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7A96" w14:textId="77777777" w:rsidR="00C8091E" w:rsidRPr="008A4649" w:rsidRDefault="00C8091E" w:rsidP="00C8091E">
      <w:pPr>
        <w:pStyle w:val="Nzev"/>
        <w:ind w:left="142" w:right="27"/>
        <w:rPr>
          <w:rFonts w:ascii="Arial Black" w:hAnsi="Arial Black" w:cs="Arial"/>
          <w:sz w:val="24"/>
        </w:rPr>
      </w:pPr>
      <w:r w:rsidRPr="008A4649">
        <w:rPr>
          <w:rFonts w:ascii="Arial Black" w:hAnsi="Arial Black" w:cs="Arial"/>
          <w:sz w:val="24"/>
        </w:rPr>
        <w:t>STUDIO KAPA – ARCHITEKTURA , URBANISMUS , INTERIER , DESIGN</w:t>
      </w:r>
    </w:p>
    <w:p w14:paraId="119FAFC6" w14:textId="77777777" w:rsidR="00C8091E" w:rsidRPr="008A4649" w:rsidRDefault="00C8091E" w:rsidP="00C8091E">
      <w:pPr>
        <w:ind w:left="142" w:right="27"/>
        <w:jc w:val="center"/>
        <w:rPr>
          <w:rFonts w:ascii="Arial Black" w:hAnsi="Arial Black"/>
          <w:b/>
          <w:bCs/>
          <w:sz w:val="16"/>
        </w:rPr>
      </w:pPr>
      <w:r w:rsidRPr="008A4649">
        <w:rPr>
          <w:rFonts w:ascii="Arial Black" w:hAnsi="Arial Black"/>
          <w:b/>
          <w:bCs/>
          <w:sz w:val="16"/>
        </w:rPr>
        <w:t>----------------------------------------------------------------------------------------------------------------------------------------------------------</w:t>
      </w:r>
    </w:p>
    <w:p w14:paraId="36270C42" w14:textId="77777777" w:rsidR="00C8091E" w:rsidRPr="008A4649" w:rsidRDefault="00C8091E" w:rsidP="00C8091E">
      <w:pPr>
        <w:ind w:left="142" w:right="27"/>
        <w:jc w:val="center"/>
        <w:rPr>
          <w:rFonts w:ascii="Arial Black" w:hAnsi="Arial Black"/>
        </w:rPr>
      </w:pPr>
      <w:r w:rsidRPr="008A4649">
        <w:rPr>
          <w:rFonts w:ascii="Arial Black" w:hAnsi="Arial Black"/>
          <w:b/>
          <w:bCs/>
        </w:rPr>
        <w:t>ing.arch. Petr Vávra, Na Petynce 88, 169 00 Praha</w:t>
      </w:r>
      <w:r w:rsidRPr="008A4649">
        <w:rPr>
          <w:rFonts w:ascii="Arial Black" w:hAnsi="Arial Black"/>
        </w:rPr>
        <w:t xml:space="preserve"> 6</w:t>
      </w:r>
    </w:p>
    <w:p w14:paraId="130E04D7" w14:textId="77777777" w:rsidR="00C8091E" w:rsidRPr="008A4649" w:rsidRDefault="00C8091E" w:rsidP="00C8091E">
      <w:pPr>
        <w:ind w:left="142" w:right="27"/>
        <w:rPr>
          <w:rFonts w:ascii="Arial Black" w:hAnsi="Arial Black"/>
          <w:b/>
        </w:rPr>
      </w:pPr>
    </w:p>
    <w:p w14:paraId="1BDC5CD0" w14:textId="77777777" w:rsidR="00C8091E" w:rsidRPr="008A4649" w:rsidRDefault="00C8091E" w:rsidP="00C8091E">
      <w:pPr>
        <w:ind w:left="142" w:right="27"/>
        <w:rPr>
          <w:rFonts w:ascii="Arial Black" w:hAnsi="Arial Black"/>
          <w:b/>
          <w:sz w:val="16"/>
          <w:szCs w:val="16"/>
        </w:rPr>
      </w:pPr>
    </w:p>
    <w:p w14:paraId="6FE14D95" w14:textId="77777777" w:rsidR="00C8091E" w:rsidRPr="008A4649" w:rsidRDefault="00C8091E" w:rsidP="00C8091E">
      <w:pPr>
        <w:ind w:left="142" w:right="27"/>
        <w:rPr>
          <w:rFonts w:ascii="Arial Black" w:hAnsi="Arial Black"/>
          <w:b/>
        </w:rPr>
      </w:pPr>
    </w:p>
    <w:p w14:paraId="316A4BE9" w14:textId="77777777" w:rsidR="00C8091E" w:rsidRPr="008A4649" w:rsidRDefault="00C8091E" w:rsidP="00C8091E">
      <w:pPr>
        <w:ind w:left="142" w:right="27"/>
        <w:rPr>
          <w:rFonts w:ascii="Arial Black" w:hAnsi="Arial Black"/>
          <w:b/>
        </w:rPr>
      </w:pPr>
    </w:p>
    <w:p w14:paraId="55EEEA02" w14:textId="77777777" w:rsidR="00C8091E" w:rsidRPr="008A4649" w:rsidRDefault="00C8091E" w:rsidP="00C8091E">
      <w:pPr>
        <w:ind w:left="142" w:right="27"/>
        <w:rPr>
          <w:rFonts w:ascii="Arial Black" w:hAnsi="Arial Black"/>
          <w:b/>
        </w:rPr>
      </w:pPr>
    </w:p>
    <w:p w14:paraId="499429B0" w14:textId="77777777" w:rsidR="00CD0265" w:rsidRPr="008A4649" w:rsidRDefault="00CD0265" w:rsidP="00C8091E">
      <w:pPr>
        <w:ind w:left="142" w:right="27"/>
        <w:rPr>
          <w:rFonts w:ascii="Arial Black" w:hAnsi="Arial Black"/>
          <w:b/>
        </w:rPr>
      </w:pPr>
    </w:p>
    <w:p w14:paraId="54103268" w14:textId="77777777" w:rsidR="00CD0265" w:rsidRPr="008A4649" w:rsidRDefault="00CD0265" w:rsidP="00C8091E">
      <w:pPr>
        <w:ind w:left="142" w:right="27"/>
        <w:rPr>
          <w:rFonts w:ascii="Arial Black" w:hAnsi="Arial Black"/>
          <w:b/>
        </w:rPr>
      </w:pPr>
    </w:p>
    <w:p w14:paraId="0C6AA816" w14:textId="77777777" w:rsidR="00C8091E" w:rsidRPr="008A4649" w:rsidRDefault="00C8091E" w:rsidP="00C8091E">
      <w:pPr>
        <w:ind w:left="142" w:right="27"/>
        <w:rPr>
          <w:rFonts w:ascii="Arial Black" w:hAnsi="Arial Black"/>
          <w:b/>
        </w:rPr>
      </w:pPr>
    </w:p>
    <w:p w14:paraId="72BF0179" w14:textId="77777777" w:rsidR="00C8091E" w:rsidRPr="008A4649" w:rsidRDefault="00CD0265" w:rsidP="00C8091E">
      <w:pPr>
        <w:ind w:left="142" w:right="27"/>
        <w:jc w:val="center"/>
        <w:rPr>
          <w:rFonts w:ascii="Arial Black" w:hAnsi="Arial Black"/>
        </w:rPr>
      </w:pPr>
      <w:r w:rsidRPr="008A4649">
        <w:rPr>
          <w:rFonts w:ascii="Arial Black" w:hAnsi="Arial Black"/>
          <w:noProof/>
        </w:rPr>
        <w:drawing>
          <wp:inline distT="0" distB="0" distL="0" distR="0" wp14:anchorId="22E32280" wp14:editId="7EAF4FCA">
            <wp:extent cx="1604628" cy="1743075"/>
            <wp:effectExtent l="0" t="0" r="0" b="0"/>
            <wp:docPr id="2" name="Obrázek 2" descr="E:\Plocha\ÚP PÍŠŤANY - ZMĚNA Č.1\NÁVRH\60cs_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ocha\ÚP PÍŠŤANY - ZMĚNA Č.1\NÁVRH\60cs_1_b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325" cy="1751436"/>
                    </a:xfrm>
                    <a:prstGeom prst="rect">
                      <a:avLst/>
                    </a:prstGeom>
                    <a:noFill/>
                    <a:ln>
                      <a:noFill/>
                    </a:ln>
                  </pic:spPr>
                </pic:pic>
              </a:graphicData>
            </a:graphic>
          </wp:inline>
        </w:drawing>
      </w:r>
    </w:p>
    <w:p w14:paraId="24A8629D" w14:textId="77777777" w:rsidR="00C8091E" w:rsidRPr="008A4649" w:rsidRDefault="00C8091E" w:rsidP="00C8091E">
      <w:pPr>
        <w:ind w:left="142" w:right="27"/>
        <w:jc w:val="center"/>
        <w:rPr>
          <w:rFonts w:ascii="Arial Black" w:hAnsi="Arial Black"/>
          <w:b/>
        </w:rPr>
      </w:pPr>
    </w:p>
    <w:p w14:paraId="6ADBEAFD" w14:textId="77777777" w:rsidR="00C8091E" w:rsidRPr="008A4649" w:rsidRDefault="00C8091E" w:rsidP="00C8091E">
      <w:pPr>
        <w:ind w:left="142" w:right="27"/>
        <w:jc w:val="center"/>
        <w:rPr>
          <w:rFonts w:ascii="Arial Black" w:hAnsi="Arial Black"/>
          <w:b/>
        </w:rPr>
      </w:pPr>
    </w:p>
    <w:p w14:paraId="11D2D078" w14:textId="77777777" w:rsidR="00CD0265" w:rsidRPr="008A4649" w:rsidRDefault="00CD0265" w:rsidP="00C8091E">
      <w:pPr>
        <w:ind w:left="142" w:right="27"/>
        <w:jc w:val="center"/>
        <w:rPr>
          <w:rFonts w:ascii="Arial Black" w:hAnsi="Arial Black"/>
          <w:b/>
        </w:rPr>
      </w:pPr>
    </w:p>
    <w:p w14:paraId="5F943614" w14:textId="77777777" w:rsidR="00CD0265" w:rsidRPr="008A4649" w:rsidRDefault="00CD0265" w:rsidP="00C8091E">
      <w:pPr>
        <w:ind w:left="142" w:right="27"/>
        <w:jc w:val="center"/>
        <w:rPr>
          <w:rFonts w:ascii="Arial Black" w:hAnsi="Arial Black"/>
          <w:b/>
        </w:rPr>
      </w:pPr>
    </w:p>
    <w:p w14:paraId="53EB76BB" w14:textId="77777777" w:rsidR="00C8091E" w:rsidRPr="008A4649" w:rsidRDefault="00C8091E" w:rsidP="00C8091E">
      <w:pPr>
        <w:ind w:left="142" w:right="27"/>
        <w:jc w:val="center"/>
        <w:rPr>
          <w:rFonts w:ascii="Arial Black" w:hAnsi="Arial Black"/>
          <w:b/>
          <w:sz w:val="16"/>
          <w:szCs w:val="16"/>
        </w:rPr>
      </w:pPr>
    </w:p>
    <w:p w14:paraId="0B36B921" w14:textId="77777777" w:rsidR="00C8091E" w:rsidRPr="008A4649" w:rsidRDefault="00C8091E" w:rsidP="00C8091E">
      <w:pPr>
        <w:ind w:left="142" w:right="27"/>
        <w:jc w:val="center"/>
        <w:rPr>
          <w:rFonts w:ascii="Arial Black" w:hAnsi="Arial Black"/>
          <w:b/>
          <w:bCs/>
          <w:sz w:val="70"/>
          <w:szCs w:val="70"/>
          <w14:shadow w14:blurRad="50800" w14:dist="38100" w14:dir="2700000" w14:sx="100000" w14:sy="100000" w14:kx="0" w14:ky="0" w14:algn="tl">
            <w14:srgbClr w14:val="000000">
              <w14:alpha w14:val="60000"/>
            </w14:srgbClr>
          </w14:shadow>
        </w:rPr>
      </w:pPr>
      <w:r w:rsidRPr="008A4649">
        <w:rPr>
          <w:rFonts w:ascii="Arial Black" w:hAnsi="Arial Black"/>
          <w:b/>
          <w:bCs/>
          <w:sz w:val="70"/>
          <w:szCs w:val="70"/>
          <w14:shadow w14:blurRad="50800" w14:dist="38100" w14:dir="2700000" w14:sx="100000" w14:sy="100000" w14:kx="0" w14:ky="0" w14:algn="tl">
            <w14:srgbClr w14:val="000000">
              <w14:alpha w14:val="60000"/>
            </w14:srgbClr>
          </w14:shadow>
        </w:rPr>
        <w:t xml:space="preserve">ÚZEMNÍ PLÁN </w:t>
      </w:r>
      <w:r w:rsidR="00CD0265" w:rsidRPr="008A4649">
        <w:rPr>
          <w:rFonts w:ascii="Arial Black" w:hAnsi="Arial Black"/>
          <w:b/>
          <w:bCs/>
          <w:sz w:val="70"/>
          <w:szCs w:val="70"/>
          <w14:shadow w14:blurRad="50800" w14:dist="38100" w14:dir="2700000" w14:sx="100000" w14:sy="100000" w14:kx="0" w14:ky="0" w14:algn="tl">
            <w14:srgbClr w14:val="000000">
              <w14:alpha w14:val="60000"/>
            </w14:srgbClr>
          </w14:shadow>
        </w:rPr>
        <w:t>PÍŠŤANY</w:t>
      </w:r>
    </w:p>
    <w:p w14:paraId="4D68EE9F" w14:textId="77777777" w:rsidR="00C8091E" w:rsidRPr="008A4649" w:rsidRDefault="00CD0265" w:rsidP="00C8091E">
      <w:pPr>
        <w:ind w:left="142" w:right="27"/>
        <w:jc w:val="center"/>
        <w:rPr>
          <w:rFonts w:ascii="Arial Black" w:hAnsi="Arial Black"/>
          <w:b/>
          <w:bCs/>
          <w:sz w:val="70"/>
          <w:szCs w:val="70"/>
          <w14:shadow w14:blurRad="50800" w14:dist="38100" w14:dir="2700000" w14:sx="100000" w14:sy="100000" w14:kx="0" w14:ky="0" w14:algn="tl">
            <w14:srgbClr w14:val="000000">
              <w14:alpha w14:val="60000"/>
            </w14:srgbClr>
          </w14:shadow>
        </w:rPr>
      </w:pPr>
      <w:r w:rsidRPr="008A4649">
        <w:rPr>
          <w:rFonts w:ascii="Arial Black" w:hAnsi="Arial Black"/>
          <w:b/>
          <w:bCs/>
          <w:sz w:val="70"/>
          <w:szCs w:val="70"/>
          <w14:shadow w14:blurRad="50800" w14:dist="38100" w14:dir="2700000" w14:sx="100000" w14:sy="100000" w14:kx="0" w14:ky="0" w14:algn="tl">
            <w14:srgbClr w14:val="000000">
              <w14:alpha w14:val="60000"/>
            </w14:srgbClr>
          </w14:shadow>
        </w:rPr>
        <w:t>ZMĚNA č.1</w:t>
      </w:r>
    </w:p>
    <w:p w14:paraId="4D97161D" w14:textId="77777777" w:rsidR="00C8091E" w:rsidRPr="008A4649" w:rsidRDefault="00C8091E" w:rsidP="00C8091E">
      <w:pPr>
        <w:autoSpaceDE w:val="0"/>
        <w:autoSpaceDN w:val="0"/>
        <w:adjustRightInd w:val="0"/>
        <w:ind w:right="-360"/>
        <w:jc w:val="center"/>
        <w:rPr>
          <w:rFonts w:ascii="Arial Black" w:hAnsi="Arial Black" w:cs="Arial"/>
          <w:sz w:val="30"/>
          <w:szCs w:val="30"/>
        </w:rPr>
      </w:pPr>
    </w:p>
    <w:p w14:paraId="383833E6" w14:textId="77777777" w:rsidR="00C8091E" w:rsidRPr="008A4649" w:rsidRDefault="00C8091E" w:rsidP="00C8091E">
      <w:pPr>
        <w:autoSpaceDE w:val="0"/>
        <w:autoSpaceDN w:val="0"/>
        <w:adjustRightInd w:val="0"/>
        <w:ind w:right="-360"/>
        <w:jc w:val="center"/>
        <w:rPr>
          <w:rFonts w:ascii="Arial Black" w:hAnsi="Arial Black" w:cs="Arial"/>
          <w:sz w:val="30"/>
          <w:szCs w:val="30"/>
        </w:rPr>
      </w:pPr>
    </w:p>
    <w:p w14:paraId="5F2BBE78" w14:textId="77777777" w:rsidR="00C8091E" w:rsidRPr="008A4649" w:rsidRDefault="00C8091E" w:rsidP="00C8091E">
      <w:pPr>
        <w:autoSpaceDE w:val="0"/>
        <w:autoSpaceDN w:val="0"/>
        <w:adjustRightInd w:val="0"/>
        <w:ind w:right="-360"/>
        <w:jc w:val="center"/>
        <w:rPr>
          <w:rFonts w:ascii="Arial Black" w:hAnsi="Arial Black" w:cs="Arial"/>
          <w:sz w:val="30"/>
          <w:szCs w:val="30"/>
        </w:rPr>
      </w:pPr>
    </w:p>
    <w:p w14:paraId="2C36D91D" w14:textId="77777777" w:rsidR="00C8091E" w:rsidRPr="008A4649" w:rsidRDefault="00C8091E" w:rsidP="00C8091E">
      <w:pPr>
        <w:autoSpaceDE w:val="0"/>
        <w:autoSpaceDN w:val="0"/>
        <w:adjustRightInd w:val="0"/>
        <w:ind w:right="-360"/>
        <w:jc w:val="center"/>
        <w:rPr>
          <w:rFonts w:ascii="Arial Black" w:hAnsi="Arial Black" w:cs="Arial"/>
          <w:sz w:val="32"/>
          <w:szCs w:val="32"/>
        </w:rPr>
      </w:pPr>
      <w:r w:rsidRPr="008A4649">
        <w:rPr>
          <w:rFonts w:ascii="Arial Black" w:hAnsi="Arial Black" w:cs="Arial"/>
          <w:sz w:val="32"/>
          <w:szCs w:val="32"/>
        </w:rPr>
        <w:t>Záznam o účinnosti :</w:t>
      </w:r>
    </w:p>
    <w:p w14:paraId="4F33E701" w14:textId="77777777" w:rsidR="00C8091E" w:rsidRPr="008A4649" w:rsidRDefault="00C8091E" w:rsidP="00C8091E">
      <w:pPr>
        <w:autoSpaceDE w:val="0"/>
        <w:autoSpaceDN w:val="0"/>
        <w:adjustRightInd w:val="0"/>
        <w:rPr>
          <w:rFonts w:ascii="Arial" w:hAnsi="Arial" w:cs="Arial"/>
        </w:rPr>
      </w:pPr>
    </w:p>
    <w:p w14:paraId="1531F76B" w14:textId="77777777" w:rsidR="00C8091E" w:rsidRPr="008A4649" w:rsidRDefault="0048687B" w:rsidP="00902147">
      <w:pPr>
        <w:autoSpaceDE w:val="0"/>
        <w:autoSpaceDN w:val="0"/>
        <w:adjustRightInd w:val="0"/>
        <w:ind w:left="-142" w:right="-203"/>
        <w:rPr>
          <w:rFonts w:ascii="Arial" w:hAnsi="Arial" w:cs="Arial"/>
        </w:rPr>
      </w:pPr>
      <w:r w:rsidRPr="008A4649">
        <w:rPr>
          <w:rFonts w:ascii="Arial" w:hAnsi="Arial" w:cs="Arial"/>
          <w:b/>
          <w:bCs/>
        </w:rPr>
        <w:t>a) označení orgánu, který Změnu č.</w:t>
      </w:r>
      <w:r w:rsidR="00CD0265" w:rsidRPr="008A4649">
        <w:rPr>
          <w:rFonts w:ascii="Arial" w:hAnsi="Arial" w:cs="Arial"/>
          <w:b/>
          <w:bCs/>
        </w:rPr>
        <w:t>1</w:t>
      </w:r>
      <w:r w:rsidRPr="008A4649">
        <w:rPr>
          <w:rFonts w:ascii="Arial" w:hAnsi="Arial" w:cs="Arial"/>
          <w:b/>
          <w:bCs/>
        </w:rPr>
        <w:t xml:space="preserve"> ÚP </w:t>
      </w:r>
      <w:r w:rsidR="00CD0265" w:rsidRPr="008A4649">
        <w:rPr>
          <w:rFonts w:ascii="Arial" w:hAnsi="Arial" w:cs="Arial"/>
          <w:b/>
          <w:bCs/>
        </w:rPr>
        <w:t>Píšťany</w:t>
      </w:r>
      <w:r w:rsidRPr="008A4649">
        <w:rPr>
          <w:rFonts w:ascii="Arial" w:hAnsi="Arial" w:cs="Arial"/>
          <w:b/>
          <w:bCs/>
        </w:rPr>
        <w:t xml:space="preserve"> vydal :</w:t>
      </w:r>
      <w:r w:rsidRPr="008A4649">
        <w:rPr>
          <w:rFonts w:ascii="Arial" w:hAnsi="Arial" w:cs="Arial"/>
        </w:rPr>
        <w:t xml:space="preserve"> Zastupitelstvo </w:t>
      </w:r>
      <w:r w:rsidR="00CD0265" w:rsidRPr="008A4649">
        <w:rPr>
          <w:rFonts w:ascii="Arial" w:hAnsi="Arial" w:cs="Arial"/>
        </w:rPr>
        <w:t>obce Píšťany</w:t>
      </w:r>
    </w:p>
    <w:p w14:paraId="38ED867C" w14:textId="77777777" w:rsidR="0048687B" w:rsidRPr="008A4649" w:rsidRDefault="00CD0265" w:rsidP="00902147">
      <w:pPr>
        <w:autoSpaceDE w:val="0"/>
        <w:autoSpaceDN w:val="0"/>
        <w:adjustRightInd w:val="0"/>
        <w:ind w:left="-142" w:right="-203"/>
        <w:rPr>
          <w:rFonts w:ascii="Arial" w:hAnsi="Arial" w:cs="Arial"/>
          <w:b/>
          <w:bCs/>
        </w:rPr>
      </w:pPr>
      <w:r w:rsidRPr="008A4649">
        <w:rPr>
          <w:rFonts w:ascii="Arial" w:hAnsi="Arial" w:cs="Arial"/>
          <w:b/>
          <w:bCs/>
        </w:rPr>
        <w:t>b</w:t>
      </w:r>
      <w:r w:rsidR="00C8091E" w:rsidRPr="008A4649">
        <w:rPr>
          <w:rFonts w:ascii="Arial" w:hAnsi="Arial" w:cs="Arial"/>
          <w:b/>
          <w:bCs/>
        </w:rPr>
        <w:t xml:space="preserve">) </w:t>
      </w:r>
      <w:r w:rsidR="0048687B" w:rsidRPr="008A4649">
        <w:rPr>
          <w:rFonts w:ascii="Arial" w:hAnsi="Arial" w:cs="Arial"/>
          <w:b/>
          <w:bCs/>
        </w:rPr>
        <w:t xml:space="preserve">datum nabytí účinnosti </w:t>
      </w:r>
      <w:r w:rsidR="00C8091E" w:rsidRPr="008A4649">
        <w:rPr>
          <w:rFonts w:ascii="Arial" w:hAnsi="Arial" w:cs="Arial"/>
          <w:b/>
          <w:bCs/>
        </w:rPr>
        <w:t>poslední změny</w:t>
      </w:r>
      <w:r w:rsidR="0048687B" w:rsidRPr="008A4649">
        <w:rPr>
          <w:rFonts w:ascii="Arial" w:hAnsi="Arial" w:cs="Arial"/>
          <w:b/>
          <w:bCs/>
        </w:rPr>
        <w:t xml:space="preserve">: </w:t>
      </w:r>
      <w:r w:rsidR="0048687B" w:rsidRPr="008A4649">
        <w:rPr>
          <w:rFonts w:ascii="Arial" w:hAnsi="Arial" w:cs="Arial"/>
        </w:rPr>
        <w:t xml:space="preserve"> </w:t>
      </w:r>
    </w:p>
    <w:p w14:paraId="0B4D08E2" w14:textId="77777777" w:rsidR="0048687B" w:rsidRPr="008A4649" w:rsidRDefault="00C8091E" w:rsidP="00902147">
      <w:pPr>
        <w:autoSpaceDE w:val="0"/>
        <w:autoSpaceDN w:val="0"/>
        <w:adjustRightInd w:val="0"/>
        <w:ind w:left="-142" w:right="-203"/>
        <w:rPr>
          <w:rFonts w:ascii="Arial" w:hAnsi="Arial" w:cs="Arial"/>
        </w:rPr>
      </w:pPr>
      <w:r w:rsidRPr="008A4649">
        <w:rPr>
          <w:rFonts w:ascii="Arial" w:hAnsi="Arial" w:cs="Arial"/>
          <w:b/>
          <w:bCs/>
        </w:rPr>
        <w:t>d</w:t>
      </w:r>
      <w:r w:rsidR="0048687B" w:rsidRPr="008A4649">
        <w:rPr>
          <w:rFonts w:ascii="Arial" w:hAnsi="Arial" w:cs="Arial"/>
          <w:b/>
          <w:bCs/>
        </w:rPr>
        <w:t xml:space="preserve">) </w:t>
      </w:r>
      <w:r w:rsidRPr="008A4649">
        <w:rPr>
          <w:rFonts w:ascii="Arial" w:hAnsi="Arial" w:cs="Arial"/>
          <w:b/>
          <w:bCs/>
        </w:rPr>
        <w:t>j</w:t>
      </w:r>
      <w:r w:rsidR="0048687B" w:rsidRPr="008A4649">
        <w:rPr>
          <w:rFonts w:ascii="Arial" w:hAnsi="Arial" w:cs="Arial"/>
          <w:b/>
          <w:bCs/>
        </w:rPr>
        <w:t>méno, příjmení, funkce a podpis oprávněné osoby pořizovatele :</w:t>
      </w:r>
      <w:r w:rsidR="0048687B" w:rsidRPr="008A4649">
        <w:rPr>
          <w:rFonts w:ascii="Arial" w:hAnsi="Arial" w:cs="Arial"/>
        </w:rPr>
        <w:t xml:space="preserve"> </w:t>
      </w:r>
    </w:p>
    <w:p w14:paraId="255A84AB" w14:textId="77777777" w:rsidR="00CD0265" w:rsidRPr="008A4649" w:rsidRDefault="00CD0265" w:rsidP="00CD0265">
      <w:pPr>
        <w:ind w:firstLine="142"/>
        <w:rPr>
          <w:rFonts w:ascii="Arial" w:hAnsi="Arial" w:cs="Arial"/>
        </w:rPr>
      </w:pPr>
      <w:r w:rsidRPr="008A4649">
        <w:rPr>
          <w:rFonts w:ascii="Arial" w:hAnsi="Arial" w:cs="Arial"/>
        </w:rPr>
        <w:t>Mgr. Pavel Krejčík</w:t>
      </w:r>
    </w:p>
    <w:p w14:paraId="1CA0614D" w14:textId="77777777" w:rsidR="00CD0265" w:rsidRPr="008A4649" w:rsidRDefault="00CD0265" w:rsidP="00CD0265">
      <w:pPr>
        <w:ind w:firstLine="142"/>
        <w:rPr>
          <w:rFonts w:ascii="Arial" w:hAnsi="Arial" w:cs="Arial"/>
        </w:rPr>
      </w:pPr>
      <w:r w:rsidRPr="008A4649">
        <w:rPr>
          <w:rFonts w:ascii="Arial" w:hAnsi="Arial" w:cs="Arial"/>
        </w:rPr>
        <w:t xml:space="preserve">starosta obce </w:t>
      </w:r>
      <w:r w:rsidR="008A6C1E" w:rsidRPr="008A4649">
        <w:rPr>
          <w:rFonts w:ascii="Arial" w:hAnsi="Arial" w:cs="Arial"/>
        </w:rPr>
        <w:t>Píšťany</w:t>
      </w:r>
    </w:p>
    <w:p w14:paraId="4FC17DE5" w14:textId="77777777" w:rsidR="0048687B" w:rsidRPr="008A4649" w:rsidRDefault="0048687B" w:rsidP="00CD0265">
      <w:pPr>
        <w:ind w:firstLine="142"/>
        <w:rPr>
          <w:rFonts w:ascii="Arial" w:hAnsi="Arial" w:cs="Arial"/>
          <w:b/>
          <w:bCs/>
        </w:rPr>
      </w:pPr>
      <w:r w:rsidRPr="008A4649">
        <w:rPr>
          <w:rFonts w:ascii="Arial" w:hAnsi="Arial" w:cs="Arial"/>
          <w:b/>
          <w:bCs/>
        </w:rPr>
        <w:t>otisk úředního razítka :</w:t>
      </w:r>
    </w:p>
    <w:p w14:paraId="4D079980" w14:textId="77777777" w:rsidR="0048687B" w:rsidRPr="0024197A" w:rsidRDefault="0048687B" w:rsidP="0024197A">
      <w:pPr>
        <w:pStyle w:val="Nadpis1"/>
        <w:numPr>
          <w:ilvl w:val="0"/>
          <w:numId w:val="11"/>
        </w:numPr>
        <w:ind w:left="426" w:hanging="426"/>
        <w:rPr>
          <w:rFonts w:ascii="Arial Black" w:hAnsi="Arial Black" w:cs="Arial Black"/>
          <w:sz w:val="24"/>
          <w:szCs w:val="24"/>
        </w:rPr>
      </w:pPr>
      <w:r w:rsidRPr="0024197A">
        <w:rPr>
          <w:rFonts w:ascii="Arial Black" w:hAnsi="Arial Black" w:cs="Arial Black"/>
          <w:sz w:val="24"/>
          <w:szCs w:val="24"/>
        </w:rPr>
        <w:lastRenderedPageBreak/>
        <w:t xml:space="preserve">Změna </w:t>
      </w:r>
      <w:r w:rsidR="00CD0265" w:rsidRPr="0024197A">
        <w:rPr>
          <w:rFonts w:ascii="Arial Black" w:hAnsi="Arial Black" w:cs="Arial Black"/>
          <w:sz w:val="24"/>
          <w:szCs w:val="24"/>
        </w:rPr>
        <w:t>č.1</w:t>
      </w:r>
      <w:r w:rsidRPr="0024197A">
        <w:rPr>
          <w:rFonts w:ascii="Arial Black" w:hAnsi="Arial Black" w:cs="Arial Black"/>
          <w:sz w:val="24"/>
          <w:szCs w:val="24"/>
        </w:rPr>
        <w:t xml:space="preserve"> územního plánu </w:t>
      </w:r>
      <w:r w:rsidR="00CD0265" w:rsidRPr="0024197A">
        <w:rPr>
          <w:rFonts w:ascii="Arial Black" w:hAnsi="Arial Black" w:cs="Arial Black"/>
          <w:sz w:val="24"/>
          <w:szCs w:val="24"/>
        </w:rPr>
        <w:t>Píšťany</w:t>
      </w:r>
    </w:p>
    <w:p w14:paraId="37989F23" w14:textId="77777777" w:rsidR="0048687B" w:rsidRPr="0024197A" w:rsidRDefault="0048687B" w:rsidP="0024197A">
      <w:pPr>
        <w:jc w:val="center"/>
        <w:rPr>
          <w:rFonts w:ascii="Arial" w:hAnsi="Arial" w:cs="Arial"/>
        </w:rPr>
      </w:pPr>
    </w:p>
    <w:p w14:paraId="751DE12C" w14:textId="77777777" w:rsidR="0048687B" w:rsidRPr="0024197A" w:rsidRDefault="0048687B" w:rsidP="0024197A">
      <w:pPr>
        <w:pStyle w:val="TextodstavceChar"/>
        <w:tabs>
          <w:tab w:val="clear" w:pos="360"/>
        </w:tabs>
        <w:spacing w:before="0" w:after="0"/>
        <w:rPr>
          <w:rFonts w:ascii="Arial Black" w:hAnsi="Arial Black" w:cs="Arial Black"/>
          <w:b/>
          <w:bCs/>
        </w:rPr>
      </w:pPr>
      <w:r w:rsidRPr="0024197A">
        <w:rPr>
          <w:rFonts w:ascii="Arial Black" w:hAnsi="Arial Black" w:cs="Arial Black"/>
          <w:b/>
          <w:bCs/>
        </w:rPr>
        <w:t>IA. Textová část :</w:t>
      </w:r>
    </w:p>
    <w:p w14:paraId="16543E90" w14:textId="77777777" w:rsidR="0048687B" w:rsidRPr="0024197A" w:rsidRDefault="0048687B" w:rsidP="0024197A">
      <w:pPr>
        <w:pStyle w:val="Textpsmene"/>
        <w:numPr>
          <w:ilvl w:val="0"/>
          <w:numId w:val="0"/>
        </w:numPr>
        <w:ind w:firstLine="567"/>
        <w:rPr>
          <w:rFonts w:ascii="Arial" w:hAnsi="Arial" w:cs="Arial"/>
        </w:rPr>
      </w:pPr>
    </w:p>
    <w:p w14:paraId="38F0CB3E" w14:textId="77777777" w:rsidR="0048687B" w:rsidRPr="00D53BC3" w:rsidRDefault="0048687B" w:rsidP="0024197A">
      <w:pPr>
        <w:pStyle w:val="Textpsmene"/>
        <w:numPr>
          <w:ilvl w:val="0"/>
          <w:numId w:val="0"/>
        </w:numPr>
        <w:ind w:firstLine="567"/>
        <w:rPr>
          <w:rFonts w:ascii="Arial" w:hAnsi="Arial" w:cs="Arial"/>
        </w:rPr>
      </w:pPr>
      <w:r w:rsidRPr="0024197A">
        <w:rPr>
          <w:rFonts w:ascii="Arial" w:hAnsi="Arial" w:cs="Arial"/>
        </w:rPr>
        <w:t xml:space="preserve">Změnou </w:t>
      </w:r>
      <w:r w:rsidR="00CD0265" w:rsidRPr="0024197A">
        <w:rPr>
          <w:rFonts w:ascii="Arial" w:hAnsi="Arial" w:cs="Arial"/>
        </w:rPr>
        <w:t>č.1</w:t>
      </w:r>
      <w:r w:rsidRPr="0024197A">
        <w:rPr>
          <w:rFonts w:ascii="Arial" w:hAnsi="Arial" w:cs="Arial"/>
        </w:rPr>
        <w:t xml:space="preserve"> územního plánu (dále ÚP) </w:t>
      </w:r>
      <w:r w:rsidR="00CD0265" w:rsidRPr="0024197A">
        <w:rPr>
          <w:rFonts w:ascii="Arial" w:hAnsi="Arial" w:cs="Arial"/>
        </w:rPr>
        <w:t>Píšťany</w:t>
      </w:r>
      <w:r w:rsidRPr="0024197A">
        <w:rPr>
          <w:rFonts w:ascii="Arial" w:hAnsi="Arial" w:cs="Arial"/>
        </w:rPr>
        <w:t xml:space="preserve"> se mění ÚP </w:t>
      </w:r>
      <w:r w:rsidR="00CD0265" w:rsidRPr="0024197A">
        <w:rPr>
          <w:rFonts w:ascii="Arial" w:hAnsi="Arial" w:cs="Arial"/>
        </w:rPr>
        <w:t>Píšťany</w:t>
      </w:r>
      <w:r w:rsidRPr="0024197A">
        <w:rPr>
          <w:rFonts w:ascii="Arial" w:hAnsi="Arial" w:cs="Arial"/>
        </w:rPr>
        <w:t xml:space="preserve"> následujícím </w:t>
      </w:r>
      <w:r w:rsidRPr="00D53BC3">
        <w:rPr>
          <w:rFonts w:ascii="Arial" w:hAnsi="Arial" w:cs="Arial"/>
        </w:rPr>
        <w:t xml:space="preserve">způsobem: </w:t>
      </w:r>
    </w:p>
    <w:p w14:paraId="08B1D475" w14:textId="77777777" w:rsidR="0048687B" w:rsidRPr="00D53BC3" w:rsidRDefault="0048687B" w:rsidP="0024197A">
      <w:pPr>
        <w:pStyle w:val="Textpsmene"/>
        <w:numPr>
          <w:ilvl w:val="0"/>
          <w:numId w:val="0"/>
        </w:numPr>
        <w:ind w:firstLine="567"/>
        <w:rPr>
          <w:rFonts w:ascii="Arial" w:hAnsi="Arial" w:cs="Arial"/>
        </w:rPr>
      </w:pPr>
    </w:p>
    <w:p w14:paraId="29303232" w14:textId="77777777" w:rsidR="009D07E2" w:rsidRPr="00D53BC3" w:rsidRDefault="0048687B" w:rsidP="0024197A">
      <w:pPr>
        <w:numPr>
          <w:ilvl w:val="0"/>
          <w:numId w:val="9"/>
        </w:numPr>
        <w:tabs>
          <w:tab w:val="left" w:pos="284"/>
        </w:tabs>
        <w:ind w:left="284" w:hanging="284"/>
        <w:jc w:val="both"/>
        <w:rPr>
          <w:rFonts w:ascii="Arial" w:hAnsi="Arial" w:cs="Arial"/>
        </w:rPr>
      </w:pPr>
      <w:r w:rsidRPr="00D53BC3">
        <w:rPr>
          <w:rFonts w:ascii="Arial" w:hAnsi="Arial" w:cs="Arial"/>
        </w:rPr>
        <w:t xml:space="preserve">V kapitole a) Vymezení zastavěného území se </w:t>
      </w:r>
      <w:r w:rsidR="009D07E2" w:rsidRPr="00D53BC3">
        <w:rPr>
          <w:rFonts w:ascii="Arial" w:hAnsi="Arial" w:cs="Arial"/>
        </w:rPr>
        <w:t xml:space="preserve">do první věty </w:t>
      </w:r>
      <w:r w:rsidRPr="00D53BC3">
        <w:rPr>
          <w:rFonts w:ascii="Arial" w:hAnsi="Arial" w:cs="Arial"/>
        </w:rPr>
        <w:t xml:space="preserve">za </w:t>
      </w:r>
      <w:r w:rsidR="009D07E2" w:rsidRPr="00D53BC3">
        <w:rPr>
          <w:rFonts w:ascii="Arial" w:hAnsi="Arial" w:cs="Arial"/>
        </w:rPr>
        <w:t>slova: „…v terénu k 31.12.2007,“ vkládá</w:t>
      </w:r>
      <w:r w:rsidR="00F129A2" w:rsidRPr="00D53BC3">
        <w:rPr>
          <w:rFonts w:ascii="Arial" w:hAnsi="Arial" w:cs="Arial"/>
        </w:rPr>
        <w:t xml:space="preserve"> text : „</w:t>
      </w:r>
      <w:r w:rsidR="009D07E2" w:rsidRPr="00D53BC3">
        <w:rPr>
          <w:rFonts w:ascii="Arial" w:hAnsi="Arial" w:cs="Arial"/>
        </w:rPr>
        <w:t>aktualizováno Změnou č.1 územního plánu Píšťany k </w:t>
      </w:r>
      <w:r w:rsidR="00001C0A" w:rsidRPr="00D53BC3">
        <w:rPr>
          <w:rFonts w:ascii="Arial" w:hAnsi="Arial" w:cs="Arial"/>
        </w:rPr>
        <w:t>3</w:t>
      </w:r>
      <w:r w:rsidR="00383681">
        <w:rPr>
          <w:rFonts w:ascii="Arial" w:hAnsi="Arial" w:cs="Arial"/>
        </w:rPr>
        <w:t>0</w:t>
      </w:r>
      <w:r w:rsidR="00001C0A" w:rsidRPr="00D53BC3">
        <w:rPr>
          <w:rFonts w:ascii="Arial" w:hAnsi="Arial" w:cs="Arial"/>
        </w:rPr>
        <w:t>.</w:t>
      </w:r>
      <w:r w:rsidR="00383681">
        <w:rPr>
          <w:rFonts w:ascii="Arial" w:hAnsi="Arial" w:cs="Arial"/>
        </w:rPr>
        <w:t>6</w:t>
      </w:r>
      <w:r w:rsidR="009D07E2" w:rsidRPr="00D53BC3">
        <w:rPr>
          <w:rFonts w:ascii="Arial" w:hAnsi="Arial" w:cs="Arial"/>
        </w:rPr>
        <w:t>.201</w:t>
      </w:r>
      <w:r w:rsidR="00001C0A" w:rsidRPr="00D53BC3">
        <w:rPr>
          <w:rFonts w:ascii="Arial" w:hAnsi="Arial" w:cs="Arial"/>
        </w:rPr>
        <w:t>7</w:t>
      </w:r>
      <w:r w:rsidR="009D07E2" w:rsidRPr="00D53BC3">
        <w:rPr>
          <w:rFonts w:ascii="Arial" w:hAnsi="Arial" w:cs="Arial"/>
        </w:rPr>
        <w:t xml:space="preserve">“ </w:t>
      </w:r>
    </w:p>
    <w:p w14:paraId="390269A7" w14:textId="77777777" w:rsidR="0048687B" w:rsidRPr="00D53BC3" w:rsidRDefault="0048687B" w:rsidP="0024197A">
      <w:pPr>
        <w:tabs>
          <w:tab w:val="left" w:pos="284"/>
        </w:tabs>
        <w:jc w:val="both"/>
        <w:rPr>
          <w:rFonts w:ascii="Arial" w:hAnsi="Arial" w:cs="Arial"/>
        </w:rPr>
      </w:pPr>
    </w:p>
    <w:p w14:paraId="2C9BFC11" w14:textId="77777777" w:rsidR="0088365E" w:rsidRPr="00D53BC3" w:rsidRDefault="0048687B" w:rsidP="0024197A">
      <w:pPr>
        <w:numPr>
          <w:ilvl w:val="0"/>
          <w:numId w:val="9"/>
        </w:numPr>
        <w:tabs>
          <w:tab w:val="left" w:pos="284"/>
        </w:tabs>
        <w:ind w:left="284" w:hanging="284"/>
        <w:jc w:val="both"/>
        <w:rPr>
          <w:rFonts w:ascii="Arial" w:hAnsi="Arial" w:cs="Arial"/>
        </w:rPr>
      </w:pPr>
      <w:r w:rsidRPr="00D53BC3">
        <w:rPr>
          <w:rFonts w:ascii="Arial" w:hAnsi="Arial" w:cs="Arial"/>
        </w:rPr>
        <w:t>Název kapitoly b) se mění na „Základní koncepce rozvoje území obce</w:t>
      </w:r>
      <w:r w:rsidR="0088365E" w:rsidRPr="00D53BC3">
        <w:rPr>
          <w:rFonts w:ascii="Arial" w:hAnsi="Arial" w:cs="Arial"/>
        </w:rPr>
        <w:t>, ochrana a rozvoj jeho hodnot“</w:t>
      </w:r>
    </w:p>
    <w:p w14:paraId="7721EE31" w14:textId="77777777" w:rsidR="0088365E" w:rsidRPr="00D53BC3" w:rsidRDefault="0088365E" w:rsidP="0024197A">
      <w:pPr>
        <w:pStyle w:val="Odstavecseseznamem"/>
        <w:rPr>
          <w:rFonts w:ascii="Arial" w:hAnsi="Arial" w:cs="Arial"/>
        </w:rPr>
      </w:pPr>
    </w:p>
    <w:p w14:paraId="6BBBBBB8" w14:textId="77777777" w:rsidR="0088365E" w:rsidRPr="00D53BC3" w:rsidRDefault="0088365E" w:rsidP="0024197A">
      <w:pPr>
        <w:numPr>
          <w:ilvl w:val="0"/>
          <w:numId w:val="9"/>
        </w:numPr>
        <w:tabs>
          <w:tab w:val="left" w:pos="284"/>
        </w:tabs>
        <w:ind w:left="284" w:hanging="284"/>
        <w:jc w:val="both"/>
        <w:rPr>
          <w:rFonts w:ascii="Arial" w:hAnsi="Arial" w:cs="Arial"/>
        </w:rPr>
      </w:pPr>
      <w:r w:rsidRPr="00D53BC3">
        <w:rPr>
          <w:rFonts w:ascii="Arial" w:hAnsi="Arial" w:cs="Arial"/>
        </w:rPr>
        <w:t>V kapitole b) se za 2. odstavec, slova : “…jako rekreačního potenciálu nadmístního významu.“ vkládá text :</w:t>
      </w:r>
    </w:p>
    <w:p w14:paraId="1C1D6DAB" w14:textId="77777777" w:rsidR="0088365E" w:rsidRPr="0024197A" w:rsidRDefault="0088365E" w:rsidP="0024197A">
      <w:pPr>
        <w:pStyle w:val="Textpsmene"/>
        <w:numPr>
          <w:ilvl w:val="0"/>
          <w:numId w:val="0"/>
        </w:numPr>
        <w:ind w:firstLine="540"/>
        <w:rPr>
          <w:rFonts w:ascii="Arial" w:hAnsi="Arial" w:cs="Arial"/>
        </w:rPr>
      </w:pPr>
      <w:r w:rsidRPr="0024197A">
        <w:rPr>
          <w:rFonts w:ascii="Arial" w:hAnsi="Arial" w:cs="Arial"/>
        </w:rPr>
        <w:t>„Změnou č.1 ÚP Píšťany jsou do územního plánu zařazeny změny využití ploch, případně nové přestavbové a zastavitelné plochy a to výhradně na základě uplatněných požadavků vlastníků.“</w:t>
      </w:r>
    </w:p>
    <w:p w14:paraId="3004FB49" w14:textId="77777777" w:rsidR="0048687B" w:rsidRPr="0024197A" w:rsidRDefault="0048687B" w:rsidP="0024197A">
      <w:pPr>
        <w:pStyle w:val="Zkladntext2"/>
        <w:spacing w:after="0" w:line="240" w:lineRule="auto"/>
        <w:ind w:firstLine="540"/>
        <w:jc w:val="both"/>
        <w:rPr>
          <w:rFonts w:ascii="Arial" w:hAnsi="Arial" w:cs="Arial"/>
        </w:rPr>
      </w:pPr>
    </w:p>
    <w:p w14:paraId="4A28E1E8" w14:textId="77777777" w:rsidR="00B63B28" w:rsidRPr="0024197A" w:rsidRDefault="0048687B" w:rsidP="0024197A">
      <w:pPr>
        <w:numPr>
          <w:ilvl w:val="0"/>
          <w:numId w:val="9"/>
        </w:numPr>
        <w:tabs>
          <w:tab w:val="clear" w:pos="750"/>
          <w:tab w:val="num" w:pos="284"/>
        </w:tabs>
        <w:ind w:right="-267" w:hanging="750"/>
        <w:jc w:val="both"/>
        <w:rPr>
          <w:rFonts w:ascii="Arial" w:hAnsi="Arial" w:cs="Arial"/>
        </w:rPr>
      </w:pPr>
      <w:r w:rsidRPr="0024197A">
        <w:rPr>
          <w:rFonts w:ascii="Arial" w:hAnsi="Arial" w:cs="Arial"/>
        </w:rPr>
        <w:t xml:space="preserve">V </w:t>
      </w:r>
      <w:r w:rsidR="00B63B28" w:rsidRPr="0024197A">
        <w:rPr>
          <w:rFonts w:ascii="Arial" w:hAnsi="Arial" w:cs="Arial"/>
        </w:rPr>
        <w:t xml:space="preserve">kapitole c) se </w:t>
      </w:r>
      <w:r w:rsidR="00060830" w:rsidRPr="0024197A">
        <w:rPr>
          <w:rFonts w:ascii="Arial" w:hAnsi="Arial" w:cs="Arial"/>
        </w:rPr>
        <w:t xml:space="preserve">vzhledem k realizaci MVE </w:t>
      </w:r>
      <w:r w:rsidR="00B63B28" w:rsidRPr="0024197A">
        <w:rPr>
          <w:rFonts w:ascii="Arial" w:hAnsi="Arial" w:cs="Arial"/>
        </w:rPr>
        <w:t>v</w:t>
      </w:r>
      <w:r w:rsidR="0088365E" w:rsidRPr="0024197A">
        <w:rPr>
          <w:rFonts w:ascii="Arial" w:hAnsi="Arial" w:cs="Arial"/>
        </w:rPr>
        <w:t>e</w:t>
      </w:r>
      <w:r w:rsidRPr="0024197A">
        <w:rPr>
          <w:rFonts w:ascii="Arial" w:hAnsi="Arial" w:cs="Arial"/>
        </w:rPr>
        <w:t xml:space="preserve"> </w:t>
      </w:r>
      <w:r w:rsidR="00F129A2" w:rsidRPr="0024197A">
        <w:rPr>
          <w:rFonts w:ascii="Arial" w:hAnsi="Arial" w:cs="Arial"/>
        </w:rPr>
        <w:t>3</w:t>
      </w:r>
      <w:r w:rsidR="00192CF1" w:rsidRPr="0024197A">
        <w:rPr>
          <w:rFonts w:ascii="Arial" w:hAnsi="Arial" w:cs="Arial"/>
        </w:rPr>
        <w:t xml:space="preserve">. </w:t>
      </w:r>
      <w:r w:rsidR="00B63B28" w:rsidRPr="0024197A">
        <w:rPr>
          <w:rFonts w:ascii="Arial" w:hAnsi="Arial" w:cs="Arial"/>
        </w:rPr>
        <w:t>o</w:t>
      </w:r>
      <w:r w:rsidR="00192CF1" w:rsidRPr="0024197A">
        <w:rPr>
          <w:rFonts w:ascii="Arial" w:hAnsi="Arial" w:cs="Arial"/>
        </w:rPr>
        <w:t>dstavc</w:t>
      </w:r>
      <w:r w:rsidR="00B63B28" w:rsidRPr="0024197A">
        <w:rPr>
          <w:rFonts w:ascii="Arial" w:hAnsi="Arial" w:cs="Arial"/>
        </w:rPr>
        <w:t>i ruší text</w:t>
      </w:r>
      <w:r w:rsidR="00060830" w:rsidRPr="0024197A">
        <w:rPr>
          <w:rFonts w:ascii="Arial" w:hAnsi="Arial" w:cs="Arial"/>
        </w:rPr>
        <w:t>, resp.</w:t>
      </w:r>
      <w:r w:rsidR="00B63B28" w:rsidRPr="0024197A">
        <w:rPr>
          <w:rFonts w:ascii="Arial" w:hAnsi="Arial" w:cs="Arial"/>
        </w:rPr>
        <w:t>celá odrážka</w:t>
      </w:r>
      <w:r w:rsidRPr="0024197A">
        <w:rPr>
          <w:rFonts w:ascii="Arial" w:hAnsi="Arial" w:cs="Arial"/>
        </w:rPr>
        <w:t xml:space="preserve"> :</w:t>
      </w:r>
    </w:p>
    <w:p w14:paraId="1D6F5893" w14:textId="77777777" w:rsidR="00B63B28" w:rsidRPr="0024197A" w:rsidRDefault="00B63B28" w:rsidP="0024197A">
      <w:pPr>
        <w:pStyle w:val="Textpsmene"/>
        <w:numPr>
          <w:ilvl w:val="0"/>
          <w:numId w:val="0"/>
        </w:numPr>
        <w:rPr>
          <w:rFonts w:ascii="Arial" w:hAnsi="Arial" w:cs="Arial"/>
          <w:b/>
        </w:rPr>
      </w:pPr>
      <w:r w:rsidRPr="0024197A">
        <w:rPr>
          <w:rFonts w:ascii="Arial" w:hAnsi="Arial" w:cs="Arial"/>
          <w:b/>
        </w:rPr>
        <w:t>„Z5 - plochy technické infrastruktury</w:t>
      </w:r>
    </w:p>
    <w:p w14:paraId="53A5CA54" w14:textId="77777777" w:rsidR="00B63B28" w:rsidRPr="0024197A" w:rsidRDefault="00B63B28" w:rsidP="0024197A">
      <w:pPr>
        <w:pStyle w:val="Textpsmene"/>
        <w:numPr>
          <w:ilvl w:val="0"/>
          <w:numId w:val="4"/>
        </w:numPr>
        <w:tabs>
          <w:tab w:val="clear" w:pos="720"/>
          <w:tab w:val="num" w:pos="540"/>
        </w:tabs>
        <w:ind w:left="540" w:hanging="180"/>
        <w:rPr>
          <w:rFonts w:ascii="Arial" w:hAnsi="Arial" w:cs="Arial"/>
        </w:rPr>
      </w:pPr>
      <w:r w:rsidRPr="0024197A">
        <w:rPr>
          <w:rFonts w:ascii="Arial" w:hAnsi="Arial" w:cs="Arial"/>
        </w:rPr>
        <w:t>plocha pro malou vodní elektrárnu na břehu Labe, navazující na stávající zařízení jezu</w:t>
      </w:r>
    </w:p>
    <w:p w14:paraId="1A4FEAEF" w14:textId="77777777" w:rsidR="00B63B28" w:rsidRPr="0024197A" w:rsidRDefault="00B63B28" w:rsidP="0024197A">
      <w:pPr>
        <w:pStyle w:val="Textpsmene"/>
        <w:numPr>
          <w:ilvl w:val="0"/>
          <w:numId w:val="4"/>
        </w:numPr>
        <w:tabs>
          <w:tab w:val="clear" w:pos="720"/>
          <w:tab w:val="num" w:pos="540"/>
        </w:tabs>
        <w:ind w:left="540" w:hanging="180"/>
        <w:rPr>
          <w:rFonts w:ascii="Arial" w:hAnsi="Arial" w:cs="Arial"/>
        </w:rPr>
      </w:pPr>
      <w:r w:rsidRPr="0024197A">
        <w:rPr>
          <w:rFonts w:ascii="Arial" w:hAnsi="Arial" w:cs="Arial"/>
        </w:rPr>
        <w:t>součástí stavby resp. úprav stávajícího jezu bude vybudování lávky pro pěší a cyklisty s cílem výrazného zkrácení cesty do Lovosic“</w:t>
      </w:r>
    </w:p>
    <w:p w14:paraId="06F49451" w14:textId="77777777" w:rsidR="00B63B28" w:rsidRPr="0024197A" w:rsidRDefault="00B63B28" w:rsidP="0024197A">
      <w:pPr>
        <w:pStyle w:val="Odstavecseseznamem"/>
        <w:rPr>
          <w:rFonts w:ascii="Arial" w:hAnsi="Arial" w:cs="Arial"/>
        </w:rPr>
      </w:pPr>
    </w:p>
    <w:p w14:paraId="6FEA9175" w14:textId="77777777" w:rsidR="00B63B28" w:rsidRPr="0024197A" w:rsidRDefault="00B63B28" w:rsidP="0024197A">
      <w:pPr>
        <w:numPr>
          <w:ilvl w:val="0"/>
          <w:numId w:val="9"/>
        </w:numPr>
        <w:tabs>
          <w:tab w:val="clear" w:pos="750"/>
          <w:tab w:val="num" w:pos="284"/>
        </w:tabs>
        <w:ind w:right="-267" w:hanging="750"/>
        <w:jc w:val="both"/>
        <w:rPr>
          <w:rFonts w:ascii="Arial" w:hAnsi="Arial" w:cs="Arial"/>
        </w:rPr>
      </w:pPr>
      <w:r w:rsidRPr="0024197A">
        <w:rPr>
          <w:rFonts w:ascii="Arial" w:hAnsi="Arial" w:cs="Arial"/>
        </w:rPr>
        <w:t xml:space="preserve">V kapitole c) se za 3. odstavec, </w:t>
      </w:r>
      <w:r w:rsidR="008951E1" w:rsidRPr="0024197A">
        <w:rPr>
          <w:rFonts w:ascii="Arial" w:hAnsi="Arial" w:cs="Arial"/>
        </w:rPr>
        <w:t>slova „…vedení VN a plynovodu.“ vkládá text :</w:t>
      </w:r>
    </w:p>
    <w:p w14:paraId="14DB31E3" w14:textId="77777777" w:rsidR="00CF52FD" w:rsidRPr="0024197A" w:rsidRDefault="00F129A2" w:rsidP="0024197A">
      <w:pPr>
        <w:ind w:firstLine="540"/>
        <w:jc w:val="both"/>
        <w:rPr>
          <w:rFonts w:ascii="Arial" w:hAnsi="Arial" w:cs="Arial"/>
        </w:rPr>
      </w:pPr>
      <w:r w:rsidRPr="0024197A">
        <w:rPr>
          <w:rFonts w:ascii="Arial" w:eastAsia="MS Mincho" w:hAnsi="Arial" w:cs="Arial"/>
        </w:rPr>
        <w:t xml:space="preserve">„Změna </w:t>
      </w:r>
      <w:r w:rsidR="00CD0265" w:rsidRPr="0024197A">
        <w:rPr>
          <w:rFonts w:ascii="Arial" w:eastAsia="MS Mincho" w:hAnsi="Arial" w:cs="Arial"/>
        </w:rPr>
        <w:t>č.1</w:t>
      </w:r>
      <w:r w:rsidRPr="0024197A">
        <w:rPr>
          <w:rFonts w:ascii="Arial" w:eastAsia="MS Mincho" w:hAnsi="Arial" w:cs="Arial"/>
        </w:rPr>
        <w:t xml:space="preserve"> ÚP </w:t>
      </w:r>
      <w:r w:rsidR="00CD0265" w:rsidRPr="0024197A">
        <w:rPr>
          <w:rFonts w:ascii="Arial" w:eastAsia="MS Mincho" w:hAnsi="Arial" w:cs="Arial"/>
        </w:rPr>
        <w:t>Píšťany</w:t>
      </w:r>
      <w:r w:rsidRPr="0024197A">
        <w:rPr>
          <w:rFonts w:ascii="Arial" w:eastAsia="MS Mincho" w:hAnsi="Arial" w:cs="Arial"/>
        </w:rPr>
        <w:t xml:space="preserve"> zahrnuje do zastavitelných </w:t>
      </w:r>
      <w:r w:rsidR="00B63B28" w:rsidRPr="0024197A">
        <w:rPr>
          <w:rFonts w:ascii="Arial" w:eastAsia="MS Mincho" w:hAnsi="Arial" w:cs="Arial"/>
        </w:rPr>
        <w:t xml:space="preserve">či přestavbových </w:t>
      </w:r>
      <w:r w:rsidRPr="0024197A">
        <w:rPr>
          <w:rFonts w:ascii="Arial" w:eastAsia="MS Mincho" w:hAnsi="Arial" w:cs="Arial"/>
        </w:rPr>
        <w:t xml:space="preserve">ploch </w:t>
      </w:r>
      <w:r w:rsidR="00B63B28" w:rsidRPr="0024197A">
        <w:rPr>
          <w:rFonts w:ascii="Arial" w:eastAsia="MS Mincho" w:hAnsi="Arial" w:cs="Arial"/>
        </w:rPr>
        <w:t>nové</w:t>
      </w:r>
      <w:r w:rsidRPr="0024197A">
        <w:rPr>
          <w:rFonts w:ascii="Arial" w:eastAsia="MS Mincho" w:hAnsi="Arial" w:cs="Arial"/>
        </w:rPr>
        <w:t xml:space="preserve"> lokality </w:t>
      </w:r>
      <w:r w:rsidR="00B63B28" w:rsidRPr="0024197A">
        <w:rPr>
          <w:rFonts w:ascii="Arial" w:eastAsia="MS Mincho" w:hAnsi="Arial" w:cs="Arial"/>
        </w:rPr>
        <w:t xml:space="preserve">výhradně </w:t>
      </w:r>
      <w:r w:rsidRPr="0024197A">
        <w:rPr>
          <w:rFonts w:ascii="Arial" w:eastAsia="MS Mincho" w:hAnsi="Arial" w:cs="Arial"/>
        </w:rPr>
        <w:t>na základě uplatněných požadavků vlastníků</w:t>
      </w:r>
      <w:r w:rsidR="00D53BC3">
        <w:rPr>
          <w:rFonts w:ascii="Arial" w:eastAsia="MS Mincho" w:hAnsi="Arial" w:cs="Arial"/>
        </w:rPr>
        <w:t>.</w:t>
      </w:r>
      <w:r w:rsidR="00B63B28" w:rsidRPr="0024197A">
        <w:rPr>
          <w:rFonts w:ascii="Arial" w:eastAsia="MS Mincho" w:hAnsi="Arial" w:cs="Arial"/>
        </w:rPr>
        <w:t xml:space="preserve"> </w:t>
      </w:r>
      <w:r w:rsidR="00CF52FD" w:rsidRPr="0024197A">
        <w:rPr>
          <w:rFonts w:ascii="Arial" w:hAnsi="Arial" w:cs="Arial"/>
        </w:rPr>
        <w:t>Aktualizované hranice zastavěného území, přestavbové (P) a zastavitelné plochy (Z), vymezené Změnou č.1 ÚP Píšťany, jsou vyznačeny hranicí a indexy v grafické části, (číslo před lomítkem označuje pořadové číslo změny ÚP, číslo za lomítkem pak identifikační číslo lokality v rámci této změny) :</w:t>
      </w:r>
    </w:p>
    <w:p w14:paraId="38159906" w14:textId="77777777" w:rsidR="00010320" w:rsidRPr="00C50654" w:rsidRDefault="00010320" w:rsidP="0024197A">
      <w:pPr>
        <w:ind w:firstLine="540"/>
        <w:jc w:val="both"/>
        <w:rPr>
          <w:rFonts w:ascii="Arial" w:hAnsi="Arial" w:cs="Arial"/>
        </w:rPr>
      </w:pPr>
    </w:p>
    <w:p w14:paraId="2F9C4091" w14:textId="77777777" w:rsidR="00010320" w:rsidRPr="00C50654" w:rsidRDefault="009B34EA" w:rsidP="0024197A">
      <w:pPr>
        <w:jc w:val="both"/>
        <w:rPr>
          <w:rFonts w:ascii="Arial" w:hAnsi="Arial" w:cs="Arial"/>
        </w:rPr>
      </w:pPr>
      <w:r w:rsidRPr="00C50654">
        <w:rPr>
          <w:rFonts w:ascii="Arial" w:hAnsi="Arial" w:cs="Arial"/>
          <w:b/>
        </w:rPr>
        <w:t>P1/1 - l</w:t>
      </w:r>
      <w:r w:rsidR="00010320" w:rsidRPr="00C50654">
        <w:rPr>
          <w:rFonts w:ascii="Arial" w:hAnsi="Arial" w:cs="Arial"/>
          <w:b/>
        </w:rPr>
        <w:t>okalita 1/1</w:t>
      </w:r>
      <w:r w:rsidR="00010320" w:rsidRPr="00C50654">
        <w:rPr>
          <w:rFonts w:ascii="Arial" w:hAnsi="Arial" w:cs="Arial"/>
        </w:rPr>
        <w:t xml:space="preserve"> </w:t>
      </w:r>
    </w:p>
    <w:p w14:paraId="1865B5CC" w14:textId="77777777" w:rsidR="00010320" w:rsidRPr="00C50654" w:rsidRDefault="00010320" w:rsidP="0024197A">
      <w:pPr>
        <w:pStyle w:val="Odstavecseseznamem"/>
        <w:numPr>
          <w:ilvl w:val="0"/>
          <w:numId w:val="7"/>
        </w:numPr>
        <w:ind w:left="142" w:hanging="142"/>
        <w:jc w:val="both"/>
        <w:rPr>
          <w:rFonts w:ascii="Arial" w:hAnsi="Arial" w:cs="Arial"/>
        </w:rPr>
      </w:pPr>
      <w:r w:rsidRPr="00C50654">
        <w:rPr>
          <w:rFonts w:ascii="Arial" w:hAnsi="Arial" w:cs="Arial"/>
        </w:rPr>
        <w:t xml:space="preserve">změna využití pozemků p.č.67/9 a 67/8, zahrady ve vymezeném zastavěném území, ze stávajícího zařazení jako zahrady (Z-Z) na zastavitelné plochy smíšené (SM-V) </w:t>
      </w:r>
      <w:r w:rsidRPr="00C50654">
        <w:rPr>
          <w:rFonts w:ascii="Arial" w:eastAsia="MS Mincho" w:hAnsi="Arial" w:cs="Arial"/>
        </w:rPr>
        <w:t>při stávající místní komunikaci, ze které bude napojena dopravně i na dostupné inž. sítě</w:t>
      </w:r>
    </w:p>
    <w:p w14:paraId="10FC12A7" w14:textId="77777777" w:rsidR="00010320" w:rsidRPr="00C50654" w:rsidRDefault="00010320" w:rsidP="0024197A">
      <w:pPr>
        <w:jc w:val="both"/>
        <w:rPr>
          <w:rFonts w:ascii="Arial" w:hAnsi="Arial" w:cs="Arial"/>
          <w:b/>
        </w:rPr>
      </w:pPr>
    </w:p>
    <w:p w14:paraId="31644558" w14:textId="77777777" w:rsidR="00010320" w:rsidRPr="00C50654" w:rsidRDefault="009B34EA" w:rsidP="0024197A">
      <w:pPr>
        <w:jc w:val="both"/>
        <w:rPr>
          <w:rFonts w:ascii="Arial" w:hAnsi="Arial" w:cs="Arial"/>
        </w:rPr>
      </w:pPr>
      <w:r w:rsidRPr="00C50654">
        <w:rPr>
          <w:rFonts w:ascii="Arial" w:hAnsi="Arial" w:cs="Arial"/>
          <w:b/>
        </w:rPr>
        <w:t>Z1/2 - l</w:t>
      </w:r>
      <w:r w:rsidR="00010320" w:rsidRPr="00C50654">
        <w:rPr>
          <w:rFonts w:ascii="Arial" w:hAnsi="Arial" w:cs="Arial"/>
          <w:b/>
        </w:rPr>
        <w:t>okalita 1/2</w:t>
      </w:r>
      <w:r w:rsidR="00010320" w:rsidRPr="00C50654">
        <w:rPr>
          <w:rFonts w:ascii="Arial" w:hAnsi="Arial" w:cs="Arial"/>
        </w:rPr>
        <w:t xml:space="preserve"> </w:t>
      </w:r>
    </w:p>
    <w:p w14:paraId="6EC50F0B" w14:textId="77777777" w:rsidR="000D1BC2" w:rsidRPr="006F4FD2" w:rsidRDefault="00010320" w:rsidP="000D1BC2">
      <w:pPr>
        <w:pStyle w:val="Odstavecseseznamem"/>
        <w:numPr>
          <w:ilvl w:val="0"/>
          <w:numId w:val="7"/>
        </w:numPr>
        <w:ind w:left="142" w:hanging="142"/>
        <w:jc w:val="both"/>
        <w:rPr>
          <w:rFonts w:ascii="Arial" w:hAnsi="Arial" w:cs="Arial"/>
          <w:b/>
          <w:color w:val="CC00FF"/>
        </w:rPr>
      </w:pPr>
      <w:r w:rsidRPr="000D1BC2">
        <w:rPr>
          <w:rFonts w:ascii="Arial" w:hAnsi="Arial" w:cs="Arial"/>
        </w:rPr>
        <w:t xml:space="preserve">změna využití pozemku p.č.30/8, orná půda mimo vymezené zastavěné území, ze stávajícího zařazení do ploch přírodních (P) na plochy zahrad (Z-Z) </w:t>
      </w:r>
      <w:r w:rsidR="000D1BC2" w:rsidRPr="006F4FD2">
        <w:rPr>
          <w:rFonts w:ascii="Arial" w:hAnsi="Arial" w:cs="Arial"/>
          <w:color w:val="CC00FF"/>
        </w:rPr>
        <w:t>s tím, že ve vymezeném záplavovém území mimo realizované protipovodňové opatření (minimální jižní část pozemku) není možno realizovat žádné stavby a opatření</w:t>
      </w:r>
    </w:p>
    <w:p w14:paraId="18DEFD2E" w14:textId="77777777" w:rsidR="00010320" w:rsidRPr="00C50654" w:rsidRDefault="00010320" w:rsidP="0024197A">
      <w:pPr>
        <w:jc w:val="both"/>
        <w:rPr>
          <w:rFonts w:ascii="Arial" w:hAnsi="Arial" w:cs="Arial"/>
          <w:b/>
        </w:rPr>
      </w:pPr>
    </w:p>
    <w:p w14:paraId="3DA37BA4" w14:textId="77777777" w:rsidR="00010320" w:rsidRPr="00C50654" w:rsidRDefault="009B34EA" w:rsidP="0024197A">
      <w:pPr>
        <w:jc w:val="both"/>
        <w:rPr>
          <w:rFonts w:ascii="Arial" w:hAnsi="Arial" w:cs="Arial"/>
        </w:rPr>
      </w:pPr>
      <w:r w:rsidRPr="00C50654">
        <w:rPr>
          <w:rFonts w:ascii="Arial" w:hAnsi="Arial" w:cs="Arial"/>
          <w:b/>
        </w:rPr>
        <w:t>Z1/8 - l</w:t>
      </w:r>
      <w:r w:rsidR="00010320" w:rsidRPr="00C50654">
        <w:rPr>
          <w:rFonts w:ascii="Arial" w:hAnsi="Arial" w:cs="Arial"/>
          <w:b/>
        </w:rPr>
        <w:t>okalita 1/8</w:t>
      </w:r>
      <w:r w:rsidR="00010320" w:rsidRPr="00C50654">
        <w:rPr>
          <w:rFonts w:ascii="Arial" w:hAnsi="Arial" w:cs="Arial"/>
        </w:rPr>
        <w:t xml:space="preserve"> </w:t>
      </w:r>
    </w:p>
    <w:p w14:paraId="43CB29AE" w14:textId="77777777" w:rsidR="00703775" w:rsidRPr="00E70C4D" w:rsidRDefault="00010320" w:rsidP="0024197A">
      <w:pPr>
        <w:pStyle w:val="Odstavecseseznamem"/>
        <w:numPr>
          <w:ilvl w:val="0"/>
          <w:numId w:val="7"/>
        </w:numPr>
        <w:ind w:left="142" w:hanging="142"/>
        <w:jc w:val="both"/>
        <w:rPr>
          <w:rFonts w:ascii="Arial" w:hAnsi="Arial" w:cs="Arial"/>
          <w:b/>
        </w:rPr>
      </w:pPr>
      <w:r w:rsidRPr="00C50654">
        <w:rPr>
          <w:rFonts w:ascii="Arial" w:hAnsi="Arial" w:cs="Arial"/>
        </w:rPr>
        <w:t xml:space="preserve"> změna využití pozemku p.č.287, ostatní plocha mimo vymezené zastavěné území (ostrov), z ploch</w:t>
      </w:r>
      <w:r w:rsidR="00EF622C" w:rsidRPr="00C50654">
        <w:rPr>
          <w:rFonts w:ascii="Arial" w:hAnsi="Arial" w:cs="Arial"/>
        </w:rPr>
        <w:t xml:space="preserve"> přírodních na plochy rekreace </w:t>
      </w:r>
      <w:r w:rsidRPr="00C50654">
        <w:rPr>
          <w:rFonts w:ascii="Arial" w:hAnsi="Arial" w:cs="Arial"/>
        </w:rPr>
        <w:t>R2</w:t>
      </w:r>
      <w:r w:rsidR="00EF622C" w:rsidRPr="00C50654">
        <w:rPr>
          <w:rFonts w:ascii="Arial" w:hAnsi="Arial" w:cs="Arial"/>
        </w:rPr>
        <w:t xml:space="preserve"> (část) a</w:t>
      </w:r>
      <w:r w:rsidR="00703775" w:rsidRPr="00C50654">
        <w:rPr>
          <w:rFonts w:ascii="Arial" w:hAnsi="Arial" w:cs="Arial"/>
        </w:rPr>
        <w:t xml:space="preserve"> R1</w:t>
      </w:r>
      <w:r w:rsidR="00EF622C" w:rsidRPr="00C50654">
        <w:rPr>
          <w:rFonts w:ascii="Arial" w:hAnsi="Arial" w:cs="Arial"/>
        </w:rPr>
        <w:t xml:space="preserve"> (část)</w:t>
      </w:r>
      <w:r w:rsidR="00703775" w:rsidRPr="00C50654">
        <w:rPr>
          <w:rFonts w:ascii="Arial" w:hAnsi="Arial" w:cs="Arial"/>
        </w:rPr>
        <w:t>, přičemž podmínkou pro využití plochy</w:t>
      </w:r>
      <w:r w:rsidR="00EF622C" w:rsidRPr="00C50654">
        <w:rPr>
          <w:rFonts w:ascii="Arial" w:hAnsi="Arial" w:cs="Arial"/>
        </w:rPr>
        <w:t xml:space="preserve"> R1</w:t>
      </w:r>
      <w:r w:rsidR="00703775" w:rsidRPr="00C50654">
        <w:rPr>
          <w:rFonts w:ascii="Arial" w:hAnsi="Arial" w:cs="Arial"/>
        </w:rPr>
        <w:t xml:space="preserve"> je zajištění likvidace odpadních vod v souladu s platnou legislativou </w:t>
      </w:r>
    </w:p>
    <w:p w14:paraId="640ACFA6" w14:textId="77777777" w:rsidR="00010320" w:rsidRPr="00C50654" w:rsidRDefault="009B34EA" w:rsidP="0024197A">
      <w:pPr>
        <w:jc w:val="both"/>
        <w:rPr>
          <w:rFonts w:ascii="Arial" w:hAnsi="Arial" w:cs="Arial"/>
        </w:rPr>
      </w:pPr>
      <w:r w:rsidRPr="00C50654">
        <w:rPr>
          <w:rFonts w:ascii="Arial" w:hAnsi="Arial" w:cs="Arial"/>
          <w:b/>
        </w:rPr>
        <w:lastRenderedPageBreak/>
        <w:t>Z1/9 - l</w:t>
      </w:r>
      <w:r w:rsidR="00010320" w:rsidRPr="00C50654">
        <w:rPr>
          <w:rFonts w:ascii="Arial" w:hAnsi="Arial" w:cs="Arial"/>
          <w:b/>
        </w:rPr>
        <w:t>okalita 1/9</w:t>
      </w:r>
      <w:r w:rsidR="00010320" w:rsidRPr="00C50654">
        <w:rPr>
          <w:rFonts w:ascii="Arial" w:hAnsi="Arial" w:cs="Arial"/>
        </w:rPr>
        <w:t xml:space="preserve"> </w:t>
      </w:r>
    </w:p>
    <w:p w14:paraId="0DCD1289" w14:textId="77777777" w:rsidR="00010320" w:rsidRPr="00C50654" w:rsidRDefault="00010320" w:rsidP="0024197A">
      <w:pPr>
        <w:pStyle w:val="Odstavecseseznamem"/>
        <w:numPr>
          <w:ilvl w:val="0"/>
          <w:numId w:val="7"/>
        </w:numPr>
        <w:ind w:left="142" w:hanging="142"/>
        <w:jc w:val="both"/>
        <w:rPr>
          <w:rFonts w:ascii="Arial" w:hAnsi="Arial" w:cs="Arial"/>
        </w:rPr>
      </w:pPr>
      <w:r w:rsidRPr="00C50654">
        <w:rPr>
          <w:rFonts w:ascii="Arial" w:hAnsi="Arial" w:cs="Arial"/>
        </w:rPr>
        <w:t xml:space="preserve">změna využití pozemků p.č.110/4 a 110/5, ostatní - manipulační plocha mimo vymezené zastavěné území, </w:t>
      </w:r>
      <w:r w:rsidR="00B8328E" w:rsidRPr="00C50654">
        <w:rPr>
          <w:rFonts w:ascii="Arial" w:hAnsi="Arial" w:cs="Arial"/>
        </w:rPr>
        <w:t>resp. změna</w:t>
      </w:r>
      <w:r w:rsidRPr="00C50654">
        <w:rPr>
          <w:rFonts w:ascii="Arial" w:hAnsi="Arial" w:cs="Arial"/>
        </w:rPr>
        <w:t xml:space="preserve"> </w:t>
      </w:r>
      <w:r w:rsidR="00B8328E" w:rsidRPr="00C50654">
        <w:rPr>
          <w:rFonts w:ascii="Arial" w:hAnsi="Arial" w:cs="Arial"/>
        </w:rPr>
        <w:t xml:space="preserve">podmínek </w:t>
      </w:r>
      <w:r w:rsidR="00B8328E" w:rsidRPr="0024197A">
        <w:rPr>
          <w:rFonts w:ascii="Arial" w:hAnsi="Arial" w:cs="Arial"/>
        </w:rPr>
        <w:t>využití</w:t>
      </w:r>
      <w:r w:rsidRPr="0024197A">
        <w:rPr>
          <w:rFonts w:ascii="Arial" w:hAnsi="Arial" w:cs="Arial"/>
        </w:rPr>
        <w:t xml:space="preserve"> plo</w:t>
      </w:r>
      <w:r w:rsidR="00B8328E" w:rsidRPr="0024197A">
        <w:rPr>
          <w:rFonts w:ascii="Arial" w:hAnsi="Arial" w:cs="Arial"/>
        </w:rPr>
        <w:t>chy</w:t>
      </w:r>
      <w:r w:rsidRPr="0024197A">
        <w:rPr>
          <w:rFonts w:ascii="Arial" w:hAnsi="Arial" w:cs="Arial"/>
        </w:rPr>
        <w:t xml:space="preserve"> R2, spočívající v </w:t>
      </w:r>
      <w:r w:rsidRPr="00C50654">
        <w:rPr>
          <w:rFonts w:ascii="Arial" w:hAnsi="Arial" w:cs="Arial"/>
        </w:rPr>
        <w:t>možnosti umístění staveb občanské vybavenosti sloužících stanovené funkci území</w:t>
      </w:r>
      <w:r w:rsidR="00B8328E" w:rsidRPr="00C50654">
        <w:rPr>
          <w:rFonts w:ascii="Arial" w:hAnsi="Arial" w:cs="Arial"/>
        </w:rPr>
        <w:t xml:space="preserve"> při dodržení všech</w:t>
      </w:r>
      <w:r w:rsidRPr="00C50654">
        <w:rPr>
          <w:rFonts w:ascii="Arial" w:hAnsi="Arial" w:cs="Arial"/>
        </w:rPr>
        <w:t xml:space="preserve"> limit využití území (o.p. VN, o.p. a bezp.p.VTL plynovodu, o.p. dráhy) </w:t>
      </w:r>
    </w:p>
    <w:p w14:paraId="0F4CD595" w14:textId="77777777" w:rsidR="00010320" w:rsidRPr="00C50654" w:rsidRDefault="00010320" w:rsidP="0024197A">
      <w:pPr>
        <w:jc w:val="both"/>
        <w:rPr>
          <w:rFonts w:ascii="Arial" w:hAnsi="Arial" w:cs="Arial"/>
          <w:b/>
        </w:rPr>
      </w:pPr>
    </w:p>
    <w:p w14:paraId="11AA775E" w14:textId="77777777" w:rsidR="00010320" w:rsidRPr="00C50654" w:rsidRDefault="00010320" w:rsidP="0024197A">
      <w:pPr>
        <w:ind w:right="-267"/>
        <w:jc w:val="both"/>
        <w:rPr>
          <w:rFonts w:ascii="Arial" w:hAnsi="Arial" w:cs="Arial"/>
        </w:rPr>
      </w:pPr>
      <w:r w:rsidRPr="00C50654">
        <w:rPr>
          <w:rFonts w:ascii="Arial" w:hAnsi="Arial" w:cs="Arial"/>
          <w:b/>
        </w:rPr>
        <w:t>Lokalita 1/10</w:t>
      </w:r>
    </w:p>
    <w:p w14:paraId="53B21A81" w14:textId="77777777" w:rsidR="00703775" w:rsidRPr="00C50654" w:rsidRDefault="00D11282" w:rsidP="0024197A">
      <w:pPr>
        <w:pStyle w:val="Odstavecseseznamem"/>
        <w:numPr>
          <w:ilvl w:val="0"/>
          <w:numId w:val="7"/>
        </w:numPr>
        <w:ind w:left="142" w:right="16" w:hanging="142"/>
        <w:jc w:val="both"/>
        <w:rPr>
          <w:rFonts w:ascii="Arial" w:hAnsi="Arial" w:cs="Arial"/>
          <w:b/>
        </w:rPr>
      </w:pPr>
      <w:r w:rsidRPr="00C50654">
        <w:rPr>
          <w:rFonts w:ascii="Arial" w:hAnsi="Arial" w:cs="Arial"/>
        </w:rPr>
        <w:t xml:space="preserve">do zastavěného území (plochy R1) </w:t>
      </w:r>
      <w:r w:rsidR="00DB1F78" w:rsidRPr="00C50654">
        <w:rPr>
          <w:rFonts w:ascii="Arial" w:hAnsi="Arial" w:cs="Arial"/>
        </w:rPr>
        <w:t xml:space="preserve">jsou </w:t>
      </w:r>
      <w:r w:rsidRPr="00C50654">
        <w:rPr>
          <w:rFonts w:ascii="Arial" w:hAnsi="Arial" w:cs="Arial"/>
        </w:rPr>
        <w:t>zařazeny stavební parcely</w:t>
      </w:r>
      <w:r w:rsidR="00010320" w:rsidRPr="00C50654">
        <w:rPr>
          <w:rFonts w:ascii="Arial" w:hAnsi="Arial" w:cs="Arial"/>
        </w:rPr>
        <w:t xml:space="preserve"> č.90 a </w:t>
      </w:r>
      <w:r w:rsidRPr="00C50654">
        <w:rPr>
          <w:rFonts w:ascii="Arial" w:hAnsi="Arial" w:cs="Arial"/>
        </w:rPr>
        <w:t>č.</w:t>
      </w:r>
      <w:r w:rsidR="00010320" w:rsidRPr="00C50654">
        <w:rPr>
          <w:rFonts w:ascii="Arial" w:hAnsi="Arial" w:cs="Arial"/>
        </w:rPr>
        <w:t>115</w:t>
      </w:r>
      <w:r w:rsidR="00981D45" w:rsidRPr="00C50654">
        <w:rPr>
          <w:rFonts w:ascii="Arial" w:hAnsi="Arial" w:cs="Arial"/>
        </w:rPr>
        <w:t>,</w:t>
      </w:r>
      <w:r w:rsidR="00010320" w:rsidRPr="00C50654">
        <w:rPr>
          <w:rFonts w:ascii="Arial" w:hAnsi="Arial" w:cs="Arial"/>
        </w:rPr>
        <w:t xml:space="preserve"> zastavěná plocha a nádvoří, bez čísla popisného a bez čísla orientačního – jiná stavba, kte</w:t>
      </w:r>
      <w:r w:rsidRPr="00C50654">
        <w:rPr>
          <w:rFonts w:ascii="Arial" w:hAnsi="Arial" w:cs="Arial"/>
        </w:rPr>
        <w:t>ré jsou z hlediska limit</w:t>
      </w:r>
      <w:r w:rsidR="00010320" w:rsidRPr="00C50654">
        <w:rPr>
          <w:rFonts w:ascii="Arial" w:hAnsi="Arial" w:cs="Arial"/>
        </w:rPr>
        <w:t xml:space="preserve"> zasažen</w:t>
      </w:r>
      <w:r w:rsidRPr="00C50654">
        <w:rPr>
          <w:rFonts w:ascii="Arial" w:hAnsi="Arial" w:cs="Arial"/>
        </w:rPr>
        <w:t>y</w:t>
      </w:r>
      <w:r w:rsidR="00010320" w:rsidRPr="00C50654">
        <w:rPr>
          <w:rFonts w:ascii="Arial" w:hAnsi="Arial" w:cs="Arial"/>
        </w:rPr>
        <w:t xml:space="preserve"> hranicí vymezeného záplavového územ</w:t>
      </w:r>
      <w:r w:rsidRPr="00C50654">
        <w:rPr>
          <w:rFonts w:ascii="Arial" w:hAnsi="Arial" w:cs="Arial"/>
        </w:rPr>
        <w:t>í</w:t>
      </w:r>
      <w:r w:rsidR="00B902FF" w:rsidRPr="00C50654">
        <w:rPr>
          <w:rFonts w:ascii="Arial" w:hAnsi="Arial" w:cs="Arial"/>
        </w:rPr>
        <w:t xml:space="preserve"> a jejichž využití je podmíněno</w:t>
      </w:r>
      <w:r w:rsidR="00B902FF" w:rsidRPr="00C50654">
        <w:rPr>
          <w:rFonts w:ascii="Arial" w:hAnsi="Arial" w:cs="Arial"/>
          <w:i/>
        </w:rPr>
        <w:t xml:space="preserve"> </w:t>
      </w:r>
      <w:r w:rsidR="00B902FF" w:rsidRPr="00C50654">
        <w:rPr>
          <w:rFonts w:ascii="Arial" w:hAnsi="Arial" w:cs="Arial"/>
        </w:rPr>
        <w:t>zajištěním likvidace odpadních vod v souladu s platnou legislativou</w:t>
      </w:r>
      <w:r w:rsidR="005C46A4">
        <w:rPr>
          <w:rFonts w:ascii="Arial" w:hAnsi="Arial" w:cs="Arial"/>
        </w:rPr>
        <w:t>,</w:t>
      </w:r>
      <w:r w:rsidR="00703775" w:rsidRPr="00C50654">
        <w:rPr>
          <w:rFonts w:ascii="Arial" w:hAnsi="Arial" w:cs="Arial"/>
        </w:rPr>
        <w:t xml:space="preserve"> </w:t>
      </w:r>
      <w:r w:rsidR="00B902FF" w:rsidRPr="00C50654">
        <w:rPr>
          <w:rFonts w:ascii="Arial" w:hAnsi="Arial" w:cs="Arial"/>
        </w:rPr>
        <w:t>pozemek p.č.45/85, vodní nádrž přírodní mimo vymezené zastavěné území je ponechán v plochách R</w:t>
      </w:r>
      <w:r w:rsidR="00EF6778" w:rsidRPr="00C50654">
        <w:rPr>
          <w:rFonts w:ascii="Arial" w:hAnsi="Arial" w:cs="Arial"/>
        </w:rPr>
        <w:t>2</w:t>
      </w:r>
      <w:r w:rsidR="00C50654" w:rsidRPr="00C50654">
        <w:rPr>
          <w:rFonts w:ascii="Arial" w:hAnsi="Arial" w:cs="Arial"/>
        </w:rPr>
        <w:t>.</w:t>
      </w:r>
    </w:p>
    <w:p w14:paraId="72AF9A08" w14:textId="77777777" w:rsidR="00C50654" w:rsidRPr="00C50654" w:rsidRDefault="00C50654" w:rsidP="00C50654">
      <w:pPr>
        <w:pStyle w:val="Odstavecseseznamem"/>
        <w:ind w:left="142" w:right="16"/>
        <w:jc w:val="both"/>
        <w:rPr>
          <w:rFonts w:ascii="Arial" w:hAnsi="Arial" w:cs="Arial"/>
          <w:b/>
        </w:rPr>
      </w:pPr>
    </w:p>
    <w:p w14:paraId="55B51692" w14:textId="77777777" w:rsidR="00EE6650" w:rsidRPr="00C50654" w:rsidRDefault="009B34EA" w:rsidP="0024197A">
      <w:pPr>
        <w:ind w:right="-279"/>
        <w:jc w:val="both"/>
        <w:rPr>
          <w:rFonts w:ascii="Arial" w:hAnsi="Arial" w:cs="Arial"/>
          <w:b/>
        </w:rPr>
      </w:pPr>
      <w:r w:rsidRPr="00C50654">
        <w:rPr>
          <w:rFonts w:ascii="Arial" w:hAnsi="Arial" w:cs="Arial"/>
          <w:b/>
        </w:rPr>
        <w:t>P1/12 - l</w:t>
      </w:r>
      <w:r w:rsidR="00010320" w:rsidRPr="00C50654">
        <w:rPr>
          <w:rFonts w:ascii="Arial" w:hAnsi="Arial" w:cs="Arial"/>
          <w:b/>
        </w:rPr>
        <w:t>okalita 1/12</w:t>
      </w:r>
    </w:p>
    <w:p w14:paraId="1F2FCE03" w14:textId="77777777" w:rsidR="00010320" w:rsidRPr="00C50654" w:rsidRDefault="00010320" w:rsidP="0024197A">
      <w:pPr>
        <w:pStyle w:val="Odstavecseseznamem"/>
        <w:numPr>
          <w:ilvl w:val="0"/>
          <w:numId w:val="7"/>
        </w:numPr>
        <w:ind w:left="142" w:hanging="142"/>
        <w:jc w:val="both"/>
        <w:rPr>
          <w:rFonts w:ascii="Arial" w:hAnsi="Arial" w:cs="Arial"/>
          <w:b/>
        </w:rPr>
      </w:pPr>
      <w:r w:rsidRPr="00C50654">
        <w:rPr>
          <w:rFonts w:ascii="Arial" w:hAnsi="Arial" w:cs="Arial"/>
        </w:rPr>
        <w:t>změna využití pozemku p.č.45/16, ostatní plocha mimo vymezené zastavěné území, z ploch vodních a vodohospodářských (VD), určených územním plánem pro dopravní infrastrukt</w:t>
      </w:r>
      <w:r w:rsidR="00EE6650" w:rsidRPr="00C50654">
        <w:rPr>
          <w:rFonts w:ascii="Arial" w:hAnsi="Arial" w:cs="Arial"/>
        </w:rPr>
        <w:t>uru vodní (DI-V)</w:t>
      </w:r>
      <w:r w:rsidRPr="00C50654">
        <w:rPr>
          <w:rFonts w:ascii="Arial" w:hAnsi="Arial" w:cs="Arial"/>
        </w:rPr>
        <w:t xml:space="preserve"> je provedena zařazením do stabilizovaných ploch pro dopravní infrastrukturu vodní (DI-V) vzhledem k</w:t>
      </w:r>
      <w:r w:rsidR="00EE6650" w:rsidRPr="00C50654">
        <w:rPr>
          <w:rFonts w:ascii="Arial" w:hAnsi="Arial" w:cs="Arial"/>
        </w:rPr>
        <w:t xml:space="preserve"> jeho současnému využití a to </w:t>
      </w:r>
      <w:r w:rsidR="00074E41" w:rsidRPr="00C50654">
        <w:rPr>
          <w:rFonts w:ascii="Arial" w:hAnsi="Arial" w:cs="Arial"/>
        </w:rPr>
        <w:t xml:space="preserve">včetně </w:t>
      </w:r>
      <w:r w:rsidRPr="00C50654">
        <w:rPr>
          <w:rFonts w:ascii="Arial" w:hAnsi="Arial" w:cs="Arial"/>
        </w:rPr>
        <w:t>navazujícího pozemku p.č. 45/102, vodní plocha</w:t>
      </w:r>
    </w:p>
    <w:p w14:paraId="07FEFCF2" w14:textId="77777777" w:rsidR="00DA41A3" w:rsidRPr="00C50654" w:rsidRDefault="00DA41A3" w:rsidP="0024197A">
      <w:pPr>
        <w:pStyle w:val="Odstavecseseznamem"/>
        <w:ind w:left="142" w:right="-279"/>
        <w:jc w:val="both"/>
        <w:rPr>
          <w:rFonts w:ascii="Arial" w:hAnsi="Arial" w:cs="Arial"/>
          <w:b/>
        </w:rPr>
      </w:pPr>
    </w:p>
    <w:p w14:paraId="5C3A77B3" w14:textId="77777777" w:rsidR="00074E41" w:rsidRPr="00C50654" w:rsidRDefault="009B34EA" w:rsidP="0024197A">
      <w:pPr>
        <w:ind w:right="-279"/>
        <w:jc w:val="both"/>
        <w:rPr>
          <w:rFonts w:ascii="Arial" w:hAnsi="Arial" w:cs="Arial"/>
          <w:b/>
        </w:rPr>
      </w:pPr>
      <w:r w:rsidRPr="00C50654">
        <w:rPr>
          <w:rFonts w:ascii="Arial" w:hAnsi="Arial" w:cs="Arial"/>
          <w:b/>
        </w:rPr>
        <w:t>P1/14 – l</w:t>
      </w:r>
      <w:r w:rsidR="00010320" w:rsidRPr="00C50654">
        <w:rPr>
          <w:rFonts w:ascii="Arial" w:hAnsi="Arial" w:cs="Arial"/>
          <w:b/>
        </w:rPr>
        <w:t>okalita 1/14</w:t>
      </w:r>
    </w:p>
    <w:p w14:paraId="4A0EF92D" w14:textId="77777777" w:rsidR="00010320" w:rsidRPr="00C50654" w:rsidRDefault="00010320" w:rsidP="0024197A">
      <w:pPr>
        <w:pStyle w:val="Odstavecseseznamem"/>
        <w:numPr>
          <w:ilvl w:val="0"/>
          <w:numId w:val="7"/>
        </w:numPr>
        <w:ind w:left="142" w:right="16" w:hanging="142"/>
        <w:jc w:val="both"/>
        <w:rPr>
          <w:rFonts w:ascii="Arial" w:hAnsi="Arial" w:cs="Arial"/>
          <w:b/>
        </w:rPr>
      </w:pPr>
      <w:r w:rsidRPr="00C50654">
        <w:rPr>
          <w:rFonts w:ascii="Arial" w:hAnsi="Arial" w:cs="Arial"/>
        </w:rPr>
        <w:t>změna využití pozemku p.č.45/100, ostatní plocha mimo vymezené zastavěné území, z ploch vodních a vodohospodářských (VD), určených územním plánem pro dopravní infrastrukturu vodní (DI-V</w:t>
      </w:r>
      <w:r w:rsidR="00074E41" w:rsidRPr="00C50654">
        <w:rPr>
          <w:rFonts w:ascii="Arial" w:hAnsi="Arial" w:cs="Arial"/>
        </w:rPr>
        <w:t>) je provedena</w:t>
      </w:r>
      <w:r w:rsidRPr="00C50654">
        <w:rPr>
          <w:rFonts w:ascii="Arial" w:hAnsi="Arial" w:cs="Arial"/>
        </w:rPr>
        <w:t xml:space="preserve"> zařazením do stabilizovaných ploch pro dopravní infrastrukturu vodní (DI-V) vzhledem k </w:t>
      </w:r>
      <w:r w:rsidR="00074E41" w:rsidRPr="00C50654">
        <w:rPr>
          <w:rFonts w:ascii="Arial" w:hAnsi="Arial" w:cs="Arial"/>
        </w:rPr>
        <w:t>jeho</w:t>
      </w:r>
      <w:r w:rsidRPr="00C50654">
        <w:rPr>
          <w:rFonts w:ascii="Arial" w:hAnsi="Arial" w:cs="Arial"/>
        </w:rPr>
        <w:t> současn</w:t>
      </w:r>
      <w:r w:rsidR="00074E41" w:rsidRPr="00C50654">
        <w:rPr>
          <w:rFonts w:ascii="Arial" w:hAnsi="Arial" w:cs="Arial"/>
        </w:rPr>
        <w:t>ému</w:t>
      </w:r>
      <w:r w:rsidRPr="00C50654">
        <w:rPr>
          <w:rFonts w:ascii="Arial" w:hAnsi="Arial" w:cs="Arial"/>
        </w:rPr>
        <w:t xml:space="preserve"> využ</w:t>
      </w:r>
      <w:r w:rsidR="00074E41" w:rsidRPr="00C50654">
        <w:rPr>
          <w:rFonts w:ascii="Arial" w:hAnsi="Arial" w:cs="Arial"/>
        </w:rPr>
        <w:t>ití a to</w:t>
      </w:r>
      <w:r w:rsidRPr="00C50654">
        <w:rPr>
          <w:rFonts w:ascii="Arial" w:hAnsi="Arial" w:cs="Arial"/>
        </w:rPr>
        <w:t xml:space="preserve"> včetně navazujícího pozemku p.č. 45/103, vodní plocha</w:t>
      </w:r>
    </w:p>
    <w:p w14:paraId="3B7A0372" w14:textId="77777777" w:rsidR="00010320" w:rsidRPr="00C50654" w:rsidRDefault="00010320" w:rsidP="0024197A">
      <w:pPr>
        <w:jc w:val="both"/>
        <w:rPr>
          <w:rFonts w:ascii="Arial" w:hAnsi="Arial" w:cs="Arial"/>
          <w:b/>
        </w:rPr>
      </w:pPr>
    </w:p>
    <w:p w14:paraId="52E30CEC" w14:textId="77777777" w:rsidR="00010320" w:rsidRPr="00C50654" w:rsidRDefault="009B34EA" w:rsidP="0024197A">
      <w:pPr>
        <w:jc w:val="both"/>
        <w:rPr>
          <w:rFonts w:ascii="Arial" w:hAnsi="Arial" w:cs="Arial"/>
        </w:rPr>
      </w:pPr>
      <w:r w:rsidRPr="00C50654">
        <w:rPr>
          <w:rFonts w:ascii="Arial" w:hAnsi="Arial" w:cs="Arial"/>
          <w:b/>
        </w:rPr>
        <w:t>Z1/15 - l</w:t>
      </w:r>
      <w:r w:rsidR="00010320" w:rsidRPr="00C50654">
        <w:rPr>
          <w:rFonts w:ascii="Arial" w:hAnsi="Arial" w:cs="Arial"/>
          <w:b/>
        </w:rPr>
        <w:t>okalita 1/15</w:t>
      </w:r>
      <w:r w:rsidR="00010320" w:rsidRPr="00C50654">
        <w:rPr>
          <w:rFonts w:ascii="Arial" w:hAnsi="Arial" w:cs="Arial"/>
        </w:rPr>
        <w:tab/>
      </w:r>
    </w:p>
    <w:p w14:paraId="6B7391C6" w14:textId="77777777" w:rsidR="00010320" w:rsidRPr="00C50654" w:rsidRDefault="00010320" w:rsidP="0024197A">
      <w:pPr>
        <w:pStyle w:val="Odstavecseseznamem"/>
        <w:numPr>
          <w:ilvl w:val="0"/>
          <w:numId w:val="7"/>
        </w:numPr>
        <w:ind w:left="142" w:hanging="142"/>
        <w:jc w:val="both"/>
        <w:rPr>
          <w:rFonts w:ascii="Arial" w:hAnsi="Arial" w:cs="Arial"/>
          <w:b/>
        </w:rPr>
      </w:pPr>
      <w:r w:rsidRPr="00C50654">
        <w:rPr>
          <w:rFonts w:ascii="Arial" w:hAnsi="Arial" w:cs="Arial"/>
        </w:rPr>
        <w:t xml:space="preserve">změna využití pozemku p.č.30/2, orná půda mimo vymezené zastavěné území, ze stávajícího zařazení do ploch přírodních (P) na plochy </w:t>
      </w:r>
      <w:r w:rsidRPr="00C50654">
        <w:rPr>
          <w:rFonts w:ascii="Arial" w:hAnsi="Arial" w:cs="Arial"/>
          <w:strike/>
        </w:rPr>
        <w:t>zahrad (Z-Z)</w:t>
      </w:r>
      <w:r w:rsidR="00BB7389" w:rsidRPr="00C50654">
        <w:rPr>
          <w:rFonts w:ascii="Arial" w:hAnsi="Arial" w:cs="Arial"/>
        </w:rPr>
        <w:t xml:space="preserve"> bydlení (OB)</w:t>
      </w:r>
      <w:r w:rsidR="00EF622C" w:rsidRPr="00C50654">
        <w:rPr>
          <w:rFonts w:ascii="Arial" w:hAnsi="Arial" w:cs="Arial"/>
        </w:rPr>
        <w:t xml:space="preserve"> vzhledem k realizované protipovodňové ochraně</w:t>
      </w:r>
    </w:p>
    <w:p w14:paraId="4BAC432D" w14:textId="77777777" w:rsidR="00010320" w:rsidRPr="00C50654" w:rsidRDefault="00010320" w:rsidP="0024197A">
      <w:pPr>
        <w:jc w:val="both"/>
        <w:rPr>
          <w:rFonts w:ascii="Arial" w:hAnsi="Arial" w:cs="Arial"/>
          <w:b/>
        </w:rPr>
      </w:pPr>
    </w:p>
    <w:p w14:paraId="2A9A0511" w14:textId="77777777" w:rsidR="00010320" w:rsidRPr="00C50654" w:rsidRDefault="009B34EA" w:rsidP="0024197A">
      <w:pPr>
        <w:jc w:val="both"/>
        <w:rPr>
          <w:rFonts w:ascii="Arial" w:hAnsi="Arial" w:cs="Arial"/>
        </w:rPr>
      </w:pPr>
      <w:r w:rsidRPr="00C50654">
        <w:rPr>
          <w:rFonts w:ascii="Arial" w:hAnsi="Arial" w:cs="Arial"/>
          <w:b/>
        </w:rPr>
        <w:t>Z1/16 - l</w:t>
      </w:r>
      <w:r w:rsidR="00010320" w:rsidRPr="00C50654">
        <w:rPr>
          <w:rFonts w:ascii="Arial" w:hAnsi="Arial" w:cs="Arial"/>
          <w:b/>
        </w:rPr>
        <w:t>okalita 1/16</w:t>
      </w:r>
      <w:r w:rsidR="00010320" w:rsidRPr="00C50654">
        <w:rPr>
          <w:rFonts w:ascii="Arial" w:hAnsi="Arial" w:cs="Arial"/>
        </w:rPr>
        <w:tab/>
      </w:r>
    </w:p>
    <w:p w14:paraId="71C13058" w14:textId="77777777" w:rsidR="00010320" w:rsidRPr="00C50654" w:rsidRDefault="00010320" w:rsidP="0024197A">
      <w:pPr>
        <w:pStyle w:val="Odstavecseseznamem"/>
        <w:numPr>
          <w:ilvl w:val="0"/>
          <w:numId w:val="7"/>
        </w:numPr>
        <w:ind w:left="142" w:hanging="142"/>
        <w:jc w:val="both"/>
        <w:rPr>
          <w:rFonts w:ascii="Arial" w:hAnsi="Arial" w:cs="Arial"/>
          <w:b/>
        </w:rPr>
      </w:pPr>
      <w:r w:rsidRPr="00C50654">
        <w:rPr>
          <w:rFonts w:ascii="Arial" w:hAnsi="Arial" w:cs="Arial"/>
        </w:rPr>
        <w:t>změna využití pozemku p.č.27/5, orná půda mimo vymezené zastavěné území, ze stávajícího zařazení do ploch veřejného prostranství (VP) na zastavitelnou plochu obytnou (OB)</w:t>
      </w:r>
    </w:p>
    <w:p w14:paraId="1B6891A3" w14:textId="77777777" w:rsidR="00010320" w:rsidRPr="00C50654" w:rsidRDefault="00010320" w:rsidP="0024197A">
      <w:pPr>
        <w:ind w:left="1418" w:hanging="1418"/>
        <w:jc w:val="both"/>
        <w:rPr>
          <w:rFonts w:ascii="Arial" w:eastAsia="MS Mincho" w:hAnsi="Arial" w:cs="Arial"/>
        </w:rPr>
      </w:pPr>
    </w:p>
    <w:p w14:paraId="15A7E2D3" w14:textId="77777777" w:rsidR="00010320" w:rsidRPr="00C50654" w:rsidRDefault="009B34EA" w:rsidP="0024197A">
      <w:pPr>
        <w:jc w:val="both"/>
        <w:rPr>
          <w:rFonts w:ascii="Arial" w:hAnsi="Arial" w:cs="Arial"/>
        </w:rPr>
      </w:pPr>
      <w:r w:rsidRPr="00C50654">
        <w:rPr>
          <w:rFonts w:ascii="Arial" w:hAnsi="Arial" w:cs="Arial"/>
          <w:b/>
        </w:rPr>
        <w:t>Z1/17 - l</w:t>
      </w:r>
      <w:r w:rsidR="00010320" w:rsidRPr="00C50654">
        <w:rPr>
          <w:rFonts w:ascii="Arial" w:hAnsi="Arial" w:cs="Arial"/>
          <w:b/>
        </w:rPr>
        <w:t>okalita 1/17</w:t>
      </w:r>
      <w:r w:rsidR="00010320" w:rsidRPr="00C50654">
        <w:rPr>
          <w:rFonts w:ascii="Arial" w:hAnsi="Arial" w:cs="Arial"/>
        </w:rPr>
        <w:tab/>
      </w:r>
    </w:p>
    <w:p w14:paraId="64B56C80" w14:textId="77777777" w:rsidR="00010320" w:rsidRPr="00C50654" w:rsidRDefault="00010320" w:rsidP="0024197A">
      <w:pPr>
        <w:pStyle w:val="Odstavecseseznamem"/>
        <w:numPr>
          <w:ilvl w:val="0"/>
          <w:numId w:val="7"/>
        </w:numPr>
        <w:ind w:left="142" w:hanging="142"/>
        <w:jc w:val="both"/>
        <w:rPr>
          <w:rFonts w:ascii="Arial" w:hAnsi="Arial" w:cs="Arial"/>
          <w:b/>
        </w:rPr>
      </w:pPr>
      <w:r w:rsidRPr="00C50654">
        <w:rPr>
          <w:rFonts w:ascii="Arial" w:hAnsi="Arial" w:cs="Arial"/>
        </w:rPr>
        <w:t>změna dopravního napojení jižní části zastavitelné plochy Z4, přiléhající k silnici III/24714, tj. změna plochy veřejného prostranství – zeleň (VP-Z) na zastavitelnou plochu obytnou (OB</w:t>
      </w:r>
      <w:r w:rsidR="00074E41" w:rsidRPr="00C50654">
        <w:rPr>
          <w:rFonts w:ascii="Arial" w:hAnsi="Arial" w:cs="Arial"/>
        </w:rPr>
        <w:t>1</w:t>
      </w:r>
      <w:r w:rsidRPr="00C50654">
        <w:rPr>
          <w:rFonts w:ascii="Arial" w:hAnsi="Arial" w:cs="Arial"/>
        </w:rPr>
        <w:t>), přičemž pro tuto plochu v ochranném pásmu VN a silnice je v podmínkách využití definována nepřípustnost staveb kromě dopravní a technické in</w:t>
      </w:r>
      <w:r w:rsidR="00074E41" w:rsidRPr="00C50654">
        <w:rPr>
          <w:rFonts w:ascii="Arial" w:hAnsi="Arial" w:cs="Arial"/>
        </w:rPr>
        <w:t>frastruktury a oplocení</w:t>
      </w:r>
      <w:r w:rsidRPr="00C50654">
        <w:rPr>
          <w:rFonts w:ascii="Arial" w:hAnsi="Arial" w:cs="Arial"/>
        </w:rPr>
        <w:t xml:space="preserve"> </w:t>
      </w:r>
    </w:p>
    <w:p w14:paraId="1F105F04" w14:textId="77777777" w:rsidR="00C50654" w:rsidRPr="00C50654" w:rsidRDefault="00C50654" w:rsidP="005A64C8">
      <w:pPr>
        <w:jc w:val="both"/>
        <w:rPr>
          <w:rFonts w:ascii="Arial" w:hAnsi="Arial" w:cs="Arial"/>
          <w:b/>
        </w:rPr>
      </w:pPr>
    </w:p>
    <w:p w14:paraId="5219E13D" w14:textId="77777777" w:rsidR="005A64C8" w:rsidRPr="00C50654" w:rsidRDefault="005A64C8" w:rsidP="005A64C8">
      <w:pPr>
        <w:jc w:val="both"/>
        <w:rPr>
          <w:rFonts w:ascii="Arial" w:hAnsi="Arial" w:cs="Arial"/>
          <w:b/>
        </w:rPr>
      </w:pPr>
      <w:r w:rsidRPr="00C50654">
        <w:rPr>
          <w:rFonts w:ascii="Arial" w:hAnsi="Arial" w:cs="Arial"/>
          <w:b/>
        </w:rPr>
        <w:t>Lokalita 1/18</w:t>
      </w:r>
    </w:p>
    <w:p w14:paraId="45E2B142" w14:textId="77777777" w:rsidR="00D83E17" w:rsidRPr="00C50654" w:rsidRDefault="005A64C8" w:rsidP="005A64C8">
      <w:pPr>
        <w:pStyle w:val="Odstavecseseznamem"/>
        <w:numPr>
          <w:ilvl w:val="0"/>
          <w:numId w:val="7"/>
        </w:numPr>
        <w:ind w:left="142" w:hanging="142"/>
        <w:jc w:val="both"/>
        <w:rPr>
          <w:rFonts w:ascii="Arial" w:hAnsi="Arial" w:cs="Arial"/>
        </w:rPr>
      </w:pPr>
      <w:r w:rsidRPr="00C50654">
        <w:rPr>
          <w:rFonts w:ascii="Arial" w:hAnsi="Arial" w:cs="Arial"/>
        </w:rPr>
        <w:t>přestrukturace ploch R1, R2 a DI-S v rekreačním areálu podle majetkových vztahů v území a jejich skutečného využití včetně úpravy poměru ploch R1 a R2 v zastavitel né ploše Z2 bez nároku a extenzivní rozvoj</w:t>
      </w:r>
    </w:p>
    <w:p w14:paraId="24B7117C" w14:textId="77777777" w:rsidR="005A64C8" w:rsidRPr="00C50654" w:rsidRDefault="005A64C8" w:rsidP="005A64C8">
      <w:pPr>
        <w:pStyle w:val="Odstavecseseznamem"/>
        <w:ind w:left="709"/>
        <w:jc w:val="both"/>
        <w:rPr>
          <w:rFonts w:ascii="Arial" w:hAnsi="Arial" w:cs="Arial"/>
        </w:rPr>
      </w:pPr>
    </w:p>
    <w:p w14:paraId="1E269A17" w14:textId="77777777" w:rsidR="00910238" w:rsidRPr="00C50654" w:rsidRDefault="0048687B" w:rsidP="0024197A">
      <w:pPr>
        <w:numPr>
          <w:ilvl w:val="0"/>
          <w:numId w:val="9"/>
        </w:numPr>
        <w:tabs>
          <w:tab w:val="clear" w:pos="750"/>
          <w:tab w:val="num" w:pos="284"/>
        </w:tabs>
        <w:ind w:left="284" w:hanging="284"/>
        <w:jc w:val="both"/>
        <w:rPr>
          <w:rFonts w:ascii="Arial" w:hAnsi="Arial" w:cs="Arial"/>
          <w:strike/>
        </w:rPr>
      </w:pPr>
      <w:r w:rsidRPr="00C50654">
        <w:rPr>
          <w:rFonts w:ascii="Arial" w:hAnsi="Arial" w:cs="Arial"/>
        </w:rPr>
        <w:lastRenderedPageBreak/>
        <w:t>V kapitole d)</w:t>
      </w:r>
      <w:r w:rsidR="00873563" w:rsidRPr="00C50654">
        <w:rPr>
          <w:rFonts w:ascii="Arial" w:hAnsi="Arial" w:cs="Arial"/>
        </w:rPr>
        <w:t xml:space="preserve"> </w:t>
      </w:r>
      <w:r w:rsidRPr="00C50654">
        <w:rPr>
          <w:rFonts w:ascii="Arial" w:hAnsi="Arial" w:cs="Arial"/>
        </w:rPr>
        <w:t>se</w:t>
      </w:r>
      <w:r w:rsidR="0053038C" w:rsidRPr="00C50654">
        <w:rPr>
          <w:rFonts w:ascii="Arial" w:hAnsi="Arial" w:cs="Arial"/>
        </w:rPr>
        <w:t xml:space="preserve"> vzhledem k realizaci</w:t>
      </w:r>
      <w:r w:rsidRPr="00C50654">
        <w:rPr>
          <w:rFonts w:ascii="Arial" w:hAnsi="Arial" w:cs="Arial"/>
        </w:rPr>
        <w:t xml:space="preserve"> </w:t>
      </w:r>
      <w:r w:rsidR="00910238" w:rsidRPr="00C50654">
        <w:rPr>
          <w:rFonts w:ascii="Arial" w:hAnsi="Arial" w:cs="Arial"/>
        </w:rPr>
        <w:t>v</w:t>
      </w:r>
      <w:r w:rsidRPr="00C50654">
        <w:rPr>
          <w:rFonts w:ascii="Arial" w:hAnsi="Arial" w:cs="Arial"/>
        </w:rPr>
        <w:t xml:space="preserve"> </w:t>
      </w:r>
      <w:r w:rsidR="00910238" w:rsidRPr="00C50654">
        <w:rPr>
          <w:rFonts w:ascii="Arial" w:hAnsi="Arial" w:cs="Arial"/>
        </w:rPr>
        <w:t>1</w:t>
      </w:r>
      <w:r w:rsidR="00C4032A" w:rsidRPr="00C50654">
        <w:rPr>
          <w:rFonts w:ascii="Arial" w:hAnsi="Arial" w:cs="Arial"/>
        </w:rPr>
        <w:t>.</w:t>
      </w:r>
      <w:r w:rsidR="00DB2E6D" w:rsidRPr="00C50654">
        <w:rPr>
          <w:rFonts w:ascii="Arial" w:hAnsi="Arial" w:cs="Arial"/>
        </w:rPr>
        <w:t xml:space="preserve"> </w:t>
      </w:r>
      <w:r w:rsidR="00910238" w:rsidRPr="00C50654">
        <w:rPr>
          <w:rFonts w:ascii="Arial" w:hAnsi="Arial" w:cs="Arial"/>
        </w:rPr>
        <w:t>o</w:t>
      </w:r>
      <w:r w:rsidR="00C4032A" w:rsidRPr="00C50654">
        <w:rPr>
          <w:rFonts w:ascii="Arial" w:hAnsi="Arial" w:cs="Arial"/>
        </w:rPr>
        <w:t>dstavc</w:t>
      </w:r>
      <w:r w:rsidR="00910238" w:rsidRPr="00C50654">
        <w:rPr>
          <w:rFonts w:ascii="Arial" w:hAnsi="Arial" w:cs="Arial"/>
        </w:rPr>
        <w:t>i škrtá poslední věta</w:t>
      </w:r>
      <w:r w:rsidR="0053038C" w:rsidRPr="00C50654">
        <w:rPr>
          <w:rFonts w:ascii="Arial" w:hAnsi="Arial" w:cs="Arial"/>
        </w:rPr>
        <w:t xml:space="preserve"> :</w:t>
      </w:r>
      <w:r w:rsidR="00910238" w:rsidRPr="00C50654">
        <w:rPr>
          <w:rFonts w:ascii="Arial" w:hAnsi="Arial" w:cs="Arial"/>
        </w:rPr>
        <w:t xml:space="preserve"> </w:t>
      </w:r>
      <w:r w:rsidR="0053038C" w:rsidRPr="00C50654">
        <w:rPr>
          <w:rFonts w:ascii="Arial" w:hAnsi="Arial" w:cs="Arial"/>
        </w:rPr>
        <w:t>„</w:t>
      </w:r>
      <w:r w:rsidR="00910238" w:rsidRPr="00C50654">
        <w:rPr>
          <w:rFonts w:ascii="Arial" w:hAnsi="Arial" w:cs="Arial"/>
        </w:rPr>
        <w:t>Návrh silnice obsluhující MVE je s ohledem na svůj charakter specifikován jako návrh veřejného prostranství.</w:t>
      </w:r>
      <w:r w:rsidR="0053038C" w:rsidRPr="00C50654">
        <w:rPr>
          <w:rFonts w:ascii="Arial" w:hAnsi="Arial" w:cs="Arial"/>
        </w:rPr>
        <w:t>“</w:t>
      </w:r>
    </w:p>
    <w:p w14:paraId="49F2283D" w14:textId="77777777" w:rsidR="00703775" w:rsidRPr="005862A0" w:rsidRDefault="00703775" w:rsidP="0024197A">
      <w:pPr>
        <w:ind w:left="284"/>
        <w:jc w:val="both"/>
        <w:rPr>
          <w:rFonts w:ascii="Arial" w:hAnsi="Arial" w:cs="Arial"/>
          <w:strike/>
          <w:sz w:val="20"/>
        </w:rPr>
      </w:pPr>
    </w:p>
    <w:p w14:paraId="69FE9BBA" w14:textId="77777777" w:rsidR="00703775" w:rsidRPr="00C50654" w:rsidRDefault="00703775" w:rsidP="0024197A">
      <w:pPr>
        <w:numPr>
          <w:ilvl w:val="0"/>
          <w:numId w:val="9"/>
        </w:numPr>
        <w:tabs>
          <w:tab w:val="clear" w:pos="750"/>
          <w:tab w:val="num" w:pos="284"/>
        </w:tabs>
        <w:ind w:left="284" w:hanging="284"/>
        <w:jc w:val="both"/>
        <w:rPr>
          <w:rFonts w:ascii="Arial" w:hAnsi="Arial" w:cs="Arial"/>
          <w:strike/>
        </w:rPr>
      </w:pPr>
      <w:r w:rsidRPr="00C50654">
        <w:rPr>
          <w:rFonts w:ascii="Arial" w:hAnsi="Arial" w:cs="Arial"/>
        </w:rPr>
        <w:t>V kapitole d) se</w:t>
      </w:r>
      <w:r w:rsidR="008372B1" w:rsidRPr="00C50654">
        <w:rPr>
          <w:rFonts w:ascii="Arial" w:hAnsi="Arial" w:cs="Arial"/>
        </w:rPr>
        <w:t xml:space="preserve"> za osmý odstavec, slova :“budou řešeny tlakovou kanalizací.“ </w:t>
      </w:r>
      <w:r w:rsidR="0024197A" w:rsidRPr="00C50654">
        <w:rPr>
          <w:rFonts w:ascii="Arial" w:hAnsi="Arial" w:cs="Arial"/>
        </w:rPr>
        <w:t>v</w:t>
      </w:r>
      <w:r w:rsidR="008372B1" w:rsidRPr="00C50654">
        <w:rPr>
          <w:rFonts w:ascii="Arial" w:hAnsi="Arial" w:cs="Arial"/>
        </w:rPr>
        <w:t>kládá nový odstavec :</w:t>
      </w:r>
    </w:p>
    <w:p w14:paraId="67A91A2A" w14:textId="77777777" w:rsidR="00703775" w:rsidRPr="00C50654" w:rsidRDefault="008372B1" w:rsidP="0024197A">
      <w:pPr>
        <w:pStyle w:val="Odstavecseseznamem"/>
        <w:ind w:left="142" w:firstLine="425"/>
        <w:jc w:val="both"/>
        <w:rPr>
          <w:rFonts w:ascii="Arial" w:hAnsi="Arial" w:cs="Arial"/>
        </w:rPr>
      </w:pPr>
      <w:r w:rsidRPr="00C50654">
        <w:rPr>
          <w:rFonts w:ascii="Arial" w:hAnsi="Arial" w:cs="Arial"/>
        </w:rPr>
        <w:t>„V lokalitách</w:t>
      </w:r>
      <w:r w:rsidR="00703775" w:rsidRPr="00C50654">
        <w:rPr>
          <w:rFonts w:ascii="Arial" w:hAnsi="Arial" w:cs="Arial"/>
        </w:rPr>
        <w:t xml:space="preserve"> 1/8 a 1/10 </w:t>
      </w:r>
      <w:r w:rsidRPr="00C50654">
        <w:rPr>
          <w:rFonts w:ascii="Arial" w:hAnsi="Arial" w:cs="Arial"/>
        </w:rPr>
        <w:t xml:space="preserve">Změny č.1 ÚP Píšťany je využití území možné </w:t>
      </w:r>
      <w:r w:rsidR="00703775" w:rsidRPr="00C50654">
        <w:rPr>
          <w:rFonts w:ascii="Arial" w:hAnsi="Arial" w:cs="Arial"/>
        </w:rPr>
        <w:t xml:space="preserve">pouze při zajištění likvidace odpadních vod v souladu s platnou legislativou, což vzhledem k situování lokalit na ostrovech a sezónnímu využívání </w:t>
      </w:r>
      <w:r w:rsidRPr="00C50654">
        <w:rPr>
          <w:rFonts w:ascii="Arial" w:hAnsi="Arial" w:cs="Arial"/>
        </w:rPr>
        <w:t>je extrémně</w:t>
      </w:r>
      <w:r w:rsidR="00703775" w:rsidRPr="00C50654">
        <w:rPr>
          <w:rFonts w:ascii="Arial" w:hAnsi="Arial" w:cs="Arial"/>
        </w:rPr>
        <w:t xml:space="preserve"> problematické až neřešitel</w:t>
      </w:r>
      <w:r w:rsidRPr="00C50654">
        <w:rPr>
          <w:rFonts w:ascii="Arial" w:hAnsi="Arial" w:cs="Arial"/>
        </w:rPr>
        <w:t>né.“</w:t>
      </w:r>
    </w:p>
    <w:p w14:paraId="5D5DB72A" w14:textId="77777777" w:rsidR="006D0544" w:rsidRPr="005862A0" w:rsidRDefault="006D0544" w:rsidP="0024197A">
      <w:pPr>
        <w:ind w:left="426"/>
        <w:rPr>
          <w:rFonts w:ascii="Arial" w:hAnsi="Arial" w:cs="Arial"/>
          <w:sz w:val="20"/>
        </w:rPr>
      </w:pPr>
    </w:p>
    <w:p w14:paraId="6F48B466" w14:textId="77777777" w:rsidR="006D0544" w:rsidRPr="00C50654" w:rsidRDefault="006D0544" w:rsidP="0024197A">
      <w:pPr>
        <w:numPr>
          <w:ilvl w:val="0"/>
          <w:numId w:val="9"/>
        </w:numPr>
        <w:tabs>
          <w:tab w:val="clear" w:pos="750"/>
          <w:tab w:val="left" w:pos="284"/>
        </w:tabs>
        <w:ind w:left="284" w:hanging="284"/>
        <w:jc w:val="both"/>
        <w:rPr>
          <w:rFonts w:ascii="Arial" w:hAnsi="Arial" w:cs="Arial"/>
        </w:rPr>
      </w:pPr>
      <w:r w:rsidRPr="00C50654">
        <w:rPr>
          <w:rFonts w:ascii="Arial" w:hAnsi="Arial" w:cs="Arial"/>
        </w:rPr>
        <w:t>Název kapitoly e) se mění na „Koncepce uspořádání krajiny včetně vymezení ploch a stanovení podmínek pro změny v jejich využití, územní systém ekologické stability, prostupnost krajiny, protierozní opatření, ochranu před povodněmi, rekreaci, dobývání ložisek nerostných surovin“</w:t>
      </w:r>
    </w:p>
    <w:p w14:paraId="533DADB5" w14:textId="77777777" w:rsidR="0048687B" w:rsidRPr="005862A0" w:rsidRDefault="0048687B" w:rsidP="0024197A">
      <w:pPr>
        <w:ind w:firstLine="540"/>
        <w:jc w:val="both"/>
        <w:rPr>
          <w:rFonts w:ascii="Arial" w:hAnsi="Arial" w:cs="Arial"/>
          <w:sz w:val="20"/>
        </w:rPr>
      </w:pPr>
    </w:p>
    <w:p w14:paraId="003DCDF4" w14:textId="77777777" w:rsidR="00B662B0" w:rsidRPr="00C50654" w:rsidRDefault="0048687B" w:rsidP="0024197A">
      <w:pPr>
        <w:pStyle w:val="Odstavecseseznamem"/>
        <w:numPr>
          <w:ilvl w:val="0"/>
          <w:numId w:val="9"/>
        </w:numPr>
        <w:tabs>
          <w:tab w:val="clear" w:pos="750"/>
          <w:tab w:val="num" w:pos="284"/>
        </w:tabs>
        <w:ind w:left="284" w:hanging="284"/>
        <w:rPr>
          <w:rFonts w:ascii="Arial" w:hAnsi="Arial" w:cs="Arial"/>
        </w:rPr>
      </w:pPr>
      <w:r w:rsidRPr="00C50654">
        <w:rPr>
          <w:rFonts w:ascii="Arial" w:hAnsi="Arial" w:cs="Arial"/>
        </w:rPr>
        <w:t xml:space="preserve">V kapitole e) se </w:t>
      </w:r>
      <w:r w:rsidR="002F382A" w:rsidRPr="00C50654">
        <w:rPr>
          <w:rFonts w:ascii="Arial" w:hAnsi="Arial" w:cs="Arial"/>
        </w:rPr>
        <w:t>v</w:t>
      </w:r>
      <w:r w:rsidRPr="00C50654">
        <w:rPr>
          <w:rFonts w:ascii="Arial" w:hAnsi="Arial" w:cs="Arial"/>
        </w:rPr>
        <w:t xml:space="preserve"> </w:t>
      </w:r>
      <w:r w:rsidR="00B662B0" w:rsidRPr="00C50654">
        <w:rPr>
          <w:rFonts w:ascii="Arial" w:hAnsi="Arial" w:cs="Arial"/>
        </w:rPr>
        <w:t>1</w:t>
      </w:r>
      <w:r w:rsidR="00C72D4B" w:rsidRPr="00C50654">
        <w:rPr>
          <w:rFonts w:ascii="Arial" w:hAnsi="Arial" w:cs="Arial"/>
        </w:rPr>
        <w:t xml:space="preserve">. </w:t>
      </w:r>
      <w:r w:rsidR="002F382A" w:rsidRPr="00C50654">
        <w:rPr>
          <w:rFonts w:ascii="Arial" w:hAnsi="Arial" w:cs="Arial"/>
        </w:rPr>
        <w:t>o</w:t>
      </w:r>
      <w:r w:rsidRPr="00C50654">
        <w:rPr>
          <w:rFonts w:ascii="Arial" w:hAnsi="Arial" w:cs="Arial"/>
        </w:rPr>
        <w:t>dstavc</w:t>
      </w:r>
      <w:r w:rsidR="002F382A" w:rsidRPr="00C50654">
        <w:rPr>
          <w:rFonts w:ascii="Arial" w:hAnsi="Arial" w:cs="Arial"/>
        </w:rPr>
        <w:t xml:space="preserve">i </w:t>
      </w:r>
      <w:r w:rsidR="00B662B0" w:rsidRPr="00C50654">
        <w:rPr>
          <w:rFonts w:ascii="Arial" w:hAnsi="Arial" w:cs="Arial"/>
        </w:rPr>
        <w:t>upravuje a doplňuje 2. věta takto :</w:t>
      </w:r>
    </w:p>
    <w:p w14:paraId="5E12AAE8" w14:textId="77777777" w:rsidR="00DB7A16" w:rsidRPr="00C50654" w:rsidRDefault="00B662B0" w:rsidP="00BE3447">
      <w:pPr>
        <w:pStyle w:val="Odstavecseseznamem"/>
        <w:tabs>
          <w:tab w:val="num" w:pos="0"/>
        </w:tabs>
        <w:ind w:left="0" w:firstLine="284"/>
        <w:jc w:val="both"/>
        <w:rPr>
          <w:rFonts w:ascii="Arial" w:eastAsia="MS Mincho" w:hAnsi="Arial" w:cs="Arial"/>
        </w:rPr>
      </w:pPr>
      <w:r w:rsidRPr="00C50654">
        <w:rPr>
          <w:rFonts w:ascii="Arial" w:hAnsi="Arial" w:cs="Arial"/>
        </w:rPr>
        <w:t>„</w:t>
      </w:r>
      <w:r w:rsidR="00BE3447" w:rsidRPr="00C50654">
        <w:rPr>
          <w:rFonts w:ascii="Arial" w:hAnsi="Arial" w:cs="Arial"/>
        </w:rPr>
        <w:t xml:space="preserve">Navržené řešení </w:t>
      </w:r>
      <w:r w:rsidR="00BE3447" w:rsidRPr="00C50654">
        <w:rPr>
          <w:rFonts w:ascii="Arial" w:eastAsia="MS Mincho" w:hAnsi="Arial" w:cs="Arial"/>
        </w:rPr>
        <w:t>respektuje prvky NR-R ÚSES, a to řeku Labe jako nadregionální biokoridor K10, zpřesněný umístěním osy vodní (vlastní vodní tok) a osy nivní (vymezená údolní niva a přilehlé svahy) a dále RBC 1277, zasahující do řešeného území okrajově z jihu.“</w:t>
      </w:r>
    </w:p>
    <w:p w14:paraId="0D337900" w14:textId="77777777" w:rsidR="00BE3447" w:rsidRPr="005862A0" w:rsidRDefault="00BE3447" w:rsidP="00BE3447">
      <w:pPr>
        <w:pStyle w:val="Odstavecseseznamem"/>
        <w:tabs>
          <w:tab w:val="num" w:pos="0"/>
        </w:tabs>
        <w:ind w:left="0" w:firstLine="284"/>
        <w:jc w:val="both"/>
        <w:rPr>
          <w:rFonts w:ascii="Arial" w:hAnsi="Arial" w:cs="Arial"/>
          <w:b/>
          <w:bCs/>
          <w:sz w:val="20"/>
        </w:rPr>
      </w:pPr>
    </w:p>
    <w:p w14:paraId="0AB5BA63" w14:textId="77777777" w:rsidR="00DB7A16" w:rsidRPr="00C50654" w:rsidRDefault="00DB7A16" w:rsidP="0024197A">
      <w:pPr>
        <w:pStyle w:val="Odstavecseseznamem"/>
        <w:numPr>
          <w:ilvl w:val="0"/>
          <w:numId w:val="9"/>
        </w:numPr>
        <w:tabs>
          <w:tab w:val="clear" w:pos="750"/>
        </w:tabs>
        <w:ind w:left="426" w:hanging="426"/>
        <w:jc w:val="both"/>
        <w:rPr>
          <w:rFonts w:ascii="Arial" w:hAnsi="Arial" w:cs="Arial"/>
          <w:strike/>
        </w:rPr>
      </w:pPr>
      <w:r w:rsidRPr="00C50654">
        <w:rPr>
          <w:rFonts w:ascii="Arial" w:hAnsi="Arial" w:cs="Arial"/>
        </w:rPr>
        <w:t>V kapitole f) se za oddíl „</w:t>
      </w:r>
      <w:r w:rsidRPr="00C50654">
        <w:rPr>
          <w:rFonts w:ascii="Arial" w:hAnsi="Arial" w:cs="Arial"/>
          <w:b/>
          <w:bCs/>
        </w:rPr>
        <w:t>plochy bydlení (</w:t>
      </w:r>
      <w:r w:rsidR="00990F69" w:rsidRPr="00C50654">
        <w:rPr>
          <w:rFonts w:ascii="Arial" w:hAnsi="Arial" w:cs="Arial"/>
          <w:b/>
          <w:bCs/>
        </w:rPr>
        <w:t>O</w:t>
      </w:r>
      <w:r w:rsidRPr="00C50654">
        <w:rPr>
          <w:rFonts w:ascii="Arial" w:hAnsi="Arial" w:cs="Arial"/>
          <w:b/>
          <w:bCs/>
        </w:rPr>
        <w:t xml:space="preserve">B)“ </w:t>
      </w:r>
      <w:r w:rsidR="001928FB">
        <w:rPr>
          <w:rFonts w:ascii="Arial" w:hAnsi="Arial" w:cs="Arial"/>
          <w:bCs/>
        </w:rPr>
        <w:t>vkládá nový oddíl</w:t>
      </w:r>
      <w:r w:rsidRPr="00C50654">
        <w:rPr>
          <w:rFonts w:ascii="Arial" w:hAnsi="Arial" w:cs="Arial"/>
          <w:bCs/>
        </w:rPr>
        <w:t xml:space="preserve">: </w:t>
      </w:r>
    </w:p>
    <w:p w14:paraId="78BC2315" w14:textId="77777777" w:rsidR="00990F69" w:rsidRPr="00C50654" w:rsidRDefault="00990F69" w:rsidP="0024197A">
      <w:pPr>
        <w:ind w:left="284"/>
        <w:rPr>
          <w:rFonts w:ascii="Arial" w:hAnsi="Arial" w:cs="Arial"/>
          <w:b/>
        </w:rPr>
      </w:pPr>
      <w:r w:rsidRPr="00C50654">
        <w:rPr>
          <w:rFonts w:ascii="Arial" w:hAnsi="Arial" w:cs="Arial"/>
          <w:b/>
        </w:rPr>
        <w:t>„plochy bydlení (OB1)</w:t>
      </w:r>
    </w:p>
    <w:p w14:paraId="649AC288" w14:textId="77777777" w:rsidR="00990F69" w:rsidRPr="00C50654" w:rsidRDefault="00990F69" w:rsidP="0024197A">
      <w:pPr>
        <w:ind w:firstLine="284"/>
        <w:rPr>
          <w:rFonts w:ascii="Arial" w:hAnsi="Arial" w:cs="Arial"/>
        </w:rPr>
      </w:pPr>
      <w:r w:rsidRPr="00C50654">
        <w:rPr>
          <w:rFonts w:ascii="Arial" w:hAnsi="Arial" w:cs="Arial"/>
          <w:bCs/>
          <w:snapToGrid w:val="0"/>
        </w:rPr>
        <w:t xml:space="preserve">a) </w:t>
      </w:r>
      <w:r w:rsidRPr="00C50654">
        <w:rPr>
          <w:rFonts w:ascii="Arial" w:hAnsi="Arial" w:cs="Arial"/>
        </w:rPr>
        <w:t>převažující účel využití</w:t>
      </w:r>
    </w:p>
    <w:p w14:paraId="2025B672" w14:textId="77777777" w:rsidR="00990F69" w:rsidRPr="0024197A" w:rsidRDefault="00990F69" w:rsidP="0024197A">
      <w:pPr>
        <w:pStyle w:val="Prosttext"/>
        <w:tabs>
          <w:tab w:val="left" w:pos="709"/>
        </w:tabs>
        <w:ind w:left="709" w:right="-131" w:hanging="142"/>
        <w:rPr>
          <w:rFonts w:ascii="Arial" w:hAnsi="Arial" w:cs="Arial"/>
          <w:sz w:val="24"/>
          <w:szCs w:val="24"/>
        </w:rPr>
      </w:pPr>
      <w:r w:rsidRPr="0024197A">
        <w:rPr>
          <w:rFonts w:ascii="Arial" w:hAnsi="Arial" w:cs="Arial"/>
          <w:sz w:val="24"/>
          <w:szCs w:val="24"/>
        </w:rPr>
        <w:t>- plochy bydlení v rodinných domech s odpovídajícím zázemím užitkových zahrad a možností chovu drobného hospodářského zvířectva</w:t>
      </w:r>
    </w:p>
    <w:p w14:paraId="61D5017D" w14:textId="77777777" w:rsidR="00990F69" w:rsidRPr="00BE3447" w:rsidRDefault="00990F69" w:rsidP="0024197A">
      <w:pPr>
        <w:pStyle w:val="Prosttext"/>
        <w:tabs>
          <w:tab w:val="left" w:pos="851"/>
        </w:tabs>
        <w:ind w:right="-131" w:firstLine="284"/>
        <w:rPr>
          <w:rFonts w:ascii="Arial" w:hAnsi="Arial" w:cs="Arial"/>
          <w:sz w:val="24"/>
          <w:szCs w:val="24"/>
        </w:rPr>
      </w:pPr>
      <w:r w:rsidRPr="0024197A">
        <w:rPr>
          <w:rFonts w:ascii="Arial" w:hAnsi="Arial" w:cs="Arial"/>
          <w:sz w:val="24"/>
          <w:szCs w:val="24"/>
        </w:rPr>
        <w:t>b) přípustné</w:t>
      </w:r>
    </w:p>
    <w:p w14:paraId="43A6FC97" w14:textId="77777777" w:rsidR="00990F69" w:rsidRPr="00BE3447" w:rsidRDefault="00990F69" w:rsidP="0024197A">
      <w:pPr>
        <w:pStyle w:val="Prosttext"/>
        <w:ind w:left="851" w:right="23" w:hanging="284"/>
        <w:rPr>
          <w:rFonts w:ascii="Arial" w:eastAsia="MS Mincho" w:hAnsi="Arial" w:cs="Arial"/>
          <w:sz w:val="24"/>
          <w:szCs w:val="24"/>
        </w:rPr>
      </w:pPr>
      <w:r w:rsidRPr="00BE3447">
        <w:rPr>
          <w:rFonts w:ascii="Arial" w:eastAsia="MS Mincho" w:hAnsi="Arial" w:cs="Arial"/>
          <w:sz w:val="24"/>
          <w:szCs w:val="24"/>
        </w:rPr>
        <w:t>- nezbytná dopravní a technická infrastruktura</w:t>
      </w:r>
    </w:p>
    <w:p w14:paraId="78350112" w14:textId="77777777" w:rsidR="00990F69" w:rsidRPr="00BE3447" w:rsidRDefault="00990F69" w:rsidP="0024197A">
      <w:pPr>
        <w:pStyle w:val="Prosttext"/>
        <w:ind w:left="851" w:right="23" w:hanging="284"/>
        <w:rPr>
          <w:rFonts w:ascii="Arial" w:eastAsia="MS Mincho" w:hAnsi="Arial" w:cs="Arial"/>
          <w:sz w:val="24"/>
          <w:szCs w:val="24"/>
        </w:rPr>
      </w:pPr>
      <w:r w:rsidRPr="00BE3447">
        <w:rPr>
          <w:rFonts w:ascii="Arial" w:eastAsia="MS Mincho" w:hAnsi="Arial" w:cs="Arial"/>
          <w:sz w:val="24"/>
          <w:szCs w:val="24"/>
        </w:rPr>
        <w:t>- oplocení pozemků</w:t>
      </w:r>
    </w:p>
    <w:p w14:paraId="2477160A" w14:textId="77777777" w:rsidR="00990F69" w:rsidRPr="00BE3447" w:rsidRDefault="00990F69" w:rsidP="0024197A">
      <w:pPr>
        <w:ind w:firstLine="284"/>
        <w:rPr>
          <w:rFonts w:ascii="Arial" w:hAnsi="Arial" w:cs="Arial"/>
        </w:rPr>
      </w:pPr>
      <w:r w:rsidRPr="00BE3447">
        <w:rPr>
          <w:rFonts w:ascii="Arial" w:hAnsi="Arial" w:cs="Arial"/>
        </w:rPr>
        <w:t xml:space="preserve">c) nepřípustné </w:t>
      </w:r>
    </w:p>
    <w:p w14:paraId="079532E9" w14:textId="77777777" w:rsidR="00990F69" w:rsidRPr="00BE3447" w:rsidRDefault="00990F69" w:rsidP="0024197A">
      <w:pPr>
        <w:ind w:firstLine="567"/>
        <w:rPr>
          <w:rFonts w:ascii="Arial" w:hAnsi="Arial" w:cs="Arial"/>
        </w:rPr>
      </w:pPr>
      <w:r w:rsidRPr="00BE3447">
        <w:rPr>
          <w:rFonts w:ascii="Arial" w:hAnsi="Arial" w:cs="Arial"/>
        </w:rPr>
        <w:t>- všechny ostatní výše neuvedené funkce a činnosti“</w:t>
      </w:r>
    </w:p>
    <w:p w14:paraId="01CECDBE" w14:textId="77777777" w:rsidR="0024197A" w:rsidRPr="005862A0" w:rsidRDefault="0024197A" w:rsidP="0024197A">
      <w:pPr>
        <w:pStyle w:val="Odstavecseseznamem"/>
        <w:ind w:left="426" w:right="-267"/>
        <w:jc w:val="both"/>
        <w:rPr>
          <w:rFonts w:ascii="Arial" w:hAnsi="Arial" w:cs="Arial"/>
          <w:strike/>
          <w:sz w:val="20"/>
        </w:rPr>
      </w:pPr>
    </w:p>
    <w:p w14:paraId="75B7B53B" w14:textId="77777777" w:rsidR="008A185D" w:rsidRPr="00BE3447" w:rsidRDefault="00B8328E" w:rsidP="008A185D">
      <w:pPr>
        <w:pStyle w:val="Odstavecseseznamem"/>
        <w:numPr>
          <w:ilvl w:val="0"/>
          <w:numId w:val="9"/>
        </w:numPr>
        <w:tabs>
          <w:tab w:val="clear" w:pos="750"/>
          <w:tab w:val="num" w:pos="426"/>
        </w:tabs>
        <w:ind w:left="426" w:right="-267" w:hanging="426"/>
        <w:jc w:val="both"/>
        <w:rPr>
          <w:rFonts w:ascii="Arial" w:hAnsi="Arial" w:cs="Arial"/>
          <w:strike/>
        </w:rPr>
      </w:pPr>
      <w:r w:rsidRPr="00BE3447">
        <w:rPr>
          <w:rFonts w:ascii="Arial" w:hAnsi="Arial" w:cs="Arial"/>
        </w:rPr>
        <w:t xml:space="preserve">V kapitole f) </w:t>
      </w:r>
      <w:r w:rsidR="008A185D" w:rsidRPr="00BE3447">
        <w:rPr>
          <w:rFonts w:ascii="Arial" w:hAnsi="Arial" w:cs="Arial"/>
        </w:rPr>
        <w:t>V kapitole f) se v oddíle „</w:t>
      </w:r>
      <w:r w:rsidR="008A185D" w:rsidRPr="00BE3447">
        <w:rPr>
          <w:rFonts w:ascii="Arial" w:hAnsi="Arial" w:cs="Arial"/>
          <w:b/>
          <w:bCs/>
        </w:rPr>
        <w:t xml:space="preserve">plochy rekreace (R2)“ </w:t>
      </w:r>
      <w:r w:rsidR="008A185D" w:rsidRPr="00BE3447">
        <w:rPr>
          <w:rFonts w:ascii="Arial" w:hAnsi="Arial" w:cs="Arial"/>
          <w:bCs/>
        </w:rPr>
        <w:t xml:space="preserve">vkládá do odstavce c) nová odrážka: </w:t>
      </w:r>
    </w:p>
    <w:p w14:paraId="23B09605" w14:textId="77777777" w:rsidR="008A185D" w:rsidRPr="00C50654" w:rsidRDefault="008A185D" w:rsidP="008A185D">
      <w:pPr>
        <w:pStyle w:val="Prosttext"/>
        <w:ind w:left="540" w:hanging="180"/>
        <w:jc w:val="both"/>
        <w:rPr>
          <w:rFonts w:ascii="Arial" w:hAnsi="Arial" w:cs="Arial"/>
          <w:sz w:val="24"/>
          <w:szCs w:val="24"/>
        </w:rPr>
      </w:pPr>
      <w:r w:rsidRPr="00BE3447">
        <w:rPr>
          <w:rFonts w:ascii="Arial" w:eastAsia="MS Mincho" w:hAnsi="Arial" w:cs="Arial"/>
          <w:sz w:val="24"/>
          <w:szCs w:val="24"/>
        </w:rPr>
        <w:t xml:space="preserve"> „- v </w:t>
      </w:r>
      <w:r w:rsidRPr="00C50654">
        <w:rPr>
          <w:rFonts w:ascii="Arial" w:eastAsia="MS Mincho" w:hAnsi="Arial" w:cs="Arial"/>
          <w:sz w:val="24"/>
          <w:szCs w:val="24"/>
        </w:rPr>
        <w:t xml:space="preserve">lokalitách 1/8, 1/9 a 1/10 </w:t>
      </w:r>
      <w:r w:rsidRPr="00C50654">
        <w:rPr>
          <w:rFonts w:ascii="Arial" w:hAnsi="Arial" w:cs="Arial"/>
          <w:sz w:val="24"/>
          <w:szCs w:val="24"/>
        </w:rPr>
        <w:t>umístění staveb občanské vybavenosti sloužících stanovené funkci území za podmínky dodržení všech limit využití území (o.p. VN, o.p. a bezp.p.VTL plynovodu, o.p. dráhy, vymezené záplavové území) a zajištění likvidace odpadních vod v souladu s platnou legislativou.“</w:t>
      </w:r>
    </w:p>
    <w:p w14:paraId="4877F27E" w14:textId="77777777" w:rsidR="008A185D" w:rsidRPr="005862A0" w:rsidRDefault="008A185D" w:rsidP="008A185D">
      <w:pPr>
        <w:pStyle w:val="Odstavecseseznamem"/>
        <w:ind w:left="426" w:right="-267"/>
        <w:jc w:val="both"/>
        <w:rPr>
          <w:rFonts w:ascii="Arial" w:hAnsi="Arial" w:cs="Arial"/>
          <w:strike/>
          <w:sz w:val="20"/>
        </w:rPr>
      </w:pPr>
    </w:p>
    <w:p w14:paraId="3C9E99D9" w14:textId="77777777" w:rsidR="00B8328E" w:rsidRPr="00C50654" w:rsidRDefault="008A185D" w:rsidP="00A24918">
      <w:pPr>
        <w:pStyle w:val="Odstavecseseznamem"/>
        <w:numPr>
          <w:ilvl w:val="0"/>
          <w:numId w:val="9"/>
        </w:numPr>
        <w:tabs>
          <w:tab w:val="clear" w:pos="750"/>
          <w:tab w:val="num" w:pos="426"/>
        </w:tabs>
        <w:ind w:left="426" w:right="-267" w:hanging="426"/>
        <w:jc w:val="both"/>
        <w:rPr>
          <w:rFonts w:ascii="Arial" w:hAnsi="Arial" w:cs="Arial"/>
          <w:bCs/>
        </w:rPr>
      </w:pPr>
      <w:r w:rsidRPr="00C50654">
        <w:rPr>
          <w:rFonts w:ascii="Arial" w:hAnsi="Arial" w:cs="Arial"/>
        </w:rPr>
        <w:t xml:space="preserve">V kapitole f) </w:t>
      </w:r>
      <w:r w:rsidR="00B8328E" w:rsidRPr="00C50654">
        <w:rPr>
          <w:rFonts w:ascii="Arial" w:hAnsi="Arial" w:cs="Arial"/>
        </w:rPr>
        <w:t xml:space="preserve">se </w:t>
      </w:r>
      <w:r w:rsidR="00AC62BF" w:rsidRPr="00C50654">
        <w:rPr>
          <w:rFonts w:ascii="Arial" w:hAnsi="Arial" w:cs="Arial"/>
        </w:rPr>
        <w:t>v</w:t>
      </w:r>
      <w:r w:rsidR="00B8328E" w:rsidRPr="00C50654">
        <w:rPr>
          <w:rFonts w:ascii="Arial" w:hAnsi="Arial" w:cs="Arial"/>
        </w:rPr>
        <w:t xml:space="preserve"> oddíl</w:t>
      </w:r>
      <w:r w:rsidR="00AC62BF" w:rsidRPr="00C50654">
        <w:rPr>
          <w:rFonts w:ascii="Arial" w:hAnsi="Arial" w:cs="Arial"/>
        </w:rPr>
        <w:t>e</w:t>
      </w:r>
      <w:r w:rsidR="00B8328E" w:rsidRPr="00C50654">
        <w:rPr>
          <w:rFonts w:ascii="Arial" w:hAnsi="Arial" w:cs="Arial"/>
        </w:rPr>
        <w:t xml:space="preserve"> „</w:t>
      </w:r>
      <w:r w:rsidR="00A24918" w:rsidRPr="00C50654">
        <w:rPr>
          <w:rFonts w:ascii="Arial" w:hAnsi="Arial" w:cs="Arial"/>
          <w:b/>
          <w:bCs/>
        </w:rPr>
        <w:t>plochy zemědělské - zahrady (Z-Z)</w:t>
      </w:r>
      <w:r w:rsidR="00B8328E" w:rsidRPr="00C50654">
        <w:rPr>
          <w:rFonts w:ascii="Arial" w:hAnsi="Arial" w:cs="Arial"/>
          <w:b/>
          <w:bCs/>
        </w:rPr>
        <w:t xml:space="preserve">“ </w:t>
      </w:r>
      <w:r w:rsidR="00A24918" w:rsidRPr="00C50654">
        <w:rPr>
          <w:rFonts w:ascii="Arial" w:hAnsi="Arial" w:cs="Arial"/>
          <w:bCs/>
        </w:rPr>
        <w:t>nahrazuje stávající text novým takto</w:t>
      </w:r>
      <w:r w:rsidR="00B8328E" w:rsidRPr="00C50654">
        <w:rPr>
          <w:rFonts w:ascii="Arial" w:hAnsi="Arial" w:cs="Arial"/>
          <w:bCs/>
        </w:rPr>
        <w:t xml:space="preserve">: </w:t>
      </w:r>
    </w:p>
    <w:p w14:paraId="2B80FE03" w14:textId="77777777" w:rsidR="008A185D" w:rsidRPr="00C50654" w:rsidRDefault="008A185D" w:rsidP="008A185D">
      <w:pPr>
        <w:rPr>
          <w:rFonts w:ascii="Arial" w:hAnsi="Arial" w:cs="Arial"/>
          <w:b/>
        </w:rPr>
      </w:pPr>
      <w:r w:rsidRPr="00C50654">
        <w:rPr>
          <w:rFonts w:ascii="Arial" w:hAnsi="Arial" w:cs="Arial"/>
          <w:b/>
        </w:rPr>
        <w:t>plochy zemědělské - zahrady (Z-Z)</w:t>
      </w:r>
    </w:p>
    <w:p w14:paraId="0E9D8D50" w14:textId="77777777" w:rsidR="008A185D" w:rsidRPr="00C50654" w:rsidRDefault="008A185D" w:rsidP="008A185D">
      <w:pPr>
        <w:rPr>
          <w:rFonts w:ascii="Arial" w:hAnsi="Arial" w:cs="Arial"/>
          <w:b/>
        </w:rPr>
      </w:pPr>
      <w:r w:rsidRPr="00C50654">
        <w:rPr>
          <w:rFonts w:ascii="Arial" w:hAnsi="Arial" w:cs="Arial"/>
          <w:bCs/>
          <w:snapToGrid w:val="0"/>
        </w:rPr>
        <w:t xml:space="preserve">a) </w:t>
      </w:r>
      <w:r w:rsidRPr="00C50654">
        <w:rPr>
          <w:rFonts w:ascii="Arial" w:hAnsi="Arial" w:cs="Arial"/>
        </w:rPr>
        <w:t>převažující účel využití</w:t>
      </w:r>
    </w:p>
    <w:p w14:paraId="4D42EFD5" w14:textId="77777777" w:rsidR="008A185D" w:rsidRPr="00C50654" w:rsidRDefault="008A185D" w:rsidP="008A185D">
      <w:pPr>
        <w:widowControl w:val="0"/>
        <w:suppressAutoHyphens/>
        <w:ind w:left="426" w:hanging="142"/>
        <w:jc w:val="both"/>
        <w:rPr>
          <w:rFonts w:ascii="Arial" w:eastAsia="SimSun" w:hAnsi="Arial" w:cs="Arial"/>
          <w:kern w:val="1"/>
          <w:lang w:eastAsia="hi-IN" w:bidi="hi-IN"/>
        </w:rPr>
      </w:pPr>
      <w:r w:rsidRPr="00C50654">
        <w:rPr>
          <w:rFonts w:ascii="Arial" w:hAnsi="Arial" w:cs="Arial"/>
        </w:rPr>
        <w:t>- slouží pro rodinnou rekreaci formou zahrádek, zahrádkářských osad a kolonií,</w:t>
      </w:r>
      <w:r w:rsidRPr="00C50654">
        <w:rPr>
          <w:rFonts w:ascii="Arial" w:eastAsia="SimSun" w:hAnsi="Arial" w:cs="Arial"/>
          <w:kern w:val="1"/>
          <w:lang w:eastAsia="hi-IN" w:bidi="hi-IN"/>
        </w:rPr>
        <w:t xml:space="preserve"> kde mohou být povolovány stavby, pro které jsou stanoveny specifické zejména prostorové regulativy</w:t>
      </w:r>
    </w:p>
    <w:p w14:paraId="1BF799F2" w14:textId="77777777" w:rsidR="008A185D" w:rsidRPr="00C50654" w:rsidRDefault="008A185D" w:rsidP="008A185D">
      <w:pPr>
        <w:pStyle w:val="Prosttext"/>
        <w:ind w:left="1080" w:hanging="1080"/>
        <w:rPr>
          <w:rFonts w:ascii="Arial" w:hAnsi="Arial" w:cs="Arial"/>
          <w:sz w:val="24"/>
          <w:szCs w:val="24"/>
        </w:rPr>
      </w:pPr>
      <w:r w:rsidRPr="00BE3447">
        <w:rPr>
          <w:rFonts w:ascii="Arial" w:hAnsi="Arial" w:cs="Arial"/>
          <w:sz w:val="24"/>
          <w:szCs w:val="24"/>
        </w:rPr>
        <w:t xml:space="preserve">b) </w:t>
      </w:r>
      <w:r w:rsidRPr="00C50654">
        <w:rPr>
          <w:rFonts w:ascii="Arial" w:hAnsi="Arial" w:cs="Arial"/>
          <w:sz w:val="24"/>
          <w:szCs w:val="24"/>
        </w:rPr>
        <w:t>přípustné</w:t>
      </w:r>
    </w:p>
    <w:p w14:paraId="04D98B0C" w14:textId="77777777" w:rsidR="008A185D" w:rsidRPr="00C50654" w:rsidRDefault="008A185D" w:rsidP="00C50654">
      <w:pPr>
        <w:pStyle w:val="Prosttext"/>
        <w:ind w:left="540" w:hanging="180"/>
        <w:rPr>
          <w:rFonts w:ascii="Arial" w:hAnsi="Arial" w:cs="Arial"/>
          <w:strike/>
          <w:sz w:val="24"/>
          <w:szCs w:val="24"/>
        </w:rPr>
      </w:pPr>
      <w:r w:rsidRPr="00C50654">
        <w:rPr>
          <w:rFonts w:ascii="Arial" w:hAnsi="Arial" w:cs="Arial"/>
          <w:sz w:val="24"/>
          <w:szCs w:val="24"/>
        </w:rPr>
        <w:t xml:space="preserve">- plochy zahrádek (ZPF) sloužící pro </w:t>
      </w:r>
      <w:r w:rsidRPr="00C50654">
        <w:rPr>
          <w:rFonts w:ascii="Arial" w:eastAsia="SimSun" w:hAnsi="Arial" w:cs="Arial"/>
          <w:kern w:val="1"/>
          <w:sz w:val="24"/>
          <w:szCs w:val="24"/>
          <w:lang w:eastAsia="hi-IN" w:bidi="hi-IN"/>
        </w:rPr>
        <w:t>individuální zemědělskou činnost, tj. pěstování zeleniny, ovoce, květin, okrasných rostlin apod. pro vlastní potřebu</w:t>
      </w:r>
      <w:r w:rsidRPr="00C50654">
        <w:rPr>
          <w:rFonts w:ascii="Arial" w:hAnsi="Arial" w:cs="Arial"/>
          <w:sz w:val="24"/>
          <w:szCs w:val="24"/>
        </w:rPr>
        <w:t xml:space="preserve"> </w:t>
      </w:r>
    </w:p>
    <w:p w14:paraId="28B7EC54" w14:textId="77777777" w:rsidR="008A185D" w:rsidRPr="00C50654" w:rsidRDefault="008A185D" w:rsidP="008A185D">
      <w:pPr>
        <w:widowControl w:val="0"/>
        <w:suppressAutoHyphens/>
        <w:ind w:left="426" w:hanging="142"/>
        <w:rPr>
          <w:rFonts w:ascii="Arial" w:eastAsia="SimSun" w:hAnsi="Arial" w:cs="Arial"/>
          <w:kern w:val="1"/>
          <w:lang w:eastAsia="hi-IN" w:bidi="hi-IN"/>
        </w:rPr>
      </w:pPr>
      <w:r w:rsidRPr="00C50654">
        <w:rPr>
          <w:rFonts w:ascii="Arial" w:eastAsia="SimSun" w:hAnsi="Arial" w:cs="Arial"/>
          <w:kern w:val="1"/>
          <w:lang w:eastAsia="hi-IN" w:bidi="hi-IN"/>
        </w:rPr>
        <w:t xml:space="preserve">- oplocení zemědělské půdy (zahrad a sadů) za účelem ochrany úrody </w:t>
      </w:r>
    </w:p>
    <w:p w14:paraId="32F2295C" w14:textId="77777777" w:rsidR="008A185D" w:rsidRPr="00C50654" w:rsidRDefault="008A185D" w:rsidP="008A185D">
      <w:pPr>
        <w:widowControl w:val="0"/>
        <w:suppressAutoHyphens/>
        <w:ind w:left="426" w:hanging="142"/>
        <w:jc w:val="both"/>
        <w:rPr>
          <w:rFonts w:ascii="Arial" w:eastAsia="SimSun" w:hAnsi="Arial" w:cs="Arial"/>
          <w:kern w:val="1"/>
          <w:lang w:eastAsia="hi-IN" w:bidi="hi-IN"/>
        </w:rPr>
      </w:pPr>
      <w:r w:rsidRPr="00C50654">
        <w:rPr>
          <w:rFonts w:ascii="Arial" w:eastAsia="SimSun" w:hAnsi="Arial" w:cs="Arial"/>
          <w:kern w:val="1"/>
          <w:lang w:eastAsia="hi-IN" w:bidi="hi-IN"/>
        </w:rPr>
        <w:t>- stavby pro rodinnou rekreaci (např. chaty, rekreační a zahradní domky)</w:t>
      </w:r>
    </w:p>
    <w:p w14:paraId="0F2975E8" w14:textId="77777777" w:rsidR="008A185D" w:rsidRPr="00C50654" w:rsidRDefault="008A185D" w:rsidP="008A185D">
      <w:pPr>
        <w:widowControl w:val="0"/>
        <w:suppressAutoHyphens/>
        <w:ind w:left="426" w:hanging="142"/>
        <w:jc w:val="both"/>
        <w:rPr>
          <w:rFonts w:ascii="Arial" w:eastAsia="SimSun" w:hAnsi="Arial" w:cs="Arial"/>
          <w:kern w:val="1"/>
          <w:lang w:eastAsia="hi-IN" w:bidi="hi-IN"/>
        </w:rPr>
      </w:pPr>
      <w:r w:rsidRPr="00C50654">
        <w:rPr>
          <w:rFonts w:ascii="Arial" w:eastAsia="SimSun" w:hAnsi="Arial" w:cs="Arial"/>
          <w:kern w:val="1"/>
          <w:lang w:eastAsia="hi-IN" w:bidi="hi-IN"/>
        </w:rPr>
        <w:t>- nezbytná související dopravní a technická infrastruktura</w:t>
      </w:r>
    </w:p>
    <w:p w14:paraId="449D03B2" w14:textId="77777777" w:rsidR="008A185D" w:rsidRPr="00C50654" w:rsidRDefault="008A185D" w:rsidP="008A185D">
      <w:pPr>
        <w:pStyle w:val="Prosttext"/>
        <w:ind w:left="1080" w:hanging="1080"/>
        <w:rPr>
          <w:rFonts w:ascii="Arial" w:hAnsi="Arial" w:cs="Arial"/>
          <w:sz w:val="24"/>
          <w:szCs w:val="24"/>
        </w:rPr>
      </w:pPr>
      <w:r w:rsidRPr="00C50654">
        <w:rPr>
          <w:rFonts w:ascii="Arial" w:hAnsi="Arial" w:cs="Arial"/>
          <w:sz w:val="24"/>
          <w:szCs w:val="24"/>
        </w:rPr>
        <w:lastRenderedPageBreak/>
        <w:t xml:space="preserve">c) podmíněně přípustné </w:t>
      </w:r>
    </w:p>
    <w:p w14:paraId="56A3A944" w14:textId="77777777" w:rsidR="008A185D" w:rsidRPr="00C50654" w:rsidRDefault="008A185D" w:rsidP="008A185D">
      <w:pPr>
        <w:widowControl w:val="0"/>
        <w:suppressAutoHyphens/>
        <w:ind w:left="426" w:right="-142" w:hanging="142"/>
        <w:jc w:val="both"/>
        <w:rPr>
          <w:rFonts w:ascii="Arial" w:eastAsia="SimSun" w:hAnsi="Arial" w:cs="Arial"/>
          <w:kern w:val="1"/>
          <w:lang w:eastAsia="hi-IN" w:bidi="hi-IN"/>
        </w:rPr>
      </w:pPr>
      <w:r w:rsidRPr="00C50654">
        <w:rPr>
          <w:rFonts w:ascii="Arial" w:eastAsia="SimSun" w:hAnsi="Arial" w:cs="Arial"/>
          <w:kern w:val="1"/>
          <w:lang w:eastAsia="hi-IN" w:bidi="hi-IN"/>
        </w:rPr>
        <w:t>- další jedna stavba nebo jedno zařízení související s rodinnou rekreací za podmínky, že nebude navazovat na jinou stavbu (např.</w:t>
      </w:r>
      <w:r w:rsidRPr="00C50654">
        <w:rPr>
          <w:rFonts w:ascii="Arial" w:hAnsi="Arial" w:cs="Arial"/>
        </w:rPr>
        <w:t xml:space="preserve"> bazén, přístřešky pro auto, zahradní techniku)</w:t>
      </w:r>
    </w:p>
    <w:p w14:paraId="5FA17B3B" w14:textId="77777777" w:rsidR="008A185D" w:rsidRPr="00C50654" w:rsidRDefault="008A185D" w:rsidP="008A185D">
      <w:pPr>
        <w:pStyle w:val="Prosttext"/>
        <w:rPr>
          <w:rFonts w:ascii="Arial" w:hAnsi="Arial" w:cs="Arial"/>
          <w:sz w:val="24"/>
          <w:szCs w:val="24"/>
        </w:rPr>
      </w:pPr>
      <w:r w:rsidRPr="00C50654">
        <w:rPr>
          <w:rFonts w:ascii="Arial" w:hAnsi="Arial" w:cs="Arial"/>
          <w:sz w:val="24"/>
          <w:szCs w:val="24"/>
        </w:rPr>
        <w:t>d) podmínky prostorového uspořádání</w:t>
      </w:r>
    </w:p>
    <w:p w14:paraId="510164FE" w14:textId="77777777" w:rsidR="008A185D" w:rsidRPr="00C50654" w:rsidRDefault="008A185D" w:rsidP="008A185D">
      <w:pPr>
        <w:widowControl w:val="0"/>
        <w:suppressAutoHyphens/>
        <w:spacing w:line="228" w:lineRule="auto"/>
        <w:ind w:left="426" w:hanging="142"/>
        <w:jc w:val="both"/>
        <w:rPr>
          <w:rFonts w:ascii="Arial" w:eastAsia="SimSun" w:hAnsi="Arial" w:cs="Arial"/>
          <w:kern w:val="1"/>
          <w:lang w:eastAsia="hi-IN" w:bidi="hi-IN"/>
        </w:rPr>
      </w:pPr>
      <w:r w:rsidRPr="00C50654">
        <w:rPr>
          <w:rFonts w:ascii="Arial" w:eastAsia="SimSun" w:hAnsi="Arial" w:cs="Arial"/>
          <w:kern w:val="1"/>
          <w:lang w:eastAsia="hi-IN" w:bidi="hi-IN"/>
        </w:rPr>
        <w:t xml:space="preserve">- celková zastavěnost, </w:t>
      </w:r>
      <w:r w:rsidRPr="00C50654">
        <w:rPr>
          <w:rFonts w:ascii="Arial" w:hAnsi="Arial" w:cs="Arial"/>
        </w:rPr>
        <w:t xml:space="preserve">do které se započítávají veškeré stavby a veškeré zpevněné plochy (cesty, chodníky, zpevněná parkovací stání apod.) </w:t>
      </w:r>
      <w:r w:rsidRPr="00C50654">
        <w:rPr>
          <w:rFonts w:ascii="Arial" w:eastAsia="SimSun" w:hAnsi="Arial" w:cs="Arial"/>
          <w:kern w:val="1"/>
          <w:lang w:eastAsia="hi-IN" w:bidi="hi-IN"/>
        </w:rPr>
        <w:t xml:space="preserve">nepřesáhne 8% celkové výměry předmětného pozemku </w:t>
      </w:r>
    </w:p>
    <w:p w14:paraId="3D8C46F4" w14:textId="77777777" w:rsidR="008A185D" w:rsidRPr="00D174AD" w:rsidRDefault="008A185D" w:rsidP="00D174AD">
      <w:pPr>
        <w:ind w:left="426" w:hanging="142"/>
        <w:jc w:val="both"/>
        <w:rPr>
          <w:rFonts w:ascii="Arial" w:hAnsi="Arial" w:cs="Arial"/>
        </w:rPr>
      </w:pPr>
      <w:r w:rsidRPr="00C50654">
        <w:rPr>
          <w:rFonts w:ascii="Arial" w:hAnsi="Arial" w:cs="Arial"/>
        </w:rPr>
        <w:t xml:space="preserve">- v případě oddělení části pozemku, na kterém je již realizována nebo povolena rekreační </w:t>
      </w:r>
      <w:r w:rsidRPr="00D174AD">
        <w:rPr>
          <w:rFonts w:ascii="Arial" w:hAnsi="Arial" w:cs="Arial"/>
        </w:rPr>
        <w:t>stavba, nebude na této nově oddělené části povolena další stavba (rozhodující je stav KN k datu vydání Změny)</w:t>
      </w:r>
    </w:p>
    <w:p w14:paraId="498AE0F2" w14:textId="77777777" w:rsidR="008A185D" w:rsidRPr="00D174AD" w:rsidRDefault="008A185D" w:rsidP="00D174AD">
      <w:pPr>
        <w:widowControl w:val="0"/>
        <w:suppressAutoHyphens/>
        <w:ind w:left="426" w:hanging="142"/>
        <w:jc w:val="both"/>
        <w:rPr>
          <w:rFonts w:ascii="Arial" w:eastAsia="SimSun" w:hAnsi="Arial" w:cs="Arial"/>
          <w:kern w:val="1"/>
          <w:vertAlign w:val="superscript"/>
          <w:lang w:eastAsia="hi-IN" w:bidi="hi-IN"/>
        </w:rPr>
      </w:pPr>
      <w:r w:rsidRPr="00D174AD">
        <w:rPr>
          <w:rFonts w:ascii="Arial" w:eastAsia="SimSun" w:hAnsi="Arial" w:cs="Arial"/>
          <w:kern w:val="1"/>
          <w:lang w:eastAsia="hi-IN" w:bidi="hi-IN"/>
        </w:rPr>
        <w:t xml:space="preserve">- výměra zastavěné plochy </w:t>
      </w:r>
      <w:r w:rsidR="00BD38F9">
        <w:rPr>
          <w:rFonts w:ascii="Arial" w:eastAsia="SimSun" w:hAnsi="Arial" w:cs="Arial"/>
          <w:kern w:val="1"/>
          <w:lang w:eastAsia="hi-IN" w:bidi="hi-IN"/>
        </w:rPr>
        <w:t>u nových staveb</w:t>
      </w:r>
      <w:r w:rsidRPr="00D174AD">
        <w:rPr>
          <w:rFonts w:ascii="Arial" w:eastAsia="SimSun" w:hAnsi="Arial" w:cs="Arial"/>
          <w:kern w:val="1"/>
          <w:lang w:eastAsia="hi-IN" w:bidi="hi-IN"/>
        </w:rPr>
        <w:t xml:space="preserve"> pro rodinnou rekreaci (do které se započítávají zpevněné terasy zastřešené i nezastřešené) nepřesáhne 25 m</w:t>
      </w:r>
      <w:r w:rsidRPr="00D174AD">
        <w:rPr>
          <w:rFonts w:ascii="Arial" w:eastAsia="SimSun" w:hAnsi="Arial" w:cs="Arial"/>
          <w:kern w:val="1"/>
          <w:vertAlign w:val="superscript"/>
          <w:lang w:eastAsia="hi-IN" w:bidi="hi-IN"/>
        </w:rPr>
        <w:t>2</w:t>
      </w:r>
    </w:p>
    <w:p w14:paraId="6FE489BD" w14:textId="77777777" w:rsidR="008A185D" w:rsidRPr="00D174AD" w:rsidRDefault="008A185D" w:rsidP="00D174AD">
      <w:pPr>
        <w:widowControl w:val="0"/>
        <w:suppressAutoHyphens/>
        <w:ind w:left="426" w:hanging="142"/>
        <w:jc w:val="both"/>
        <w:rPr>
          <w:rFonts w:ascii="Arial" w:eastAsia="SimSun" w:hAnsi="Arial" w:cs="Arial"/>
          <w:kern w:val="1"/>
          <w:vertAlign w:val="superscript"/>
          <w:lang w:eastAsia="hi-IN" w:bidi="hi-IN"/>
        </w:rPr>
      </w:pPr>
      <w:r w:rsidRPr="00D174AD">
        <w:rPr>
          <w:rFonts w:ascii="Arial" w:eastAsia="SimSun" w:hAnsi="Arial" w:cs="Arial"/>
          <w:kern w:val="1"/>
          <w:lang w:eastAsia="hi-IN" w:bidi="hi-IN"/>
        </w:rPr>
        <w:t>- výměra zastavěné plochy další jedné stavby nebo jednoho zařízení souvisejícího s rodinnou rekreací nepřesáhne 25 m</w:t>
      </w:r>
      <w:r w:rsidRPr="00D174AD">
        <w:rPr>
          <w:rFonts w:ascii="Arial" w:eastAsia="SimSun" w:hAnsi="Arial" w:cs="Arial"/>
          <w:kern w:val="1"/>
          <w:vertAlign w:val="superscript"/>
          <w:lang w:eastAsia="hi-IN" w:bidi="hi-IN"/>
        </w:rPr>
        <w:t xml:space="preserve">2 </w:t>
      </w:r>
    </w:p>
    <w:p w14:paraId="2D851218" w14:textId="77777777" w:rsidR="008A185D" w:rsidRPr="00D174AD" w:rsidRDefault="008A185D" w:rsidP="00D174AD">
      <w:pPr>
        <w:ind w:left="426" w:hanging="142"/>
        <w:jc w:val="both"/>
        <w:rPr>
          <w:rFonts w:ascii="Arial" w:hAnsi="Arial" w:cs="Arial"/>
        </w:rPr>
      </w:pPr>
      <w:r w:rsidRPr="00D174AD">
        <w:rPr>
          <w:rFonts w:ascii="Arial" w:hAnsi="Arial" w:cs="Arial"/>
        </w:rPr>
        <w:t>- vzdálenost mezi jednotlivými rekreačními objekty min. 10,0 m, vzdálenost od hranice pozemků min. 5,0m</w:t>
      </w:r>
    </w:p>
    <w:p w14:paraId="6513F510" w14:textId="77777777" w:rsidR="008A185D" w:rsidRPr="00D174AD" w:rsidRDefault="008A185D" w:rsidP="00D174AD">
      <w:pPr>
        <w:widowControl w:val="0"/>
        <w:suppressAutoHyphens/>
        <w:ind w:left="426" w:hanging="142"/>
        <w:jc w:val="both"/>
        <w:rPr>
          <w:rFonts w:ascii="Arial" w:eastAsia="SimSun" w:hAnsi="Arial" w:cs="Arial"/>
          <w:kern w:val="1"/>
          <w:lang w:eastAsia="hi-IN" w:bidi="hi-IN"/>
        </w:rPr>
      </w:pPr>
      <w:r w:rsidRPr="00D174AD">
        <w:rPr>
          <w:rFonts w:ascii="Arial" w:eastAsia="SimSun" w:hAnsi="Arial" w:cs="Arial"/>
          <w:kern w:val="1"/>
          <w:lang w:eastAsia="hi-IN" w:bidi="hi-IN"/>
        </w:rPr>
        <w:t>-</w:t>
      </w:r>
      <w:r w:rsidRPr="00D174AD">
        <w:rPr>
          <w:rFonts w:ascii="Arial" w:eastAsia="SimSun" w:hAnsi="Arial" w:cs="Arial"/>
          <w:kern w:val="1"/>
          <w:lang w:eastAsia="hi-IN" w:bidi="hi-IN"/>
        </w:rPr>
        <w:tab/>
        <w:t>maximální výšková hladina zástavby nepřekročí 1,0 NP a 5,0m výšky od rostlého terénu, podsklepení nejvýše do hloubky 3,0m a maximální výška okapové hrany vzhledem k rostlému terénu 3,0m</w:t>
      </w:r>
    </w:p>
    <w:p w14:paraId="49AD588E" w14:textId="77777777" w:rsidR="00C50654" w:rsidRPr="00D174AD" w:rsidRDefault="008A185D" w:rsidP="00D174AD">
      <w:pPr>
        <w:widowControl w:val="0"/>
        <w:suppressAutoHyphens/>
        <w:ind w:left="426" w:hanging="142"/>
        <w:jc w:val="both"/>
        <w:rPr>
          <w:rFonts w:ascii="Arial" w:eastAsia="SimSun" w:hAnsi="Arial" w:cs="Arial"/>
          <w:kern w:val="1"/>
          <w:lang w:eastAsia="hi-IN" w:bidi="hi-IN"/>
        </w:rPr>
      </w:pPr>
      <w:r w:rsidRPr="00D174AD">
        <w:rPr>
          <w:rFonts w:ascii="Arial" w:eastAsia="SimSun" w:hAnsi="Arial" w:cs="Arial"/>
          <w:kern w:val="1"/>
          <w:lang w:eastAsia="hi-IN" w:bidi="hi-IN"/>
        </w:rPr>
        <w:t>- v případě oddělení pozemku musí oddělený pozemek se stavbami splňovat</w:t>
      </w:r>
    </w:p>
    <w:p w14:paraId="1A2B0F16" w14:textId="77777777" w:rsidR="008A185D" w:rsidRPr="00D174AD" w:rsidRDefault="00C50654" w:rsidP="00D174AD">
      <w:pPr>
        <w:widowControl w:val="0"/>
        <w:suppressAutoHyphens/>
        <w:ind w:left="426" w:hanging="142"/>
        <w:jc w:val="both"/>
        <w:rPr>
          <w:rFonts w:ascii="Arial" w:eastAsia="SimSun" w:hAnsi="Arial" w:cs="Arial"/>
          <w:kern w:val="1"/>
          <w:lang w:eastAsia="hi-IN" w:bidi="hi-IN"/>
        </w:rPr>
      </w:pPr>
      <w:r w:rsidRPr="00D174AD">
        <w:rPr>
          <w:rFonts w:ascii="Arial" w:eastAsia="SimSun" w:hAnsi="Arial" w:cs="Arial"/>
          <w:kern w:val="1"/>
          <w:lang w:eastAsia="hi-IN" w:bidi="hi-IN"/>
        </w:rPr>
        <w:t xml:space="preserve"> </w:t>
      </w:r>
      <w:r w:rsidR="008A185D" w:rsidRPr="00D174AD">
        <w:rPr>
          <w:rFonts w:ascii="Arial" w:eastAsia="SimSun" w:hAnsi="Arial" w:cs="Arial"/>
          <w:kern w:val="1"/>
          <w:lang w:eastAsia="hi-IN" w:bidi="hi-IN"/>
        </w:rPr>
        <w:t xml:space="preserve"> podmínku zastavěnosti </w:t>
      </w:r>
      <w:r w:rsidR="00D174AD" w:rsidRPr="00D174AD">
        <w:rPr>
          <w:rFonts w:ascii="Arial" w:eastAsia="SimSun" w:hAnsi="Arial" w:cs="Arial"/>
          <w:kern w:val="1"/>
          <w:lang w:eastAsia="hi-IN" w:bidi="hi-IN"/>
        </w:rPr>
        <w:t>max.</w:t>
      </w:r>
      <w:r w:rsidR="008A185D" w:rsidRPr="00D174AD">
        <w:rPr>
          <w:rFonts w:ascii="Arial" w:eastAsia="SimSun" w:hAnsi="Arial" w:cs="Arial"/>
          <w:kern w:val="1"/>
          <w:lang w:eastAsia="hi-IN" w:bidi="hi-IN"/>
        </w:rPr>
        <w:t>8%</w:t>
      </w:r>
    </w:p>
    <w:p w14:paraId="00EE8E1F" w14:textId="77777777" w:rsidR="008A185D" w:rsidRPr="00D174AD" w:rsidRDefault="008A185D" w:rsidP="00D174AD">
      <w:pPr>
        <w:rPr>
          <w:rFonts w:ascii="Arial" w:hAnsi="Arial" w:cs="Arial"/>
        </w:rPr>
      </w:pPr>
      <w:r w:rsidRPr="00D174AD">
        <w:rPr>
          <w:rFonts w:ascii="Arial" w:hAnsi="Arial" w:cs="Arial"/>
        </w:rPr>
        <w:t xml:space="preserve">e) nepřípustné </w:t>
      </w:r>
    </w:p>
    <w:p w14:paraId="5ACEE78B" w14:textId="77777777" w:rsidR="008A185D" w:rsidRPr="00D174AD" w:rsidRDefault="008A185D" w:rsidP="00D174AD">
      <w:pPr>
        <w:ind w:firstLine="284"/>
        <w:rPr>
          <w:rFonts w:ascii="Arial" w:hAnsi="Arial" w:cs="Arial"/>
        </w:rPr>
      </w:pPr>
      <w:r w:rsidRPr="00D174AD">
        <w:rPr>
          <w:rFonts w:ascii="Arial" w:hAnsi="Arial" w:cs="Arial"/>
        </w:rPr>
        <w:t xml:space="preserve">- všechny ostatní výše neuvedené funkce a činnosti </w:t>
      </w:r>
    </w:p>
    <w:p w14:paraId="4E95A6BF" w14:textId="77777777" w:rsidR="008A185D" w:rsidRPr="00D174AD" w:rsidRDefault="008A185D" w:rsidP="00D174AD">
      <w:pPr>
        <w:widowControl w:val="0"/>
        <w:suppressAutoHyphens/>
        <w:ind w:left="426" w:hanging="142"/>
        <w:jc w:val="both"/>
        <w:rPr>
          <w:rFonts w:ascii="Arial" w:eastAsia="SimSun" w:hAnsi="Arial" w:cs="Arial"/>
          <w:kern w:val="1"/>
          <w:lang w:eastAsia="hi-IN" w:bidi="hi-IN"/>
        </w:rPr>
      </w:pPr>
      <w:r w:rsidRPr="00D174AD">
        <w:rPr>
          <w:rFonts w:ascii="Arial" w:eastAsia="SimSun" w:hAnsi="Arial" w:cs="Arial"/>
          <w:kern w:val="1"/>
          <w:lang w:eastAsia="hi-IN" w:bidi="hi-IN"/>
        </w:rPr>
        <w:t>- novostavby, nástavby, přístavby a stavební úpravy stávajících objektů, u kterých vznikají nebo mohou vznikat odpadní vody, pokud nejsou napojeny na veřejnou kanalizaci</w:t>
      </w:r>
    </w:p>
    <w:p w14:paraId="5E2ADE3A" w14:textId="77777777" w:rsidR="0024197A" w:rsidRPr="005862A0" w:rsidRDefault="0024197A" w:rsidP="00D174AD">
      <w:pPr>
        <w:pStyle w:val="Prosttext"/>
        <w:ind w:left="540" w:hanging="180"/>
        <w:rPr>
          <w:rFonts w:ascii="Arial" w:hAnsi="Arial" w:cs="Arial"/>
          <w:sz w:val="24"/>
          <w:szCs w:val="24"/>
        </w:rPr>
      </w:pPr>
    </w:p>
    <w:p w14:paraId="2D9C460A" w14:textId="77777777" w:rsidR="00293FA1" w:rsidRPr="00D174AD" w:rsidRDefault="0048687B" w:rsidP="00D174AD">
      <w:pPr>
        <w:pStyle w:val="Odstavecseseznamem"/>
        <w:numPr>
          <w:ilvl w:val="0"/>
          <w:numId w:val="9"/>
        </w:numPr>
        <w:tabs>
          <w:tab w:val="clear" w:pos="750"/>
          <w:tab w:val="num" w:pos="426"/>
        </w:tabs>
        <w:ind w:left="426" w:hanging="426"/>
        <w:rPr>
          <w:rFonts w:ascii="Arial" w:hAnsi="Arial" w:cs="Arial"/>
        </w:rPr>
      </w:pPr>
      <w:r w:rsidRPr="00D174AD">
        <w:rPr>
          <w:rFonts w:ascii="Arial" w:hAnsi="Arial" w:cs="Arial"/>
        </w:rPr>
        <w:t xml:space="preserve">V kapitole g) se </w:t>
      </w:r>
      <w:r w:rsidR="00293FA1" w:rsidRPr="00D174AD">
        <w:rPr>
          <w:rFonts w:ascii="Arial" w:hAnsi="Arial" w:cs="Arial"/>
        </w:rPr>
        <w:t xml:space="preserve">vypouští celý </w:t>
      </w:r>
      <w:r w:rsidRPr="00D174AD">
        <w:rPr>
          <w:rFonts w:ascii="Arial" w:hAnsi="Arial" w:cs="Arial"/>
        </w:rPr>
        <w:t>oddíl</w:t>
      </w:r>
      <w:r w:rsidR="00293FA1" w:rsidRPr="00D174AD">
        <w:rPr>
          <w:rFonts w:ascii="Arial" w:hAnsi="Arial" w:cs="Arial"/>
        </w:rPr>
        <w:t xml:space="preserve"> :</w:t>
      </w:r>
      <w:r w:rsidRPr="00D174AD">
        <w:rPr>
          <w:rFonts w:ascii="Arial" w:hAnsi="Arial" w:cs="Arial"/>
        </w:rPr>
        <w:t xml:space="preserve"> </w:t>
      </w:r>
      <w:r w:rsidR="00293FA1" w:rsidRPr="00D174AD">
        <w:rPr>
          <w:rFonts w:ascii="Arial" w:hAnsi="Arial" w:cs="Arial"/>
        </w:rPr>
        <w:t>„</w:t>
      </w:r>
      <w:r w:rsidR="00293FA1" w:rsidRPr="00D174AD">
        <w:rPr>
          <w:rFonts w:ascii="Arial" w:hAnsi="Arial" w:cs="Arial"/>
          <w:u w:val="single"/>
        </w:rPr>
        <w:t>Veřejně prospěšná opatření ke snížení povodňového ohrožení – protipovodňový val a mobilní protipovodňová stěna.</w:t>
      </w:r>
    </w:p>
    <w:p w14:paraId="5F37C7D8" w14:textId="77777777" w:rsidR="00293FA1" w:rsidRPr="00D174AD" w:rsidRDefault="00293FA1" w:rsidP="00D174AD">
      <w:pPr>
        <w:pStyle w:val="Odstavecseseznamem"/>
        <w:ind w:left="426"/>
        <w:rPr>
          <w:rFonts w:ascii="Arial" w:hAnsi="Arial" w:cs="Arial"/>
          <w:u w:val="single"/>
        </w:rPr>
      </w:pPr>
      <w:r w:rsidRPr="00D174AD">
        <w:rPr>
          <w:rFonts w:ascii="Arial" w:hAnsi="Arial" w:cs="Arial"/>
          <w:u w:val="single"/>
        </w:rPr>
        <w:t>označení</w:t>
      </w:r>
      <w:r w:rsidRPr="00D174AD">
        <w:rPr>
          <w:rFonts w:ascii="Arial" w:hAnsi="Arial" w:cs="Arial"/>
          <w:u w:val="single"/>
        </w:rPr>
        <w:tab/>
        <w:t xml:space="preserve">   druh</w:t>
      </w:r>
      <w:r w:rsidRPr="00D174AD">
        <w:rPr>
          <w:rFonts w:ascii="Arial" w:hAnsi="Arial" w:cs="Arial"/>
          <w:u w:val="single"/>
        </w:rPr>
        <w:tab/>
      </w:r>
      <w:r w:rsidRPr="00D174AD">
        <w:rPr>
          <w:rFonts w:ascii="Arial" w:hAnsi="Arial" w:cs="Arial"/>
          <w:u w:val="single"/>
        </w:rPr>
        <w:tab/>
      </w:r>
      <w:r w:rsidRPr="00D174AD">
        <w:rPr>
          <w:rFonts w:ascii="Arial" w:hAnsi="Arial" w:cs="Arial"/>
          <w:u w:val="single"/>
        </w:rPr>
        <w:tab/>
      </w:r>
      <w:r w:rsidRPr="00D174AD">
        <w:rPr>
          <w:rFonts w:ascii="Arial" w:hAnsi="Arial" w:cs="Arial"/>
          <w:u w:val="single"/>
        </w:rPr>
        <w:tab/>
        <w:t xml:space="preserve">                </w:t>
      </w:r>
      <w:r w:rsidR="00FA7DDE" w:rsidRPr="00D174AD">
        <w:rPr>
          <w:rFonts w:ascii="Arial" w:hAnsi="Arial" w:cs="Arial"/>
          <w:u w:val="single"/>
        </w:rPr>
        <w:t xml:space="preserve">     </w:t>
      </w:r>
      <w:r w:rsidRPr="00D174AD">
        <w:rPr>
          <w:rFonts w:ascii="Arial" w:hAnsi="Arial" w:cs="Arial"/>
          <w:u w:val="single"/>
        </w:rPr>
        <w:t>dotčené poz. parcely číslo v KN</w:t>
      </w:r>
    </w:p>
    <w:p w14:paraId="79FA9DFB" w14:textId="77777777" w:rsidR="00293FA1" w:rsidRPr="00D174AD" w:rsidRDefault="00293FA1" w:rsidP="00D174AD">
      <w:pPr>
        <w:pStyle w:val="Odstavecseseznamem"/>
        <w:ind w:left="425"/>
        <w:rPr>
          <w:rFonts w:ascii="Arial" w:hAnsi="Arial" w:cs="Arial"/>
        </w:rPr>
      </w:pPr>
      <w:r w:rsidRPr="00D174AD">
        <w:rPr>
          <w:rFonts w:ascii="Arial" w:hAnsi="Arial" w:cs="Arial"/>
        </w:rPr>
        <w:t xml:space="preserve">V1             protipovodňový val a mobilní stěna      270/1, 24, 32/6, 68/9, 68/10, 99/3, </w:t>
      </w:r>
    </w:p>
    <w:p w14:paraId="1E8B9155" w14:textId="77777777" w:rsidR="00293FA1" w:rsidRPr="00D174AD" w:rsidRDefault="00293FA1" w:rsidP="00D174AD">
      <w:pPr>
        <w:pStyle w:val="Odstavecseseznamem"/>
        <w:ind w:left="425"/>
        <w:rPr>
          <w:rFonts w:ascii="Arial" w:hAnsi="Arial" w:cs="Arial"/>
        </w:rPr>
      </w:pPr>
      <w:r w:rsidRPr="00D174AD">
        <w:rPr>
          <w:rFonts w:ascii="Arial" w:hAnsi="Arial" w:cs="Arial"/>
        </w:rPr>
        <w:t xml:space="preserve">                                                                               68/17, 68/16, 277, 67/10, 68/26, </w:t>
      </w:r>
    </w:p>
    <w:p w14:paraId="6B533A20" w14:textId="77777777" w:rsidR="00293FA1" w:rsidRPr="00D174AD" w:rsidRDefault="00293FA1" w:rsidP="00D174AD">
      <w:pPr>
        <w:pStyle w:val="Odstavecseseznamem"/>
        <w:ind w:left="425"/>
        <w:rPr>
          <w:rFonts w:ascii="Arial" w:hAnsi="Arial" w:cs="Arial"/>
        </w:rPr>
      </w:pPr>
      <w:r w:rsidRPr="00D174AD">
        <w:rPr>
          <w:rFonts w:ascii="Arial" w:hAnsi="Arial" w:cs="Arial"/>
        </w:rPr>
        <w:t xml:space="preserve">                                                                               280, 32/3, 32/2, 31/1, 68/27, 68/2, </w:t>
      </w:r>
    </w:p>
    <w:p w14:paraId="72E9CC11" w14:textId="77777777" w:rsidR="00293FA1" w:rsidRPr="00D174AD" w:rsidRDefault="00293FA1" w:rsidP="00D174AD">
      <w:pPr>
        <w:pStyle w:val="Odstavecseseznamem"/>
        <w:ind w:left="425"/>
        <w:rPr>
          <w:rFonts w:ascii="Arial" w:hAnsi="Arial" w:cs="Arial"/>
        </w:rPr>
      </w:pPr>
      <w:r w:rsidRPr="00D174AD">
        <w:rPr>
          <w:rFonts w:ascii="Arial" w:hAnsi="Arial" w:cs="Arial"/>
        </w:rPr>
        <w:t xml:space="preserve">                                                                               68/15, 68/14, 68/13, 68/46, 68/53,</w:t>
      </w:r>
    </w:p>
    <w:p w14:paraId="0E469E7E" w14:textId="77777777" w:rsidR="00293FA1" w:rsidRPr="00D174AD" w:rsidRDefault="00293FA1" w:rsidP="00D174AD">
      <w:pPr>
        <w:pStyle w:val="Odstavecseseznamem"/>
        <w:ind w:left="425"/>
        <w:rPr>
          <w:rFonts w:ascii="Arial" w:hAnsi="Arial" w:cs="Arial"/>
        </w:rPr>
      </w:pPr>
      <w:r w:rsidRPr="00D174AD">
        <w:rPr>
          <w:rFonts w:ascii="Arial" w:hAnsi="Arial" w:cs="Arial"/>
        </w:rPr>
        <w:t xml:space="preserve">                                                                               68/58, 68/55, 12/1, 68/47, 68/11“</w:t>
      </w:r>
    </w:p>
    <w:p w14:paraId="463AF40E" w14:textId="77777777" w:rsidR="0048687B" w:rsidRPr="00D174AD" w:rsidRDefault="0048687B" w:rsidP="00D174AD">
      <w:pPr>
        <w:pStyle w:val="Odstavecseseznamem"/>
        <w:ind w:left="426" w:firstLine="540"/>
        <w:rPr>
          <w:rFonts w:ascii="Arial" w:hAnsi="Arial" w:cs="Arial"/>
        </w:rPr>
      </w:pPr>
    </w:p>
    <w:p w14:paraId="5EB1A456" w14:textId="77777777" w:rsidR="0048687B" w:rsidRPr="00D174AD" w:rsidRDefault="0048687B" w:rsidP="00D174AD">
      <w:pPr>
        <w:numPr>
          <w:ilvl w:val="0"/>
          <w:numId w:val="9"/>
        </w:numPr>
        <w:tabs>
          <w:tab w:val="clear" w:pos="750"/>
          <w:tab w:val="num" w:pos="426"/>
        </w:tabs>
        <w:ind w:left="426" w:hanging="426"/>
        <w:jc w:val="both"/>
        <w:rPr>
          <w:rFonts w:ascii="Arial" w:hAnsi="Arial" w:cs="Arial"/>
        </w:rPr>
      </w:pPr>
      <w:r w:rsidRPr="00D174AD">
        <w:rPr>
          <w:rFonts w:ascii="Arial" w:hAnsi="Arial" w:cs="Arial"/>
        </w:rPr>
        <w:t>Název kapitoly h) se mění na „Vymezení veřejně prospěšných staveb a veřejných prostranství, pro které lze uplatnit předkupní právo</w:t>
      </w:r>
      <w:r w:rsidR="00236820" w:rsidRPr="00D174AD">
        <w:rPr>
          <w:rFonts w:ascii="Arial" w:hAnsi="Arial" w:cs="Arial"/>
        </w:rPr>
        <w:t>.</w:t>
      </w:r>
      <w:r w:rsidRPr="00D174AD">
        <w:rPr>
          <w:rFonts w:ascii="Arial" w:hAnsi="Arial" w:cs="Arial"/>
        </w:rPr>
        <w:t>“</w:t>
      </w:r>
    </w:p>
    <w:p w14:paraId="5FFA5C9E" w14:textId="77777777" w:rsidR="00D174AD" w:rsidRPr="00D174AD" w:rsidRDefault="00D174AD" w:rsidP="00D174AD">
      <w:pPr>
        <w:ind w:left="426"/>
        <w:jc w:val="both"/>
        <w:rPr>
          <w:rFonts w:ascii="Arial" w:hAnsi="Arial" w:cs="Arial"/>
        </w:rPr>
      </w:pPr>
    </w:p>
    <w:p w14:paraId="22C01063" w14:textId="77777777" w:rsidR="00FA7DDE" w:rsidRPr="00D174AD" w:rsidRDefault="0048687B" w:rsidP="00D174AD">
      <w:pPr>
        <w:numPr>
          <w:ilvl w:val="0"/>
          <w:numId w:val="9"/>
        </w:numPr>
        <w:tabs>
          <w:tab w:val="clear" w:pos="750"/>
          <w:tab w:val="num" w:pos="426"/>
        </w:tabs>
        <w:ind w:left="426" w:hanging="426"/>
        <w:jc w:val="both"/>
        <w:rPr>
          <w:rFonts w:ascii="Arial" w:hAnsi="Arial" w:cs="Arial"/>
        </w:rPr>
      </w:pPr>
      <w:r w:rsidRPr="00D174AD">
        <w:rPr>
          <w:rFonts w:ascii="Arial" w:hAnsi="Arial" w:cs="Arial"/>
        </w:rPr>
        <w:t xml:space="preserve">V kapitole h) </w:t>
      </w:r>
      <w:r w:rsidR="00FA7DDE" w:rsidRPr="00D174AD">
        <w:rPr>
          <w:rFonts w:ascii="Arial" w:hAnsi="Arial" w:cs="Arial"/>
        </w:rPr>
        <w:t>se vypouští celý oddíl : „</w:t>
      </w:r>
      <w:r w:rsidR="00FA7DDE" w:rsidRPr="00D174AD">
        <w:rPr>
          <w:rFonts w:ascii="Arial" w:hAnsi="Arial" w:cs="Arial"/>
          <w:u w:val="single"/>
        </w:rPr>
        <w:t>Veřejně prospěšná opatření ke snížení povodňového ohrožení – protipovodňový val a mobilní protipovodňová stěna.</w:t>
      </w:r>
    </w:p>
    <w:p w14:paraId="3D416A86" w14:textId="77777777" w:rsidR="00FA7DDE" w:rsidRPr="00D174AD" w:rsidRDefault="00FA7DDE" w:rsidP="00D174AD">
      <w:pPr>
        <w:pStyle w:val="Odstavecseseznamem"/>
        <w:ind w:left="426"/>
        <w:rPr>
          <w:rFonts w:ascii="Arial" w:hAnsi="Arial" w:cs="Arial"/>
          <w:u w:val="single"/>
        </w:rPr>
      </w:pPr>
      <w:r w:rsidRPr="00D174AD">
        <w:rPr>
          <w:rFonts w:ascii="Arial" w:hAnsi="Arial" w:cs="Arial"/>
          <w:u w:val="single"/>
        </w:rPr>
        <w:t>označení</w:t>
      </w:r>
      <w:r w:rsidRPr="00D174AD">
        <w:rPr>
          <w:rFonts w:ascii="Arial" w:hAnsi="Arial" w:cs="Arial"/>
          <w:u w:val="single"/>
        </w:rPr>
        <w:tab/>
        <w:t xml:space="preserve">   druh</w:t>
      </w:r>
      <w:r w:rsidRPr="00D174AD">
        <w:rPr>
          <w:rFonts w:ascii="Arial" w:hAnsi="Arial" w:cs="Arial"/>
          <w:u w:val="single"/>
        </w:rPr>
        <w:tab/>
      </w:r>
      <w:r w:rsidRPr="00D174AD">
        <w:rPr>
          <w:rFonts w:ascii="Arial" w:hAnsi="Arial" w:cs="Arial"/>
          <w:u w:val="single"/>
        </w:rPr>
        <w:tab/>
      </w:r>
      <w:r w:rsidRPr="00D174AD">
        <w:rPr>
          <w:rFonts w:ascii="Arial" w:hAnsi="Arial" w:cs="Arial"/>
          <w:u w:val="single"/>
        </w:rPr>
        <w:tab/>
      </w:r>
      <w:r w:rsidRPr="00D174AD">
        <w:rPr>
          <w:rFonts w:ascii="Arial" w:hAnsi="Arial" w:cs="Arial"/>
          <w:u w:val="single"/>
        </w:rPr>
        <w:tab/>
        <w:t xml:space="preserve">                     dotčené poz. parcely číslo v KN</w:t>
      </w:r>
    </w:p>
    <w:p w14:paraId="11A0783D" w14:textId="77777777" w:rsidR="00FA7DDE" w:rsidRPr="00D174AD" w:rsidRDefault="00FA7DDE" w:rsidP="00D174AD">
      <w:pPr>
        <w:pStyle w:val="Odstavecseseznamem"/>
        <w:ind w:left="425"/>
        <w:rPr>
          <w:rFonts w:ascii="Arial" w:hAnsi="Arial" w:cs="Arial"/>
        </w:rPr>
      </w:pPr>
      <w:r w:rsidRPr="00D174AD">
        <w:rPr>
          <w:rFonts w:ascii="Arial" w:hAnsi="Arial" w:cs="Arial"/>
        </w:rPr>
        <w:t xml:space="preserve">V1             protipovodňový val a mobilní stěna      270/1, 24, 32/6, 68/9, 68/10, 99/3, </w:t>
      </w:r>
    </w:p>
    <w:p w14:paraId="543182AB" w14:textId="77777777" w:rsidR="00FA7DDE" w:rsidRPr="00D174AD" w:rsidRDefault="00FA7DDE" w:rsidP="00D174AD">
      <w:pPr>
        <w:pStyle w:val="Odstavecseseznamem"/>
        <w:ind w:left="425"/>
        <w:rPr>
          <w:rFonts w:ascii="Arial" w:hAnsi="Arial" w:cs="Arial"/>
        </w:rPr>
      </w:pPr>
      <w:r w:rsidRPr="00D174AD">
        <w:rPr>
          <w:rFonts w:ascii="Arial" w:hAnsi="Arial" w:cs="Arial"/>
        </w:rPr>
        <w:t xml:space="preserve">                                                                               68/17, 68/16, 277, 67/10, 68/26, </w:t>
      </w:r>
    </w:p>
    <w:p w14:paraId="0A6EB10B" w14:textId="77777777" w:rsidR="00FA7DDE" w:rsidRPr="00D174AD" w:rsidRDefault="00FA7DDE" w:rsidP="00D174AD">
      <w:pPr>
        <w:pStyle w:val="Odstavecseseznamem"/>
        <w:ind w:left="425"/>
        <w:rPr>
          <w:rFonts w:ascii="Arial" w:hAnsi="Arial" w:cs="Arial"/>
        </w:rPr>
      </w:pPr>
      <w:r w:rsidRPr="00D174AD">
        <w:rPr>
          <w:rFonts w:ascii="Arial" w:hAnsi="Arial" w:cs="Arial"/>
        </w:rPr>
        <w:t xml:space="preserve">                                                                               280, 32/3, 32/2, 31/1, 68/27, 68/2, </w:t>
      </w:r>
    </w:p>
    <w:p w14:paraId="538A9B15" w14:textId="77777777" w:rsidR="00FA7DDE" w:rsidRPr="00D174AD" w:rsidRDefault="00FA7DDE" w:rsidP="00D174AD">
      <w:pPr>
        <w:pStyle w:val="Odstavecseseznamem"/>
        <w:ind w:left="425"/>
        <w:rPr>
          <w:rFonts w:ascii="Arial" w:hAnsi="Arial" w:cs="Arial"/>
        </w:rPr>
      </w:pPr>
      <w:r w:rsidRPr="00D174AD">
        <w:rPr>
          <w:rFonts w:ascii="Arial" w:hAnsi="Arial" w:cs="Arial"/>
        </w:rPr>
        <w:t xml:space="preserve">                                                                               68/15, 68/14, 68/13, 68/46, 68/53,</w:t>
      </w:r>
    </w:p>
    <w:p w14:paraId="076C554A" w14:textId="77777777" w:rsidR="00FA7DDE" w:rsidRPr="00D174AD" w:rsidRDefault="00FA7DDE" w:rsidP="00D174AD">
      <w:pPr>
        <w:pStyle w:val="Odstavecseseznamem"/>
        <w:ind w:left="425"/>
        <w:rPr>
          <w:rFonts w:ascii="Arial" w:hAnsi="Arial" w:cs="Arial"/>
        </w:rPr>
      </w:pPr>
      <w:r w:rsidRPr="00D174AD">
        <w:rPr>
          <w:rFonts w:ascii="Arial" w:hAnsi="Arial" w:cs="Arial"/>
        </w:rPr>
        <w:t xml:space="preserve">                                                                               68/58, 68/55, 12/1, 68/47, 68/11“</w:t>
      </w:r>
    </w:p>
    <w:p w14:paraId="6210B77F" w14:textId="77777777" w:rsidR="00FA7DDE" w:rsidRPr="00D174AD" w:rsidRDefault="00FA7DDE" w:rsidP="00D174AD">
      <w:pPr>
        <w:pStyle w:val="Odstavecseseznamem"/>
        <w:rPr>
          <w:rFonts w:ascii="Arial" w:hAnsi="Arial" w:cs="Arial"/>
        </w:rPr>
      </w:pPr>
    </w:p>
    <w:p w14:paraId="365C6525" w14:textId="77777777" w:rsidR="0024197A" w:rsidRPr="00D174AD" w:rsidRDefault="0022186D" w:rsidP="00D174AD">
      <w:pPr>
        <w:numPr>
          <w:ilvl w:val="0"/>
          <w:numId w:val="9"/>
        </w:numPr>
        <w:tabs>
          <w:tab w:val="clear" w:pos="750"/>
          <w:tab w:val="num" w:pos="426"/>
        </w:tabs>
        <w:ind w:left="426" w:hanging="426"/>
        <w:jc w:val="both"/>
        <w:rPr>
          <w:rFonts w:ascii="Arial" w:hAnsi="Arial" w:cs="Arial"/>
        </w:rPr>
      </w:pPr>
      <w:r w:rsidRPr="00D174AD">
        <w:rPr>
          <w:rFonts w:ascii="Arial" w:hAnsi="Arial" w:cs="Arial"/>
        </w:rPr>
        <w:t>Za kapitolu h) se vkládá kapitola</w:t>
      </w:r>
      <w:r w:rsidR="0024197A" w:rsidRPr="00D174AD">
        <w:rPr>
          <w:rFonts w:ascii="Arial" w:hAnsi="Arial" w:cs="Arial"/>
        </w:rPr>
        <w:t xml:space="preserve"> :</w:t>
      </w:r>
    </w:p>
    <w:p w14:paraId="11A10666" w14:textId="77777777" w:rsidR="0022186D" w:rsidRPr="00D174AD" w:rsidRDefault="008C442F" w:rsidP="00D174AD">
      <w:pPr>
        <w:ind w:left="426"/>
        <w:jc w:val="both"/>
        <w:rPr>
          <w:rFonts w:ascii="Arial" w:hAnsi="Arial" w:cs="Arial"/>
        </w:rPr>
      </w:pPr>
      <w:r w:rsidRPr="00D174AD">
        <w:rPr>
          <w:rFonts w:ascii="Arial" w:hAnsi="Arial" w:cs="Arial"/>
        </w:rPr>
        <w:t>„</w:t>
      </w:r>
      <w:r w:rsidR="0022186D" w:rsidRPr="00D174AD">
        <w:rPr>
          <w:rFonts w:ascii="Arial" w:hAnsi="Arial" w:cs="Arial"/>
        </w:rPr>
        <w:t>i) Stanovení kompenzačních opatření (dle §50 odst.6 Stavebního zákona)</w:t>
      </w:r>
    </w:p>
    <w:p w14:paraId="697F353E" w14:textId="77777777" w:rsidR="008C442F" w:rsidRPr="00D174AD" w:rsidRDefault="008C442F" w:rsidP="00D174AD">
      <w:pPr>
        <w:autoSpaceDE w:val="0"/>
        <w:autoSpaceDN w:val="0"/>
        <w:adjustRightInd w:val="0"/>
        <w:ind w:firstLine="426"/>
        <w:jc w:val="both"/>
        <w:rPr>
          <w:rFonts w:ascii="ArialMT" w:hAnsi="ArialMT" w:cs="ArialMT"/>
        </w:rPr>
      </w:pPr>
      <w:r w:rsidRPr="00D174AD">
        <w:rPr>
          <w:rFonts w:ascii="ArialMT" w:hAnsi="ArialMT" w:cs="ArialMT"/>
        </w:rPr>
        <w:lastRenderedPageBreak/>
        <w:t>Podle schváleného Zadání Změny č.1ÚP Píšťany nejsou stanoveny žádné požadavky na posuzování vlivů územního plánu na životní prostředí a udržitelný rozvoj území, neboť v řešeném území se nevyskytují žádné</w:t>
      </w:r>
      <w:r w:rsidRPr="00D174AD">
        <w:t xml:space="preserve"> </w:t>
      </w:r>
      <w:r w:rsidRPr="00D174AD">
        <w:rPr>
          <w:rFonts w:ascii="ArialMT" w:hAnsi="ArialMT" w:cs="ArialMT"/>
        </w:rPr>
        <w:t>evropsky významné lokality Natura 2000 ani ptačí oblasti,</w:t>
      </w:r>
      <w:r w:rsidRPr="00D174AD">
        <w:t xml:space="preserve"> </w:t>
      </w:r>
      <w:r w:rsidRPr="00D174AD">
        <w:rPr>
          <w:rFonts w:ascii="ArialMT" w:hAnsi="ArialMT" w:cs="ArialMT"/>
        </w:rPr>
        <w:t>a proto žádná kompenzační opatření nejsou navrhována.“</w:t>
      </w:r>
    </w:p>
    <w:p w14:paraId="502A8295" w14:textId="77777777" w:rsidR="00C47097" w:rsidRPr="00D174AD" w:rsidRDefault="00C47097" w:rsidP="00D174AD">
      <w:pPr>
        <w:pStyle w:val="Odstavecseseznamem"/>
        <w:rPr>
          <w:rFonts w:ascii="Arial" w:hAnsi="Arial" w:cs="Arial"/>
        </w:rPr>
      </w:pPr>
    </w:p>
    <w:p w14:paraId="09E08006" w14:textId="77777777" w:rsidR="004A44BC" w:rsidRPr="00D174AD" w:rsidRDefault="004A44BC" w:rsidP="00D174AD">
      <w:pPr>
        <w:numPr>
          <w:ilvl w:val="0"/>
          <w:numId w:val="9"/>
        </w:numPr>
        <w:tabs>
          <w:tab w:val="clear" w:pos="750"/>
          <w:tab w:val="num" w:pos="426"/>
        </w:tabs>
        <w:ind w:left="426" w:hanging="426"/>
        <w:jc w:val="both"/>
        <w:rPr>
          <w:rFonts w:ascii="Arial" w:hAnsi="Arial" w:cs="Arial"/>
        </w:rPr>
      </w:pPr>
      <w:r w:rsidRPr="00D174AD">
        <w:rPr>
          <w:rFonts w:ascii="Arial" w:hAnsi="Arial" w:cs="Arial"/>
        </w:rPr>
        <w:t>Název kapitoly i) se mění na „</w:t>
      </w:r>
      <w:r w:rsidR="0022186D" w:rsidRPr="00D174AD">
        <w:rPr>
          <w:rFonts w:ascii="Arial" w:hAnsi="Arial" w:cs="Arial"/>
        </w:rPr>
        <w:t xml:space="preserve"> j) </w:t>
      </w:r>
      <w:r w:rsidRPr="00D174AD">
        <w:rPr>
          <w:rFonts w:ascii="Arial" w:hAnsi="Arial" w:cs="Arial"/>
        </w:rPr>
        <w:t>Vymezení ploch a koridorů, ve kterých je rozhodování o změnách v území podmíněno zpracováním územní studie, stanovení podmínek pro její pořízení a přiměřené lhůty pro vložení dat do evidence územně plánovací činnosti.“</w:t>
      </w:r>
    </w:p>
    <w:p w14:paraId="049C1D42" w14:textId="77777777" w:rsidR="008B51B5" w:rsidRPr="00D174AD" w:rsidRDefault="008B51B5" w:rsidP="00D174AD">
      <w:pPr>
        <w:pStyle w:val="Odstavecseseznamem"/>
        <w:rPr>
          <w:rFonts w:ascii="Arial" w:hAnsi="Arial" w:cs="Arial"/>
        </w:rPr>
      </w:pPr>
    </w:p>
    <w:p w14:paraId="741B0D7E" w14:textId="77777777" w:rsidR="008B51B5" w:rsidRPr="00D174AD" w:rsidRDefault="008B51B5" w:rsidP="00D174AD">
      <w:pPr>
        <w:numPr>
          <w:ilvl w:val="0"/>
          <w:numId w:val="9"/>
        </w:numPr>
        <w:tabs>
          <w:tab w:val="clear" w:pos="750"/>
          <w:tab w:val="num" w:pos="426"/>
        </w:tabs>
        <w:ind w:left="426" w:hanging="426"/>
        <w:jc w:val="both"/>
        <w:rPr>
          <w:rFonts w:ascii="Arial" w:hAnsi="Arial" w:cs="Arial"/>
        </w:rPr>
      </w:pPr>
      <w:r w:rsidRPr="00D174AD">
        <w:rPr>
          <w:rFonts w:ascii="Arial" w:hAnsi="Arial" w:cs="Arial"/>
        </w:rPr>
        <w:t xml:space="preserve">V kapitole j) se v poslední větě </w:t>
      </w:r>
      <w:r w:rsidR="00871510" w:rsidRPr="00D174AD">
        <w:rPr>
          <w:rFonts w:ascii="Arial" w:hAnsi="Arial" w:cs="Arial"/>
        </w:rPr>
        <w:t xml:space="preserve">mění „7 let“ na „4 roky“ a </w:t>
      </w:r>
      <w:r w:rsidRPr="00D174AD">
        <w:rPr>
          <w:rFonts w:ascii="Arial" w:hAnsi="Arial" w:cs="Arial"/>
        </w:rPr>
        <w:t xml:space="preserve">za </w:t>
      </w:r>
      <w:r w:rsidR="00871510" w:rsidRPr="00D174AD">
        <w:rPr>
          <w:rFonts w:ascii="Arial" w:hAnsi="Arial" w:cs="Arial"/>
        </w:rPr>
        <w:t>tento text se</w:t>
      </w:r>
      <w:r w:rsidRPr="00D174AD">
        <w:rPr>
          <w:rFonts w:ascii="Arial" w:hAnsi="Arial" w:cs="Arial"/>
        </w:rPr>
        <w:t xml:space="preserve"> vkládá : „od nabytí účinnosti Změny č.1 ÚP Píšťany.“</w:t>
      </w:r>
    </w:p>
    <w:p w14:paraId="4CE19488" w14:textId="77777777" w:rsidR="001E0985" w:rsidRPr="00C50654" w:rsidRDefault="001E0985" w:rsidP="0024197A">
      <w:pPr>
        <w:ind w:left="426" w:firstLine="324"/>
        <w:jc w:val="both"/>
        <w:rPr>
          <w:rFonts w:ascii="Arial" w:hAnsi="Arial" w:cs="Arial"/>
        </w:rPr>
      </w:pPr>
    </w:p>
    <w:p w14:paraId="050C05B1" w14:textId="77777777" w:rsidR="0048687B" w:rsidRPr="00C50654" w:rsidRDefault="0048687B" w:rsidP="0024197A">
      <w:pPr>
        <w:numPr>
          <w:ilvl w:val="0"/>
          <w:numId w:val="9"/>
        </w:numPr>
        <w:tabs>
          <w:tab w:val="clear" w:pos="750"/>
          <w:tab w:val="num" w:pos="426"/>
        </w:tabs>
        <w:ind w:left="426" w:hanging="426"/>
        <w:jc w:val="both"/>
        <w:rPr>
          <w:rFonts w:ascii="Arial" w:hAnsi="Arial" w:cs="Arial"/>
        </w:rPr>
      </w:pPr>
      <w:r w:rsidRPr="00C50654">
        <w:rPr>
          <w:rFonts w:ascii="Arial" w:hAnsi="Arial" w:cs="Arial"/>
        </w:rPr>
        <w:t>Změna č.</w:t>
      </w:r>
      <w:r w:rsidR="00FA7DDE" w:rsidRPr="00C50654">
        <w:rPr>
          <w:rFonts w:ascii="Arial" w:hAnsi="Arial" w:cs="Arial"/>
        </w:rPr>
        <w:t>1</w:t>
      </w:r>
      <w:r w:rsidRPr="00C50654">
        <w:rPr>
          <w:rFonts w:ascii="Arial" w:hAnsi="Arial" w:cs="Arial"/>
        </w:rPr>
        <w:t xml:space="preserve"> ÚP </w:t>
      </w:r>
      <w:r w:rsidR="00CD0265" w:rsidRPr="00C50654">
        <w:rPr>
          <w:rFonts w:ascii="Arial" w:hAnsi="Arial" w:cs="Arial"/>
        </w:rPr>
        <w:t>Píšťany</w:t>
      </w:r>
      <w:r w:rsidRPr="00C50654">
        <w:rPr>
          <w:rFonts w:ascii="Arial" w:hAnsi="Arial" w:cs="Arial"/>
        </w:rPr>
        <w:t xml:space="preserve"> obsahuje celkem </w:t>
      </w:r>
      <w:r w:rsidR="00295CEA">
        <w:rPr>
          <w:rFonts w:ascii="Arial" w:hAnsi="Arial" w:cs="Arial"/>
        </w:rPr>
        <w:t>6</w:t>
      </w:r>
      <w:r w:rsidRPr="00C50654">
        <w:rPr>
          <w:rFonts w:ascii="Arial" w:hAnsi="Arial" w:cs="Arial"/>
        </w:rPr>
        <w:t xml:space="preserve"> stran textové části a výkresy :</w:t>
      </w:r>
    </w:p>
    <w:p w14:paraId="39431A70" w14:textId="77777777" w:rsidR="0048687B" w:rsidRPr="00C50654" w:rsidRDefault="0048687B" w:rsidP="00295CEA">
      <w:pPr>
        <w:pStyle w:val="Textpsmene"/>
        <w:numPr>
          <w:ilvl w:val="0"/>
          <w:numId w:val="0"/>
        </w:numPr>
        <w:ind w:left="709" w:hanging="283"/>
        <w:rPr>
          <w:rFonts w:ascii="Arial" w:hAnsi="Arial" w:cs="Arial"/>
        </w:rPr>
      </w:pPr>
      <w:r w:rsidRPr="00C50654">
        <w:rPr>
          <w:rFonts w:ascii="Arial" w:hAnsi="Arial" w:cs="Arial"/>
        </w:rPr>
        <w:t>1)   Výkres základního č</w:t>
      </w:r>
      <w:r w:rsidR="00295CEA">
        <w:rPr>
          <w:rFonts w:ascii="Arial" w:hAnsi="Arial" w:cs="Arial"/>
        </w:rPr>
        <w:t>lenění území…………………………………………...</w:t>
      </w:r>
      <w:r w:rsidRPr="00C50654">
        <w:rPr>
          <w:rFonts w:ascii="Arial" w:hAnsi="Arial" w:cs="Arial"/>
        </w:rPr>
        <w:t>1 : 5.000</w:t>
      </w:r>
    </w:p>
    <w:p w14:paraId="5E5A0AEF" w14:textId="77777777" w:rsidR="0048687B" w:rsidRPr="00C50654" w:rsidRDefault="0048687B" w:rsidP="00295CEA">
      <w:pPr>
        <w:pStyle w:val="Textpsmene"/>
        <w:numPr>
          <w:ilvl w:val="0"/>
          <w:numId w:val="0"/>
        </w:numPr>
        <w:ind w:left="709" w:right="49" w:hanging="283"/>
        <w:rPr>
          <w:rFonts w:ascii="Arial" w:hAnsi="Arial" w:cs="Arial"/>
        </w:rPr>
      </w:pPr>
      <w:r w:rsidRPr="00C50654">
        <w:rPr>
          <w:rFonts w:ascii="Arial" w:hAnsi="Arial" w:cs="Arial"/>
        </w:rPr>
        <w:t>2)   Hlavní</w:t>
      </w:r>
      <w:r w:rsidR="00295CEA">
        <w:rPr>
          <w:rFonts w:ascii="Arial" w:hAnsi="Arial" w:cs="Arial"/>
        </w:rPr>
        <w:t xml:space="preserve"> výkres………………………………………………………………….</w:t>
      </w:r>
      <w:r w:rsidRPr="00C50654">
        <w:rPr>
          <w:rFonts w:ascii="Arial" w:hAnsi="Arial" w:cs="Arial"/>
        </w:rPr>
        <w:t>1 : 5.000</w:t>
      </w:r>
    </w:p>
    <w:p w14:paraId="3F626145" w14:textId="77777777" w:rsidR="0048687B" w:rsidRPr="0024197A" w:rsidRDefault="0048687B" w:rsidP="00295CEA">
      <w:pPr>
        <w:pStyle w:val="Textpsmene"/>
        <w:numPr>
          <w:ilvl w:val="0"/>
          <w:numId w:val="0"/>
        </w:numPr>
        <w:ind w:left="709" w:right="49" w:hanging="283"/>
        <w:rPr>
          <w:rFonts w:ascii="Arial" w:hAnsi="Arial" w:cs="Arial"/>
        </w:rPr>
      </w:pPr>
      <w:r w:rsidRPr="00C50654">
        <w:rPr>
          <w:rFonts w:ascii="Arial" w:hAnsi="Arial" w:cs="Arial"/>
        </w:rPr>
        <w:t>3)   Výkres veřejně prospěšných staveb, opatření a asanací………………</w:t>
      </w:r>
      <w:r w:rsidR="00FA7DDE" w:rsidRPr="00C50654">
        <w:rPr>
          <w:rFonts w:ascii="Arial" w:hAnsi="Arial" w:cs="Arial"/>
        </w:rPr>
        <w:t>..</w:t>
      </w:r>
      <w:r w:rsidRPr="00C50654">
        <w:rPr>
          <w:rFonts w:ascii="Arial" w:hAnsi="Arial" w:cs="Arial"/>
        </w:rPr>
        <w:t>1 : 5.000</w:t>
      </w:r>
    </w:p>
    <w:p w14:paraId="3C3A63DE" w14:textId="77777777" w:rsidR="008372B1" w:rsidRPr="0024197A" w:rsidRDefault="008372B1" w:rsidP="0024197A">
      <w:pPr>
        <w:pStyle w:val="Nadpisplohy"/>
        <w:spacing w:before="0"/>
        <w:jc w:val="both"/>
        <w:rPr>
          <w:rFonts w:ascii="Arial Black" w:hAnsi="Arial Black" w:cs="Arial Black"/>
          <w:sz w:val="24"/>
          <w:szCs w:val="24"/>
        </w:rPr>
      </w:pPr>
    </w:p>
    <w:p w14:paraId="27160049" w14:textId="77777777" w:rsidR="008372B1" w:rsidRPr="0024197A" w:rsidRDefault="008372B1" w:rsidP="0024197A">
      <w:pPr>
        <w:pStyle w:val="Nadpisplohy"/>
        <w:spacing w:before="0"/>
        <w:jc w:val="both"/>
        <w:rPr>
          <w:rFonts w:ascii="Arial Black" w:hAnsi="Arial Black" w:cs="Arial Black"/>
          <w:sz w:val="24"/>
          <w:szCs w:val="24"/>
        </w:rPr>
      </w:pPr>
    </w:p>
    <w:p w14:paraId="1215B2AF" w14:textId="77777777" w:rsidR="008372B1" w:rsidRDefault="008372B1" w:rsidP="00AF6B74">
      <w:pPr>
        <w:pStyle w:val="Nadpisplohy"/>
        <w:spacing w:before="0"/>
        <w:jc w:val="both"/>
        <w:rPr>
          <w:rFonts w:ascii="Arial Black" w:hAnsi="Arial Black" w:cs="Arial Black"/>
          <w:sz w:val="24"/>
          <w:szCs w:val="24"/>
        </w:rPr>
      </w:pPr>
    </w:p>
    <w:p w14:paraId="6574A5F5" w14:textId="77777777" w:rsidR="008372B1" w:rsidRDefault="008372B1" w:rsidP="00AF6B74">
      <w:pPr>
        <w:pStyle w:val="Nadpisplohy"/>
        <w:spacing w:before="0"/>
        <w:jc w:val="both"/>
        <w:rPr>
          <w:rFonts w:ascii="Arial Black" w:hAnsi="Arial Black" w:cs="Arial Black"/>
          <w:sz w:val="24"/>
          <w:szCs w:val="24"/>
        </w:rPr>
      </w:pPr>
    </w:p>
    <w:p w14:paraId="470FA5A9" w14:textId="77777777" w:rsidR="008372B1" w:rsidRDefault="008372B1" w:rsidP="00AF6B74">
      <w:pPr>
        <w:pStyle w:val="Nadpisplohy"/>
        <w:spacing w:before="0"/>
        <w:jc w:val="both"/>
        <w:rPr>
          <w:rFonts w:ascii="Arial Black" w:hAnsi="Arial Black" w:cs="Arial Black"/>
          <w:sz w:val="24"/>
          <w:szCs w:val="24"/>
        </w:rPr>
      </w:pPr>
    </w:p>
    <w:p w14:paraId="3E530F53" w14:textId="77777777" w:rsidR="008372B1" w:rsidRDefault="008372B1" w:rsidP="00AF6B74">
      <w:pPr>
        <w:pStyle w:val="Nadpisplohy"/>
        <w:spacing w:before="0"/>
        <w:jc w:val="both"/>
        <w:rPr>
          <w:rFonts w:ascii="Arial Black" w:hAnsi="Arial Black" w:cs="Arial Black"/>
          <w:sz w:val="24"/>
          <w:szCs w:val="24"/>
        </w:rPr>
      </w:pPr>
    </w:p>
    <w:p w14:paraId="137FAF35" w14:textId="77777777" w:rsidR="008372B1" w:rsidRDefault="008372B1" w:rsidP="00AF6B74">
      <w:pPr>
        <w:pStyle w:val="Nadpisplohy"/>
        <w:spacing w:before="0"/>
        <w:jc w:val="both"/>
        <w:rPr>
          <w:rFonts w:ascii="Arial Black" w:hAnsi="Arial Black" w:cs="Arial Black"/>
          <w:sz w:val="24"/>
          <w:szCs w:val="24"/>
        </w:rPr>
      </w:pPr>
    </w:p>
    <w:p w14:paraId="247145BE" w14:textId="77777777" w:rsidR="008372B1" w:rsidRDefault="008372B1" w:rsidP="00AF6B74">
      <w:pPr>
        <w:pStyle w:val="Nadpisplohy"/>
        <w:spacing w:before="0"/>
        <w:jc w:val="both"/>
        <w:rPr>
          <w:rFonts w:ascii="Arial Black" w:hAnsi="Arial Black" w:cs="Arial Black"/>
          <w:sz w:val="24"/>
          <w:szCs w:val="24"/>
        </w:rPr>
      </w:pPr>
    </w:p>
    <w:p w14:paraId="288D5A6C" w14:textId="77777777" w:rsidR="008372B1" w:rsidRDefault="008372B1" w:rsidP="00AF6B74">
      <w:pPr>
        <w:pStyle w:val="Nadpisplohy"/>
        <w:spacing w:before="0"/>
        <w:jc w:val="both"/>
        <w:rPr>
          <w:rFonts w:ascii="Arial Black" w:hAnsi="Arial Black" w:cs="Arial Black"/>
          <w:sz w:val="24"/>
          <w:szCs w:val="24"/>
        </w:rPr>
      </w:pPr>
    </w:p>
    <w:p w14:paraId="51D2B740" w14:textId="77777777" w:rsidR="008372B1" w:rsidRDefault="008372B1" w:rsidP="00AF6B74">
      <w:pPr>
        <w:pStyle w:val="Nadpisplohy"/>
        <w:spacing w:before="0"/>
        <w:jc w:val="both"/>
        <w:rPr>
          <w:rFonts w:ascii="Arial Black" w:hAnsi="Arial Black" w:cs="Arial Black"/>
          <w:sz w:val="24"/>
          <w:szCs w:val="24"/>
        </w:rPr>
      </w:pPr>
    </w:p>
    <w:p w14:paraId="1BCD002C" w14:textId="77777777" w:rsidR="008372B1" w:rsidRDefault="008372B1" w:rsidP="00AF6B74">
      <w:pPr>
        <w:pStyle w:val="Nadpisplohy"/>
        <w:spacing w:before="0"/>
        <w:jc w:val="both"/>
        <w:rPr>
          <w:rFonts w:ascii="Arial Black" w:hAnsi="Arial Black" w:cs="Arial Black"/>
          <w:sz w:val="24"/>
          <w:szCs w:val="24"/>
        </w:rPr>
      </w:pPr>
    </w:p>
    <w:p w14:paraId="228C5D5F" w14:textId="77777777" w:rsidR="008372B1" w:rsidRDefault="008372B1" w:rsidP="00AF6B74">
      <w:pPr>
        <w:pStyle w:val="Nadpisplohy"/>
        <w:spacing w:before="0"/>
        <w:jc w:val="both"/>
        <w:rPr>
          <w:rFonts w:ascii="Arial Black" w:hAnsi="Arial Black" w:cs="Arial Black"/>
          <w:sz w:val="24"/>
          <w:szCs w:val="24"/>
        </w:rPr>
      </w:pPr>
    </w:p>
    <w:p w14:paraId="7DE6C0A0" w14:textId="77777777" w:rsidR="008372B1" w:rsidRDefault="008372B1" w:rsidP="00AF6B74">
      <w:pPr>
        <w:pStyle w:val="Nadpisplohy"/>
        <w:spacing w:before="0"/>
        <w:jc w:val="both"/>
        <w:rPr>
          <w:rFonts w:ascii="Arial Black" w:hAnsi="Arial Black" w:cs="Arial Black"/>
          <w:sz w:val="24"/>
          <w:szCs w:val="24"/>
        </w:rPr>
      </w:pPr>
    </w:p>
    <w:p w14:paraId="1878C665" w14:textId="77777777" w:rsidR="008372B1" w:rsidRDefault="008372B1" w:rsidP="00AF6B74">
      <w:pPr>
        <w:pStyle w:val="Nadpisplohy"/>
        <w:spacing w:before="0"/>
        <w:jc w:val="both"/>
        <w:rPr>
          <w:rFonts w:ascii="Arial Black" w:hAnsi="Arial Black" w:cs="Arial Black"/>
          <w:sz w:val="24"/>
          <w:szCs w:val="24"/>
        </w:rPr>
      </w:pPr>
    </w:p>
    <w:p w14:paraId="6C5FC55D" w14:textId="77777777" w:rsidR="008372B1" w:rsidRDefault="008372B1" w:rsidP="00AF6B74">
      <w:pPr>
        <w:pStyle w:val="Nadpisplohy"/>
        <w:spacing w:before="0"/>
        <w:jc w:val="both"/>
        <w:rPr>
          <w:rFonts w:ascii="Arial Black" w:hAnsi="Arial Black" w:cs="Arial Black"/>
          <w:sz w:val="24"/>
          <w:szCs w:val="24"/>
        </w:rPr>
      </w:pPr>
    </w:p>
    <w:p w14:paraId="3123753A" w14:textId="77777777" w:rsidR="008372B1" w:rsidRDefault="008372B1" w:rsidP="00AF6B74">
      <w:pPr>
        <w:pStyle w:val="Nadpisplohy"/>
        <w:spacing w:before="0"/>
        <w:jc w:val="both"/>
        <w:rPr>
          <w:rFonts w:ascii="Arial Black" w:hAnsi="Arial Black" w:cs="Arial Black"/>
          <w:sz w:val="24"/>
          <w:szCs w:val="24"/>
        </w:rPr>
      </w:pPr>
    </w:p>
    <w:p w14:paraId="3854F009" w14:textId="77777777" w:rsidR="008372B1" w:rsidRDefault="008372B1" w:rsidP="00AF6B74">
      <w:pPr>
        <w:pStyle w:val="Nadpisplohy"/>
        <w:spacing w:before="0"/>
        <w:jc w:val="both"/>
        <w:rPr>
          <w:rFonts w:ascii="Arial Black" w:hAnsi="Arial Black" w:cs="Arial Black"/>
          <w:sz w:val="24"/>
          <w:szCs w:val="24"/>
        </w:rPr>
      </w:pPr>
    </w:p>
    <w:p w14:paraId="2D896B6D" w14:textId="77777777" w:rsidR="00250AC2" w:rsidRDefault="00250AC2" w:rsidP="00AF6B74">
      <w:pPr>
        <w:pStyle w:val="Nadpisplohy"/>
        <w:spacing w:before="0"/>
        <w:jc w:val="both"/>
        <w:rPr>
          <w:rFonts w:ascii="Arial Black" w:hAnsi="Arial Black" w:cs="Arial Black"/>
          <w:sz w:val="24"/>
          <w:szCs w:val="24"/>
        </w:rPr>
      </w:pPr>
    </w:p>
    <w:p w14:paraId="0BEB0C7E" w14:textId="77777777" w:rsidR="00250AC2" w:rsidRDefault="00250AC2" w:rsidP="00AF6B74">
      <w:pPr>
        <w:pStyle w:val="Nadpisplohy"/>
        <w:spacing w:before="0"/>
        <w:jc w:val="both"/>
        <w:rPr>
          <w:rFonts w:ascii="Arial Black" w:hAnsi="Arial Black" w:cs="Arial Black"/>
          <w:sz w:val="24"/>
          <w:szCs w:val="24"/>
        </w:rPr>
      </w:pPr>
    </w:p>
    <w:p w14:paraId="534AF3B9" w14:textId="77777777" w:rsidR="005862A0" w:rsidRDefault="005862A0" w:rsidP="00AF6B74">
      <w:pPr>
        <w:pStyle w:val="Nadpisplohy"/>
        <w:spacing w:before="0"/>
        <w:jc w:val="both"/>
        <w:rPr>
          <w:rFonts w:ascii="Arial Black" w:hAnsi="Arial Black" w:cs="Arial Black"/>
          <w:sz w:val="24"/>
          <w:szCs w:val="24"/>
        </w:rPr>
      </w:pPr>
    </w:p>
    <w:p w14:paraId="7D74D1A7" w14:textId="77777777" w:rsidR="005862A0" w:rsidRDefault="005862A0" w:rsidP="00AF6B74">
      <w:pPr>
        <w:pStyle w:val="Nadpisplohy"/>
        <w:spacing w:before="0"/>
        <w:jc w:val="both"/>
        <w:rPr>
          <w:rFonts w:ascii="Arial Black" w:hAnsi="Arial Black" w:cs="Arial Black"/>
          <w:sz w:val="24"/>
          <w:szCs w:val="24"/>
        </w:rPr>
      </w:pPr>
    </w:p>
    <w:p w14:paraId="059BDE85" w14:textId="77777777" w:rsidR="005862A0" w:rsidRDefault="005862A0" w:rsidP="00AF6B74">
      <w:pPr>
        <w:pStyle w:val="Nadpisplohy"/>
        <w:spacing w:before="0"/>
        <w:jc w:val="both"/>
        <w:rPr>
          <w:rFonts w:ascii="Arial Black" w:hAnsi="Arial Black" w:cs="Arial Black"/>
          <w:sz w:val="24"/>
          <w:szCs w:val="24"/>
        </w:rPr>
      </w:pPr>
    </w:p>
    <w:p w14:paraId="47B448B1" w14:textId="77777777" w:rsidR="005862A0" w:rsidRDefault="005862A0" w:rsidP="00AF6B74">
      <w:pPr>
        <w:pStyle w:val="Nadpisplohy"/>
        <w:spacing w:before="0"/>
        <w:jc w:val="both"/>
        <w:rPr>
          <w:rFonts w:ascii="Arial Black" w:hAnsi="Arial Black" w:cs="Arial Black"/>
          <w:sz w:val="24"/>
          <w:szCs w:val="24"/>
        </w:rPr>
      </w:pPr>
    </w:p>
    <w:p w14:paraId="6A5586DD" w14:textId="77777777" w:rsidR="00250AC2" w:rsidRDefault="00250AC2" w:rsidP="00AF6B74">
      <w:pPr>
        <w:pStyle w:val="Nadpisplohy"/>
        <w:spacing w:before="0"/>
        <w:jc w:val="both"/>
        <w:rPr>
          <w:rFonts w:ascii="Arial Black" w:hAnsi="Arial Black" w:cs="Arial Black"/>
          <w:sz w:val="24"/>
          <w:szCs w:val="24"/>
        </w:rPr>
      </w:pPr>
    </w:p>
    <w:p w14:paraId="6E23C0F2" w14:textId="77777777" w:rsidR="00250AC2" w:rsidRDefault="00250AC2" w:rsidP="00AF6B74">
      <w:pPr>
        <w:pStyle w:val="Nadpisplohy"/>
        <w:spacing w:before="0"/>
        <w:jc w:val="both"/>
        <w:rPr>
          <w:rFonts w:ascii="Arial Black" w:hAnsi="Arial Black" w:cs="Arial Black"/>
          <w:sz w:val="24"/>
          <w:szCs w:val="24"/>
        </w:rPr>
      </w:pPr>
    </w:p>
    <w:p w14:paraId="6CADFCFF" w14:textId="77777777" w:rsidR="00250AC2" w:rsidRDefault="00250AC2" w:rsidP="00AF6B74">
      <w:pPr>
        <w:pStyle w:val="Nadpisplohy"/>
        <w:spacing w:before="0"/>
        <w:jc w:val="both"/>
        <w:rPr>
          <w:rFonts w:ascii="Arial Black" w:hAnsi="Arial Black" w:cs="Arial Black"/>
          <w:sz w:val="24"/>
          <w:szCs w:val="24"/>
        </w:rPr>
      </w:pPr>
    </w:p>
    <w:p w14:paraId="69CFB0DB" w14:textId="77777777" w:rsidR="008372B1" w:rsidRDefault="008372B1" w:rsidP="00AF6B74">
      <w:pPr>
        <w:pStyle w:val="Nadpisplohy"/>
        <w:spacing w:before="0"/>
        <w:jc w:val="both"/>
        <w:rPr>
          <w:rFonts w:ascii="Arial Black" w:hAnsi="Arial Black" w:cs="Arial Black"/>
          <w:sz w:val="24"/>
          <w:szCs w:val="24"/>
        </w:rPr>
      </w:pPr>
    </w:p>
    <w:p w14:paraId="5FC0A2E4" w14:textId="77777777" w:rsidR="008372B1" w:rsidRDefault="008372B1" w:rsidP="00AF6B74">
      <w:pPr>
        <w:pStyle w:val="Nadpisplohy"/>
        <w:spacing w:before="0"/>
        <w:jc w:val="both"/>
        <w:rPr>
          <w:rFonts w:ascii="Arial Black" w:hAnsi="Arial Black" w:cs="Arial Black"/>
          <w:sz w:val="24"/>
          <w:szCs w:val="24"/>
        </w:rPr>
      </w:pPr>
    </w:p>
    <w:p w14:paraId="7C35DCCA" w14:textId="77777777" w:rsidR="0048687B" w:rsidRPr="008A4649" w:rsidRDefault="0048687B" w:rsidP="00AF6B74">
      <w:pPr>
        <w:pStyle w:val="Nadpisplohy"/>
        <w:spacing w:before="0"/>
        <w:jc w:val="both"/>
        <w:rPr>
          <w:rFonts w:ascii="Arial Black" w:hAnsi="Arial Black" w:cs="Arial Black"/>
          <w:sz w:val="24"/>
          <w:szCs w:val="24"/>
        </w:rPr>
      </w:pPr>
      <w:r w:rsidRPr="008A4649">
        <w:rPr>
          <w:rFonts w:ascii="Arial Black" w:hAnsi="Arial Black" w:cs="Arial Black"/>
          <w:sz w:val="24"/>
          <w:szCs w:val="24"/>
        </w:rPr>
        <w:lastRenderedPageBreak/>
        <w:t xml:space="preserve">II. Odůvodnění Změny </w:t>
      </w:r>
      <w:r w:rsidR="00CD0265" w:rsidRPr="008A4649">
        <w:rPr>
          <w:rFonts w:ascii="Arial Black" w:hAnsi="Arial Black" w:cs="Arial Black"/>
          <w:sz w:val="24"/>
          <w:szCs w:val="24"/>
        </w:rPr>
        <w:t>č.1</w:t>
      </w:r>
      <w:r w:rsidRPr="008A4649">
        <w:rPr>
          <w:rFonts w:ascii="Arial Black" w:hAnsi="Arial Black" w:cs="Arial Black"/>
          <w:sz w:val="24"/>
          <w:szCs w:val="24"/>
        </w:rPr>
        <w:t xml:space="preserve"> ÚP </w:t>
      </w:r>
      <w:r w:rsidR="00CD0265" w:rsidRPr="008A4649">
        <w:rPr>
          <w:rFonts w:ascii="Arial Black" w:hAnsi="Arial Black" w:cs="Arial Black"/>
          <w:sz w:val="24"/>
          <w:szCs w:val="24"/>
        </w:rPr>
        <w:t>Píšťany</w:t>
      </w:r>
    </w:p>
    <w:p w14:paraId="39643B07" w14:textId="77777777" w:rsidR="0048687B" w:rsidRPr="008A4649" w:rsidRDefault="0048687B" w:rsidP="00AF6B74">
      <w:pPr>
        <w:pStyle w:val="Nadpisplohy"/>
        <w:spacing w:before="0" w:line="312" w:lineRule="auto"/>
        <w:jc w:val="both"/>
        <w:rPr>
          <w:rFonts w:ascii="Arial Black" w:hAnsi="Arial Black" w:cs="Arial Black"/>
          <w:szCs w:val="24"/>
        </w:rPr>
      </w:pPr>
    </w:p>
    <w:p w14:paraId="553948F1" w14:textId="77777777" w:rsidR="0048687B" w:rsidRPr="008A4649" w:rsidRDefault="0048687B" w:rsidP="00AF6B74">
      <w:pPr>
        <w:pStyle w:val="TextodstavceChar"/>
        <w:tabs>
          <w:tab w:val="clear" w:pos="360"/>
        </w:tabs>
        <w:spacing w:before="0" w:after="0" w:line="312" w:lineRule="auto"/>
        <w:rPr>
          <w:rFonts w:ascii="Arial" w:hAnsi="Arial" w:cs="Arial"/>
          <w:b/>
          <w:bCs/>
        </w:rPr>
      </w:pPr>
      <w:r w:rsidRPr="008A4649">
        <w:rPr>
          <w:rFonts w:ascii="Arial Black" w:hAnsi="Arial Black" w:cs="Arial Black"/>
          <w:b/>
          <w:bCs/>
        </w:rPr>
        <w:t>IIA. Textová část</w:t>
      </w:r>
      <w:r w:rsidRPr="008A4649">
        <w:rPr>
          <w:rFonts w:ascii="Arial" w:hAnsi="Arial" w:cs="Arial"/>
          <w:b/>
          <w:bCs/>
        </w:rPr>
        <w:t xml:space="preserve"> </w:t>
      </w:r>
    </w:p>
    <w:p w14:paraId="11B037BF" w14:textId="77777777" w:rsidR="0048687B" w:rsidRPr="008A4649" w:rsidRDefault="0048687B" w:rsidP="00110D15">
      <w:pPr>
        <w:tabs>
          <w:tab w:val="left" w:pos="851"/>
        </w:tabs>
        <w:spacing w:line="288" w:lineRule="auto"/>
        <w:jc w:val="both"/>
        <w:outlineLvl w:val="6"/>
        <w:rPr>
          <w:rFonts w:ascii="Arial" w:hAnsi="Arial" w:cs="Arial"/>
          <w:b/>
          <w:bCs/>
          <w:szCs w:val="28"/>
        </w:rPr>
      </w:pPr>
    </w:p>
    <w:p w14:paraId="305746F8" w14:textId="77777777" w:rsidR="00310C27" w:rsidRPr="008A4649" w:rsidRDefault="0048687B" w:rsidP="005713FB">
      <w:pPr>
        <w:numPr>
          <w:ilvl w:val="0"/>
          <w:numId w:val="8"/>
        </w:numPr>
        <w:spacing w:line="360" w:lineRule="auto"/>
        <w:ind w:left="425" w:hanging="425"/>
        <w:jc w:val="both"/>
        <w:rPr>
          <w:rFonts w:ascii="Arial" w:hAnsi="Arial" w:cs="Arial"/>
          <w:lang w:eastAsia="en-US"/>
        </w:rPr>
      </w:pPr>
      <w:r w:rsidRPr="008A4649">
        <w:rPr>
          <w:rFonts w:ascii="Arial" w:hAnsi="Arial" w:cs="Arial"/>
          <w:lang w:eastAsia="en-US"/>
        </w:rPr>
        <w:t>Vyhodnocení koordinace využívání území z h</w:t>
      </w:r>
      <w:r w:rsidR="00192CF1" w:rsidRPr="008A4649">
        <w:rPr>
          <w:rFonts w:ascii="Arial" w:hAnsi="Arial" w:cs="Arial"/>
          <w:lang w:eastAsia="en-US"/>
        </w:rPr>
        <w:t>lediska širších vztahů v území…...</w:t>
      </w:r>
      <w:r w:rsidRPr="008A4649">
        <w:rPr>
          <w:rFonts w:ascii="Arial" w:hAnsi="Arial" w:cs="Arial"/>
          <w:lang w:eastAsia="en-US"/>
        </w:rPr>
        <w:t>str.</w:t>
      </w:r>
      <w:r w:rsidR="00295CEA">
        <w:rPr>
          <w:rFonts w:ascii="Arial" w:hAnsi="Arial" w:cs="Arial"/>
          <w:lang w:eastAsia="en-US"/>
        </w:rPr>
        <w:t>8</w:t>
      </w:r>
    </w:p>
    <w:p w14:paraId="1F4A74DB" w14:textId="77777777" w:rsidR="00310C27" w:rsidRPr="008A4649" w:rsidRDefault="00310C27" w:rsidP="00F85807">
      <w:pPr>
        <w:numPr>
          <w:ilvl w:val="0"/>
          <w:numId w:val="8"/>
        </w:numPr>
        <w:spacing w:line="360" w:lineRule="auto"/>
        <w:jc w:val="both"/>
        <w:rPr>
          <w:rFonts w:ascii="Arial" w:hAnsi="Arial" w:cs="Arial"/>
          <w:lang w:eastAsia="en-US"/>
        </w:rPr>
      </w:pPr>
      <w:r w:rsidRPr="008A4649">
        <w:rPr>
          <w:rFonts w:ascii="Arial" w:hAnsi="Arial" w:cs="Arial"/>
          <w:lang w:eastAsia="en-US"/>
        </w:rPr>
        <w:t xml:space="preserve">Vyhodnocení splnění požadavků </w:t>
      </w:r>
      <w:r w:rsidR="00295CEA">
        <w:rPr>
          <w:rFonts w:ascii="Arial" w:hAnsi="Arial" w:cs="Arial"/>
          <w:lang w:eastAsia="en-US"/>
        </w:rPr>
        <w:t>zadání</w:t>
      </w:r>
      <w:r w:rsidR="00F85807" w:rsidRPr="00F85807">
        <w:t xml:space="preserve"> </w:t>
      </w:r>
      <w:r w:rsidR="00F85807" w:rsidRPr="00F85807">
        <w:rPr>
          <w:rFonts w:ascii="Arial" w:hAnsi="Arial" w:cs="Arial"/>
          <w:lang w:eastAsia="en-US"/>
        </w:rPr>
        <w:t>a pokynů k úpravě návrhu</w:t>
      </w:r>
      <w:r w:rsidR="00295CEA">
        <w:rPr>
          <w:rFonts w:ascii="Arial" w:hAnsi="Arial" w:cs="Arial"/>
          <w:lang w:eastAsia="en-US"/>
        </w:rPr>
        <w:t>….....</w:t>
      </w:r>
      <w:r w:rsidR="00C56447">
        <w:rPr>
          <w:rFonts w:ascii="Arial" w:hAnsi="Arial" w:cs="Arial"/>
          <w:lang w:eastAsia="en-US"/>
        </w:rPr>
        <w:t>........</w:t>
      </w:r>
      <w:r w:rsidR="00295CEA">
        <w:rPr>
          <w:rFonts w:ascii="Arial" w:hAnsi="Arial" w:cs="Arial"/>
          <w:lang w:eastAsia="en-US"/>
        </w:rPr>
        <w:t>str.8</w:t>
      </w:r>
    </w:p>
    <w:p w14:paraId="0671CA75" w14:textId="77777777" w:rsidR="00310C27" w:rsidRPr="008A4649" w:rsidRDefault="00310C27" w:rsidP="005713FB">
      <w:pPr>
        <w:numPr>
          <w:ilvl w:val="0"/>
          <w:numId w:val="8"/>
        </w:numPr>
        <w:spacing w:line="360" w:lineRule="auto"/>
        <w:ind w:left="426" w:hanging="425"/>
        <w:jc w:val="both"/>
        <w:rPr>
          <w:rFonts w:ascii="Arial" w:hAnsi="Arial" w:cs="Arial"/>
          <w:lang w:eastAsia="en-US"/>
        </w:rPr>
      </w:pPr>
      <w:r w:rsidRPr="008A4649">
        <w:rPr>
          <w:rFonts w:ascii="Arial" w:hAnsi="Arial" w:cs="Arial"/>
          <w:lang w:eastAsia="en-US"/>
        </w:rPr>
        <w:t xml:space="preserve">Výčet záležitostí nadmístního významu, které nejsou řešeny </w:t>
      </w:r>
    </w:p>
    <w:p w14:paraId="56709643" w14:textId="77777777" w:rsidR="00310C27" w:rsidRPr="008A4649" w:rsidRDefault="00310C27" w:rsidP="00D665A2">
      <w:pPr>
        <w:spacing w:line="360" w:lineRule="auto"/>
        <w:ind w:left="426"/>
        <w:jc w:val="both"/>
        <w:rPr>
          <w:rFonts w:ascii="Arial" w:hAnsi="Arial" w:cs="Arial"/>
          <w:lang w:eastAsia="en-US"/>
        </w:rPr>
      </w:pPr>
      <w:r w:rsidRPr="008A4649">
        <w:rPr>
          <w:rFonts w:ascii="Arial" w:hAnsi="Arial" w:cs="Arial"/>
          <w:lang w:eastAsia="en-US"/>
        </w:rPr>
        <w:t>v zásadách územního rozvoje s odůvodněním potřeby jejich vymeze</w:t>
      </w:r>
      <w:r w:rsidR="000145CF" w:rsidRPr="008A4649">
        <w:rPr>
          <w:rFonts w:ascii="Arial" w:hAnsi="Arial" w:cs="Arial"/>
          <w:lang w:eastAsia="en-US"/>
        </w:rPr>
        <w:t>ní………....</w:t>
      </w:r>
      <w:r w:rsidRPr="008A4649">
        <w:rPr>
          <w:rFonts w:ascii="Arial" w:hAnsi="Arial" w:cs="Arial"/>
          <w:lang w:eastAsia="en-US"/>
        </w:rPr>
        <w:t>str.</w:t>
      </w:r>
      <w:r w:rsidR="00295CEA">
        <w:rPr>
          <w:rFonts w:ascii="Arial" w:hAnsi="Arial" w:cs="Arial"/>
          <w:lang w:eastAsia="en-US"/>
        </w:rPr>
        <w:t>9</w:t>
      </w:r>
    </w:p>
    <w:p w14:paraId="3841652D" w14:textId="77777777" w:rsidR="00310C27" w:rsidRPr="008A4649" w:rsidRDefault="00310C27" w:rsidP="005713FB">
      <w:pPr>
        <w:numPr>
          <w:ilvl w:val="0"/>
          <w:numId w:val="8"/>
        </w:numPr>
        <w:spacing w:line="360" w:lineRule="auto"/>
        <w:ind w:left="426" w:hanging="425"/>
        <w:jc w:val="both"/>
        <w:rPr>
          <w:rFonts w:ascii="Arial" w:hAnsi="Arial" w:cs="Arial"/>
          <w:lang w:eastAsia="en-US"/>
        </w:rPr>
      </w:pPr>
      <w:r w:rsidRPr="008A4649">
        <w:rPr>
          <w:rFonts w:ascii="Arial" w:hAnsi="Arial" w:cs="Arial"/>
          <w:lang w:eastAsia="en-US"/>
        </w:rPr>
        <w:t xml:space="preserve">Vyhodnocení předpokládaných důsledků navrhovaného řešení </w:t>
      </w:r>
    </w:p>
    <w:p w14:paraId="3FD34B36" w14:textId="77777777" w:rsidR="00310C27" w:rsidRPr="008A4649" w:rsidRDefault="00310C27" w:rsidP="00D665A2">
      <w:pPr>
        <w:spacing w:line="360" w:lineRule="auto"/>
        <w:ind w:left="425"/>
        <w:jc w:val="both"/>
        <w:rPr>
          <w:rFonts w:ascii="Arial" w:hAnsi="Arial" w:cs="Arial"/>
          <w:lang w:eastAsia="en-US"/>
        </w:rPr>
      </w:pPr>
      <w:r w:rsidRPr="008A4649">
        <w:rPr>
          <w:rFonts w:ascii="Arial" w:hAnsi="Arial" w:cs="Arial"/>
          <w:lang w:eastAsia="en-US"/>
        </w:rPr>
        <w:t xml:space="preserve">na zemědělský půdní fond a pozemky určené </w:t>
      </w:r>
      <w:r w:rsidR="00267DA0" w:rsidRPr="008A4649">
        <w:rPr>
          <w:rFonts w:ascii="Arial" w:hAnsi="Arial" w:cs="Arial"/>
          <w:lang w:eastAsia="en-US"/>
        </w:rPr>
        <w:t>k plnění funkce lesa……………</w:t>
      </w:r>
      <w:r w:rsidR="000145CF" w:rsidRPr="008A4649">
        <w:rPr>
          <w:rFonts w:ascii="Arial" w:hAnsi="Arial" w:cs="Arial"/>
          <w:lang w:eastAsia="en-US"/>
        </w:rPr>
        <w:t>…</w:t>
      </w:r>
      <w:r w:rsidR="00267DA0" w:rsidRPr="008A4649">
        <w:rPr>
          <w:rFonts w:ascii="Arial" w:hAnsi="Arial" w:cs="Arial"/>
          <w:lang w:eastAsia="en-US"/>
        </w:rPr>
        <w:t>str.</w:t>
      </w:r>
      <w:r w:rsidR="00295CEA">
        <w:rPr>
          <w:rFonts w:ascii="Arial" w:hAnsi="Arial" w:cs="Arial"/>
          <w:lang w:eastAsia="en-US"/>
        </w:rPr>
        <w:t>9</w:t>
      </w:r>
    </w:p>
    <w:p w14:paraId="27F9249F" w14:textId="77777777" w:rsidR="00267DA0" w:rsidRPr="008A4649" w:rsidRDefault="00310C27" w:rsidP="005713FB">
      <w:pPr>
        <w:pStyle w:val="Odstavecseseznamem"/>
        <w:numPr>
          <w:ilvl w:val="0"/>
          <w:numId w:val="8"/>
        </w:numPr>
        <w:spacing w:line="360" w:lineRule="auto"/>
        <w:ind w:left="426" w:hanging="426"/>
        <w:jc w:val="both"/>
        <w:rPr>
          <w:rFonts w:ascii="Arial" w:hAnsi="Arial" w:cs="Arial"/>
        </w:rPr>
      </w:pPr>
      <w:r w:rsidRPr="008A4649">
        <w:rPr>
          <w:rFonts w:ascii="Arial" w:hAnsi="Arial" w:cs="Arial"/>
        </w:rPr>
        <w:t xml:space="preserve">Výsledek přezkoumání návrhu změny s politikou územního rozvoje </w:t>
      </w:r>
    </w:p>
    <w:p w14:paraId="1BFE9E9D" w14:textId="77777777" w:rsidR="00310C27" w:rsidRPr="008A4649" w:rsidRDefault="00310C27" w:rsidP="00D665A2">
      <w:pPr>
        <w:pStyle w:val="Odstavecseseznamem"/>
        <w:spacing w:line="360" w:lineRule="auto"/>
        <w:ind w:left="426"/>
        <w:jc w:val="both"/>
        <w:rPr>
          <w:rFonts w:ascii="Arial" w:hAnsi="Arial" w:cs="Arial"/>
        </w:rPr>
      </w:pPr>
      <w:r w:rsidRPr="008A4649">
        <w:rPr>
          <w:rFonts w:ascii="Arial" w:hAnsi="Arial" w:cs="Arial"/>
        </w:rPr>
        <w:t>a územně plánovací dokumentací vydanou krajem</w:t>
      </w:r>
      <w:r w:rsidR="00267DA0" w:rsidRPr="008A4649">
        <w:rPr>
          <w:rFonts w:ascii="Arial" w:hAnsi="Arial" w:cs="Arial"/>
        </w:rPr>
        <w:t>………………………………</w:t>
      </w:r>
      <w:r w:rsidR="00295CEA">
        <w:rPr>
          <w:rFonts w:ascii="Arial" w:hAnsi="Arial" w:cs="Arial"/>
        </w:rPr>
        <w:t>.</w:t>
      </w:r>
      <w:r w:rsidR="00267DA0" w:rsidRPr="008A4649">
        <w:rPr>
          <w:rFonts w:ascii="Arial" w:hAnsi="Arial" w:cs="Arial"/>
        </w:rPr>
        <w:t>str.</w:t>
      </w:r>
      <w:r w:rsidR="00295CEA">
        <w:rPr>
          <w:rFonts w:ascii="Arial" w:hAnsi="Arial" w:cs="Arial"/>
        </w:rPr>
        <w:t>10</w:t>
      </w:r>
    </w:p>
    <w:p w14:paraId="12179F04" w14:textId="77777777" w:rsidR="00267DA0" w:rsidRPr="008A4649" w:rsidRDefault="00267DA0" w:rsidP="005713FB">
      <w:pPr>
        <w:pStyle w:val="Odstavecseseznamem"/>
        <w:numPr>
          <w:ilvl w:val="0"/>
          <w:numId w:val="8"/>
        </w:numPr>
        <w:spacing w:line="360" w:lineRule="auto"/>
        <w:ind w:left="426" w:hanging="426"/>
        <w:jc w:val="both"/>
        <w:rPr>
          <w:rFonts w:ascii="Arial" w:hAnsi="Arial" w:cs="Arial"/>
        </w:rPr>
      </w:pPr>
      <w:r w:rsidRPr="008A4649">
        <w:rPr>
          <w:rFonts w:ascii="Arial" w:hAnsi="Arial" w:cs="Arial"/>
        </w:rPr>
        <w:t xml:space="preserve">Výsledek přezkoumání návrhu změny s cíli a úkoly územního plánování, </w:t>
      </w:r>
    </w:p>
    <w:p w14:paraId="2F3C15D9" w14:textId="77777777" w:rsidR="00267DA0" w:rsidRPr="008A4649" w:rsidRDefault="00267DA0" w:rsidP="00D665A2">
      <w:pPr>
        <w:pStyle w:val="Odstavecseseznamem"/>
        <w:spacing w:line="360" w:lineRule="auto"/>
        <w:ind w:left="426"/>
        <w:jc w:val="both"/>
        <w:rPr>
          <w:rFonts w:ascii="Arial" w:hAnsi="Arial" w:cs="Arial"/>
        </w:rPr>
      </w:pPr>
      <w:r w:rsidRPr="008A4649">
        <w:rPr>
          <w:rFonts w:ascii="Arial" w:hAnsi="Arial" w:cs="Arial"/>
        </w:rPr>
        <w:t xml:space="preserve">zejména s požadavky na ochranu architektonických a urbanistických </w:t>
      </w:r>
    </w:p>
    <w:p w14:paraId="2F1F04EB" w14:textId="77777777" w:rsidR="00267DA0" w:rsidRPr="008A4649" w:rsidRDefault="00267DA0" w:rsidP="00D665A2">
      <w:pPr>
        <w:pStyle w:val="Odstavecseseznamem"/>
        <w:spacing w:line="360" w:lineRule="auto"/>
        <w:ind w:left="426"/>
        <w:jc w:val="both"/>
        <w:rPr>
          <w:rFonts w:ascii="Arial" w:hAnsi="Arial" w:cs="Arial"/>
        </w:rPr>
      </w:pPr>
      <w:r w:rsidRPr="008A4649">
        <w:rPr>
          <w:rFonts w:ascii="Arial" w:hAnsi="Arial" w:cs="Arial"/>
        </w:rPr>
        <w:t>hodnot v území a požadavky na ochranu nezastavěného území………………..str.</w:t>
      </w:r>
      <w:r w:rsidR="00BA634E">
        <w:rPr>
          <w:rFonts w:ascii="Arial" w:hAnsi="Arial" w:cs="Arial"/>
        </w:rPr>
        <w:t>16</w:t>
      </w:r>
    </w:p>
    <w:p w14:paraId="540C721A" w14:textId="77777777" w:rsidR="00267DA0" w:rsidRPr="008A4649" w:rsidRDefault="00267DA0" w:rsidP="005713FB">
      <w:pPr>
        <w:pStyle w:val="Odstavecseseznamem"/>
        <w:numPr>
          <w:ilvl w:val="0"/>
          <w:numId w:val="8"/>
        </w:numPr>
        <w:spacing w:line="360" w:lineRule="auto"/>
        <w:ind w:left="426" w:hanging="426"/>
        <w:jc w:val="both"/>
        <w:rPr>
          <w:rFonts w:ascii="Arial" w:hAnsi="Arial" w:cs="Arial"/>
        </w:rPr>
      </w:pPr>
      <w:r w:rsidRPr="008A4649">
        <w:rPr>
          <w:rFonts w:ascii="Arial" w:hAnsi="Arial" w:cs="Arial"/>
        </w:rPr>
        <w:t xml:space="preserve">Výsledek přezkoumání změny územního plánu s požadavky </w:t>
      </w:r>
    </w:p>
    <w:p w14:paraId="7C823B44" w14:textId="77777777" w:rsidR="00267DA0" w:rsidRPr="008A4649" w:rsidRDefault="00267DA0" w:rsidP="00D665A2">
      <w:pPr>
        <w:pStyle w:val="Odstavecseseznamem"/>
        <w:spacing w:line="360" w:lineRule="auto"/>
        <w:ind w:left="426"/>
        <w:jc w:val="both"/>
        <w:rPr>
          <w:rFonts w:ascii="Arial" w:hAnsi="Arial" w:cs="Arial"/>
        </w:rPr>
      </w:pPr>
      <w:r w:rsidRPr="008A4649">
        <w:rPr>
          <w:rFonts w:ascii="Arial" w:hAnsi="Arial" w:cs="Arial"/>
        </w:rPr>
        <w:t>stavebního zákona a jeho prováděcích předpisů………………………………….str.</w:t>
      </w:r>
      <w:r w:rsidR="00BA634E">
        <w:rPr>
          <w:rFonts w:ascii="Arial" w:hAnsi="Arial" w:cs="Arial"/>
        </w:rPr>
        <w:t>19</w:t>
      </w:r>
    </w:p>
    <w:p w14:paraId="2B288828" w14:textId="77777777" w:rsidR="00267DA0" w:rsidRPr="008A4649" w:rsidRDefault="00267DA0" w:rsidP="005713FB">
      <w:pPr>
        <w:pStyle w:val="Odstavecseseznamem"/>
        <w:numPr>
          <w:ilvl w:val="0"/>
          <w:numId w:val="8"/>
        </w:numPr>
        <w:spacing w:line="360" w:lineRule="auto"/>
        <w:ind w:left="426" w:hanging="426"/>
        <w:jc w:val="both"/>
        <w:rPr>
          <w:rFonts w:ascii="Arial" w:hAnsi="Arial" w:cs="Arial"/>
        </w:rPr>
      </w:pPr>
      <w:r w:rsidRPr="008A4649">
        <w:rPr>
          <w:rFonts w:ascii="Arial" w:hAnsi="Arial" w:cs="Arial"/>
        </w:rPr>
        <w:t xml:space="preserve">Výsledek přezkoumání návrhu změny s požadavky zvláštních právních </w:t>
      </w:r>
    </w:p>
    <w:p w14:paraId="4CFC2219" w14:textId="77777777" w:rsidR="00267DA0" w:rsidRPr="008A4649" w:rsidRDefault="00267DA0" w:rsidP="00D665A2">
      <w:pPr>
        <w:pStyle w:val="Odstavecseseznamem"/>
        <w:spacing w:line="360" w:lineRule="auto"/>
        <w:ind w:left="426"/>
        <w:jc w:val="both"/>
        <w:rPr>
          <w:rFonts w:ascii="Arial" w:hAnsi="Arial" w:cs="Arial"/>
        </w:rPr>
      </w:pPr>
      <w:r w:rsidRPr="008A4649">
        <w:rPr>
          <w:rFonts w:ascii="Arial" w:hAnsi="Arial" w:cs="Arial"/>
        </w:rPr>
        <w:t xml:space="preserve">předpisů a se stanovisky dotčených orgánů podle zvláštních právních </w:t>
      </w:r>
    </w:p>
    <w:p w14:paraId="7FB5026D" w14:textId="77777777" w:rsidR="00267DA0" w:rsidRPr="008A4649" w:rsidRDefault="00267DA0" w:rsidP="00D665A2">
      <w:pPr>
        <w:pStyle w:val="Odstavecseseznamem"/>
        <w:spacing w:line="360" w:lineRule="auto"/>
        <w:ind w:left="426"/>
        <w:jc w:val="both"/>
        <w:rPr>
          <w:rFonts w:ascii="Arial" w:hAnsi="Arial" w:cs="Arial"/>
        </w:rPr>
      </w:pPr>
      <w:r w:rsidRPr="008A4649">
        <w:rPr>
          <w:rFonts w:ascii="Arial" w:hAnsi="Arial" w:cs="Arial"/>
        </w:rPr>
        <w:t>předpisů, popřípadě s výsledkem řešení rozporů………………………………….str.</w:t>
      </w:r>
      <w:r w:rsidR="00BA634E">
        <w:rPr>
          <w:rFonts w:ascii="Arial" w:hAnsi="Arial" w:cs="Arial"/>
        </w:rPr>
        <w:t>19</w:t>
      </w:r>
    </w:p>
    <w:p w14:paraId="5E2B1EA2" w14:textId="77777777" w:rsidR="00267DA0" w:rsidRPr="008A4649" w:rsidRDefault="00267DA0" w:rsidP="005713FB">
      <w:pPr>
        <w:pStyle w:val="Odstavecseseznamem"/>
        <w:numPr>
          <w:ilvl w:val="0"/>
          <w:numId w:val="8"/>
        </w:numPr>
        <w:spacing w:line="360" w:lineRule="auto"/>
        <w:ind w:left="426" w:hanging="426"/>
        <w:jc w:val="both"/>
        <w:rPr>
          <w:rFonts w:ascii="Arial" w:hAnsi="Arial" w:cs="Arial"/>
        </w:rPr>
      </w:pPr>
      <w:r w:rsidRPr="008A4649">
        <w:rPr>
          <w:rFonts w:ascii="Arial" w:hAnsi="Arial" w:cs="Arial"/>
        </w:rPr>
        <w:t xml:space="preserve">Základní informace o výsledcích vyhodnocení vlivů na udržitelný rozvoj území </w:t>
      </w:r>
    </w:p>
    <w:p w14:paraId="3743239D" w14:textId="77777777" w:rsidR="00267DA0" w:rsidRPr="008A4649" w:rsidRDefault="00267DA0" w:rsidP="00D665A2">
      <w:pPr>
        <w:pStyle w:val="Odstavecseseznamem"/>
        <w:spacing w:line="360" w:lineRule="auto"/>
        <w:ind w:left="426"/>
        <w:jc w:val="both"/>
        <w:rPr>
          <w:rFonts w:ascii="Arial" w:hAnsi="Arial" w:cs="Arial"/>
        </w:rPr>
      </w:pPr>
      <w:r w:rsidRPr="008A4649">
        <w:rPr>
          <w:rFonts w:ascii="Arial" w:hAnsi="Arial" w:cs="Arial"/>
        </w:rPr>
        <w:t>včetně výsledků vyhodnocení vlivů na životní prostředí………………………….str.</w:t>
      </w:r>
      <w:r w:rsidR="00BA634E">
        <w:rPr>
          <w:rFonts w:ascii="Arial" w:hAnsi="Arial" w:cs="Arial"/>
        </w:rPr>
        <w:t>19</w:t>
      </w:r>
    </w:p>
    <w:p w14:paraId="25BA140E" w14:textId="77777777" w:rsidR="00267DA0" w:rsidRPr="008A4649" w:rsidRDefault="00267DA0" w:rsidP="005713FB">
      <w:pPr>
        <w:pStyle w:val="Odstavecseseznamem"/>
        <w:numPr>
          <w:ilvl w:val="0"/>
          <w:numId w:val="8"/>
        </w:numPr>
        <w:spacing w:line="360" w:lineRule="auto"/>
        <w:ind w:left="426" w:hanging="426"/>
        <w:jc w:val="both"/>
        <w:rPr>
          <w:rFonts w:ascii="Arial" w:hAnsi="Arial" w:cs="Arial"/>
        </w:rPr>
      </w:pPr>
      <w:r w:rsidRPr="008A4649">
        <w:rPr>
          <w:rFonts w:ascii="Arial" w:hAnsi="Arial" w:cs="Arial"/>
        </w:rPr>
        <w:t xml:space="preserve">Stanovisko krajského úřadu podle </w:t>
      </w:r>
      <w:r w:rsidR="00BA634E">
        <w:rPr>
          <w:rFonts w:ascii="Arial" w:hAnsi="Arial" w:cs="Arial"/>
        </w:rPr>
        <w:t>§ 50 odst. 5……………………………………str.20</w:t>
      </w:r>
    </w:p>
    <w:p w14:paraId="6EA024A4" w14:textId="77777777" w:rsidR="00267DA0" w:rsidRPr="008A4649" w:rsidRDefault="00267DA0" w:rsidP="005713FB">
      <w:pPr>
        <w:pStyle w:val="Odstavecseseznamem"/>
        <w:numPr>
          <w:ilvl w:val="0"/>
          <w:numId w:val="8"/>
        </w:numPr>
        <w:spacing w:line="360" w:lineRule="auto"/>
        <w:ind w:left="426" w:hanging="426"/>
        <w:jc w:val="both"/>
        <w:rPr>
          <w:rFonts w:ascii="Arial" w:hAnsi="Arial" w:cs="Arial"/>
        </w:rPr>
      </w:pPr>
      <w:r w:rsidRPr="008A4649">
        <w:rPr>
          <w:rFonts w:ascii="Arial" w:hAnsi="Arial" w:cs="Arial"/>
        </w:rPr>
        <w:t>Sdělení jak bylo stanovisko podle § 50 odst. 5 zohledněno, s uvedením závažných důvodů, pokud některé požadavky nebo podmínky zohledněny nebyly</w:t>
      </w:r>
      <w:r w:rsidR="00D665A2" w:rsidRPr="008A4649">
        <w:rPr>
          <w:rFonts w:ascii="Arial" w:hAnsi="Arial" w:cs="Arial"/>
        </w:rPr>
        <w:t>……….str.</w:t>
      </w:r>
      <w:r w:rsidR="00BA634E">
        <w:rPr>
          <w:rFonts w:ascii="Arial" w:hAnsi="Arial" w:cs="Arial"/>
        </w:rPr>
        <w:t>20</w:t>
      </w:r>
    </w:p>
    <w:p w14:paraId="10AA9354" w14:textId="77777777" w:rsidR="00267DA0" w:rsidRPr="008A4649" w:rsidRDefault="00267DA0" w:rsidP="005713FB">
      <w:pPr>
        <w:pStyle w:val="Odstavecseseznamem"/>
        <w:numPr>
          <w:ilvl w:val="0"/>
          <w:numId w:val="8"/>
        </w:numPr>
        <w:spacing w:line="360" w:lineRule="auto"/>
        <w:ind w:left="426" w:hanging="426"/>
        <w:jc w:val="both"/>
        <w:rPr>
          <w:rFonts w:ascii="Arial" w:hAnsi="Arial" w:cs="Arial"/>
        </w:rPr>
      </w:pPr>
      <w:r w:rsidRPr="008A4649">
        <w:rPr>
          <w:rFonts w:ascii="Arial" w:hAnsi="Arial" w:cs="Arial"/>
          <w:lang w:eastAsia="en-US"/>
        </w:rPr>
        <w:t>Komplexní zdůvodnění přijatého řešení včetn</w:t>
      </w:r>
      <w:r w:rsidR="00BA634E">
        <w:rPr>
          <w:rFonts w:ascii="Arial" w:hAnsi="Arial" w:cs="Arial"/>
          <w:lang w:eastAsia="en-US"/>
        </w:rPr>
        <w:t>ě vybrané varianty………………..str.21</w:t>
      </w:r>
    </w:p>
    <w:p w14:paraId="7AE2B8C8" w14:textId="77777777" w:rsidR="0048687B" w:rsidRPr="008A4649" w:rsidRDefault="0048687B" w:rsidP="005713FB">
      <w:pPr>
        <w:numPr>
          <w:ilvl w:val="0"/>
          <w:numId w:val="8"/>
        </w:numPr>
        <w:spacing w:line="360" w:lineRule="auto"/>
        <w:ind w:left="425" w:hanging="425"/>
        <w:jc w:val="both"/>
        <w:rPr>
          <w:rFonts w:ascii="Arial" w:hAnsi="Arial" w:cs="Arial"/>
          <w:lang w:eastAsia="en-US"/>
        </w:rPr>
      </w:pPr>
      <w:r w:rsidRPr="008A4649">
        <w:rPr>
          <w:rFonts w:ascii="Arial" w:hAnsi="Arial" w:cs="Arial"/>
          <w:lang w:eastAsia="en-US"/>
        </w:rPr>
        <w:t xml:space="preserve">Vyhodnocení účelného využití zastavěného území </w:t>
      </w:r>
    </w:p>
    <w:p w14:paraId="66D7C47E" w14:textId="77777777" w:rsidR="0048687B" w:rsidRPr="008A4649" w:rsidRDefault="0048687B" w:rsidP="00D665A2">
      <w:pPr>
        <w:spacing w:line="360" w:lineRule="auto"/>
        <w:ind w:left="425"/>
        <w:jc w:val="both"/>
        <w:rPr>
          <w:rFonts w:ascii="Arial" w:hAnsi="Arial" w:cs="Arial"/>
          <w:lang w:eastAsia="en-US"/>
        </w:rPr>
      </w:pPr>
      <w:r w:rsidRPr="008A4649">
        <w:rPr>
          <w:rFonts w:ascii="Arial" w:hAnsi="Arial" w:cs="Arial"/>
          <w:lang w:eastAsia="en-US"/>
        </w:rPr>
        <w:t>a vyhodnocení potřeby vymezení zastavi</w:t>
      </w:r>
      <w:r w:rsidR="00192CF1" w:rsidRPr="008A4649">
        <w:rPr>
          <w:rFonts w:ascii="Arial" w:hAnsi="Arial" w:cs="Arial"/>
          <w:lang w:eastAsia="en-US"/>
        </w:rPr>
        <w:t>telných ploch…………………………...</w:t>
      </w:r>
      <w:r w:rsidR="00A91CD5" w:rsidRPr="008A4649">
        <w:rPr>
          <w:rFonts w:ascii="Arial" w:hAnsi="Arial" w:cs="Arial"/>
          <w:lang w:eastAsia="en-US"/>
        </w:rPr>
        <w:t>str.24</w:t>
      </w:r>
    </w:p>
    <w:p w14:paraId="7E9A0F14" w14:textId="77777777" w:rsidR="0048687B" w:rsidRPr="008A4649" w:rsidRDefault="0048687B" w:rsidP="00110D15">
      <w:pPr>
        <w:tabs>
          <w:tab w:val="left" w:pos="851"/>
        </w:tabs>
        <w:spacing w:line="288" w:lineRule="auto"/>
        <w:ind w:right="49" w:hanging="360"/>
        <w:jc w:val="both"/>
        <w:outlineLvl w:val="6"/>
        <w:rPr>
          <w:rFonts w:ascii="Arial Black" w:hAnsi="Arial Black" w:cs="Arial Black"/>
          <w:b/>
          <w:bCs/>
          <w:sz w:val="28"/>
          <w:szCs w:val="28"/>
        </w:rPr>
      </w:pPr>
    </w:p>
    <w:p w14:paraId="77417563" w14:textId="77777777" w:rsidR="0048687B" w:rsidRPr="008A4649" w:rsidRDefault="0048687B" w:rsidP="00110D15">
      <w:pPr>
        <w:tabs>
          <w:tab w:val="left" w:pos="851"/>
        </w:tabs>
        <w:spacing w:line="288" w:lineRule="auto"/>
        <w:ind w:right="49"/>
        <w:jc w:val="both"/>
        <w:outlineLvl w:val="6"/>
        <w:rPr>
          <w:rFonts w:ascii="Arial Black" w:hAnsi="Arial Black" w:cs="Arial Black"/>
          <w:b/>
          <w:bCs/>
        </w:rPr>
      </w:pPr>
      <w:r w:rsidRPr="008A4649">
        <w:rPr>
          <w:rFonts w:ascii="Arial Black" w:hAnsi="Arial Black" w:cs="Arial Black"/>
          <w:b/>
          <w:bCs/>
        </w:rPr>
        <w:t>IIB. Grafická část</w:t>
      </w:r>
    </w:p>
    <w:p w14:paraId="25415260" w14:textId="77777777" w:rsidR="0048687B" w:rsidRPr="008A4649" w:rsidRDefault="0048687B" w:rsidP="00110D15">
      <w:pPr>
        <w:tabs>
          <w:tab w:val="left" w:pos="851"/>
        </w:tabs>
        <w:spacing w:line="288" w:lineRule="auto"/>
        <w:ind w:right="49"/>
        <w:jc w:val="both"/>
        <w:outlineLvl w:val="6"/>
        <w:rPr>
          <w:rFonts w:ascii="Arial Black" w:hAnsi="Arial Black" w:cs="Arial Black"/>
          <w:b/>
          <w:bCs/>
        </w:rPr>
      </w:pPr>
    </w:p>
    <w:p w14:paraId="5601E6A5" w14:textId="77777777" w:rsidR="0048687B" w:rsidRPr="008A4649" w:rsidRDefault="0048687B" w:rsidP="005713FB">
      <w:pPr>
        <w:numPr>
          <w:ilvl w:val="0"/>
          <w:numId w:val="6"/>
        </w:numPr>
        <w:tabs>
          <w:tab w:val="clear" w:pos="720"/>
          <w:tab w:val="num" w:pos="360"/>
        </w:tabs>
        <w:spacing w:line="360" w:lineRule="auto"/>
        <w:ind w:left="357" w:right="51" w:hanging="357"/>
        <w:jc w:val="both"/>
        <w:outlineLvl w:val="7"/>
        <w:rPr>
          <w:rFonts w:ascii="Arial" w:hAnsi="Arial" w:cs="Arial"/>
        </w:rPr>
      </w:pPr>
      <w:r w:rsidRPr="008A4649">
        <w:rPr>
          <w:rFonts w:ascii="Arial" w:hAnsi="Arial" w:cs="Arial"/>
        </w:rPr>
        <w:t xml:space="preserve">Koordinační </w:t>
      </w:r>
      <w:r w:rsidR="00192CF1" w:rsidRPr="008A4649">
        <w:rPr>
          <w:rFonts w:ascii="Arial" w:hAnsi="Arial" w:cs="Arial"/>
        </w:rPr>
        <w:t>výkres………………………………………………………………</w:t>
      </w:r>
      <w:r w:rsidRPr="008A4649">
        <w:rPr>
          <w:rFonts w:ascii="Arial" w:hAnsi="Arial" w:cs="Arial"/>
        </w:rPr>
        <w:t>.</w:t>
      </w:r>
      <w:r w:rsidR="00192CF1" w:rsidRPr="008A4649">
        <w:rPr>
          <w:rFonts w:ascii="Arial" w:hAnsi="Arial" w:cs="Arial"/>
        </w:rPr>
        <w:t>..</w:t>
      </w:r>
      <w:r w:rsidRPr="008A4649">
        <w:rPr>
          <w:rFonts w:ascii="Arial" w:hAnsi="Arial" w:cs="Arial"/>
        </w:rPr>
        <w:t>1 : 5.000</w:t>
      </w:r>
    </w:p>
    <w:p w14:paraId="21FA2382" w14:textId="77777777" w:rsidR="0048687B" w:rsidRPr="008A4649" w:rsidRDefault="0048687B" w:rsidP="00D665A2">
      <w:pPr>
        <w:spacing w:line="360" w:lineRule="auto"/>
        <w:ind w:left="357" w:right="51" w:hanging="357"/>
        <w:jc w:val="both"/>
        <w:outlineLvl w:val="7"/>
        <w:rPr>
          <w:rFonts w:ascii="Arial" w:hAnsi="Arial" w:cs="Arial"/>
        </w:rPr>
      </w:pPr>
      <w:r w:rsidRPr="008A4649">
        <w:rPr>
          <w:rFonts w:ascii="Arial" w:hAnsi="Arial" w:cs="Arial"/>
        </w:rPr>
        <w:t>6)  Výkres širších vztahů……………………………………..................................1 : 50 000</w:t>
      </w:r>
    </w:p>
    <w:p w14:paraId="1430E45B" w14:textId="77777777" w:rsidR="0048687B" w:rsidRPr="008A4649" w:rsidRDefault="0048687B" w:rsidP="00D665A2">
      <w:pPr>
        <w:spacing w:line="360" w:lineRule="auto"/>
        <w:ind w:left="357" w:right="51" w:hanging="357"/>
        <w:jc w:val="both"/>
        <w:outlineLvl w:val="7"/>
        <w:rPr>
          <w:rFonts w:ascii="Arial" w:hAnsi="Arial" w:cs="Arial"/>
        </w:rPr>
      </w:pPr>
      <w:r w:rsidRPr="008A4649">
        <w:rPr>
          <w:rFonts w:ascii="Arial" w:hAnsi="Arial" w:cs="Arial"/>
        </w:rPr>
        <w:t>7)  Výkres předpokládaných záborů půdního fondu………………………….......</w:t>
      </w:r>
      <w:r w:rsidR="00192CF1" w:rsidRPr="008A4649">
        <w:rPr>
          <w:rFonts w:ascii="Arial" w:hAnsi="Arial" w:cs="Arial"/>
        </w:rPr>
        <w:t>..</w:t>
      </w:r>
      <w:r w:rsidRPr="008A4649">
        <w:rPr>
          <w:rFonts w:ascii="Arial" w:hAnsi="Arial" w:cs="Arial"/>
        </w:rPr>
        <w:t>1 : 5.000</w:t>
      </w:r>
    </w:p>
    <w:p w14:paraId="32B53E64" w14:textId="77777777" w:rsidR="00021EEF" w:rsidRPr="008A4649" w:rsidRDefault="00021EEF" w:rsidP="003A2875">
      <w:pPr>
        <w:spacing w:line="288" w:lineRule="auto"/>
        <w:ind w:left="357" w:right="51" w:hanging="357"/>
        <w:jc w:val="both"/>
        <w:outlineLvl w:val="7"/>
        <w:rPr>
          <w:rFonts w:ascii="Arial" w:hAnsi="Arial" w:cs="Arial"/>
        </w:rPr>
      </w:pPr>
    </w:p>
    <w:p w14:paraId="6E27592B" w14:textId="77777777" w:rsidR="00D665A2" w:rsidRPr="008A4649" w:rsidRDefault="0048687B" w:rsidP="005713FB">
      <w:pPr>
        <w:pStyle w:val="Odstavecseseznamem"/>
        <w:numPr>
          <w:ilvl w:val="2"/>
          <w:numId w:val="6"/>
        </w:numPr>
        <w:tabs>
          <w:tab w:val="clear" w:pos="2340"/>
          <w:tab w:val="num" w:pos="567"/>
        </w:tabs>
        <w:ind w:left="567" w:hanging="567"/>
        <w:rPr>
          <w:rFonts w:ascii="Arial Black" w:hAnsi="Arial Black" w:cs="Arial Black"/>
        </w:rPr>
      </w:pPr>
      <w:r w:rsidRPr="008A4649">
        <w:rPr>
          <w:rFonts w:ascii="Arial Black" w:hAnsi="Arial Black" w:cs="Arial Black"/>
        </w:rPr>
        <w:lastRenderedPageBreak/>
        <w:t xml:space="preserve">Vyhodnocení  koordinace  využívání  území </w:t>
      </w:r>
    </w:p>
    <w:p w14:paraId="7694B477" w14:textId="77777777" w:rsidR="0048687B" w:rsidRPr="008A4649" w:rsidRDefault="0048687B" w:rsidP="00D665A2">
      <w:pPr>
        <w:pStyle w:val="Odstavecseseznamem"/>
        <w:ind w:left="567"/>
        <w:rPr>
          <w:rFonts w:ascii="Arial Black" w:hAnsi="Arial Black" w:cs="Arial Black"/>
        </w:rPr>
      </w:pPr>
      <w:r w:rsidRPr="008A4649">
        <w:rPr>
          <w:rFonts w:ascii="Arial Black" w:hAnsi="Arial Black" w:cs="Arial Black"/>
        </w:rPr>
        <w:t xml:space="preserve">z hlediska širších vztahů v území </w:t>
      </w:r>
    </w:p>
    <w:p w14:paraId="41DC1E29" w14:textId="77777777" w:rsidR="0048687B" w:rsidRPr="008A4649" w:rsidRDefault="0048687B" w:rsidP="00021AA6">
      <w:pPr>
        <w:ind w:firstLine="540"/>
        <w:jc w:val="both"/>
        <w:rPr>
          <w:rFonts w:ascii="Arial" w:hAnsi="Arial" w:cs="Arial"/>
        </w:rPr>
      </w:pPr>
    </w:p>
    <w:p w14:paraId="347DD826" w14:textId="77777777" w:rsidR="003E2A3A" w:rsidRPr="00F85807" w:rsidRDefault="0048687B" w:rsidP="00193AA2">
      <w:pPr>
        <w:ind w:firstLine="540"/>
        <w:jc w:val="both"/>
        <w:rPr>
          <w:rFonts w:ascii="Arial" w:hAnsi="Arial" w:cs="Arial"/>
        </w:rPr>
      </w:pPr>
      <w:r w:rsidRPr="008A4649">
        <w:rPr>
          <w:rFonts w:ascii="Arial" w:hAnsi="Arial" w:cs="Arial"/>
        </w:rPr>
        <w:t xml:space="preserve">Z hlediska širších vztahů </w:t>
      </w:r>
      <w:r w:rsidR="003E2A3A" w:rsidRPr="008A4649">
        <w:rPr>
          <w:rFonts w:ascii="Arial" w:hAnsi="Arial" w:cs="Arial"/>
        </w:rPr>
        <w:t xml:space="preserve">nemá Změna č.1 ÚP Píšťany žádný dopad na sousední </w:t>
      </w:r>
      <w:r w:rsidR="003E2A3A" w:rsidRPr="00F85807">
        <w:rPr>
          <w:rFonts w:ascii="Arial" w:hAnsi="Arial" w:cs="Arial"/>
        </w:rPr>
        <w:t xml:space="preserve">území, systémy dopravní a technické infrastruktury ani prvky NR, R a lokálního ÚSES. </w:t>
      </w:r>
      <w:r w:rsidR="001020BA" w:rsidRPr="00F85807">
        <w:rPr>
          <w:rFonts w:ascii="Arial" w:hAnsi="Arial" w:cs="Arial"/>
        </w:rPr>
        <w:t>Ve Změně č.1</w:t>
      </w:r>
      <w:r w:rsidR="003E2A3A" w:rsidRPr="00F85807">
        <w:rPr>
          <w:rFonts w:ascii="Arial" w:hAnsi="Arial" w:cs="Arial"/>
        </w:rPr>
        <w:t xml:space="preserve"> ÚP Píšťany je vymezena </w:t>
      </w:r>
      <w:r w:rsidR="00303F3B" w:rsidRPr="00F85807">
        <w:rPr>
          <w:rFonts w:ascii="Arial" w:hAnsi="Arial" w:cs="Arial"/>
        </w:rPr>
        <w:t xml:space="preserve">Labská vodní cesta a </w:t>
      </w:r>
      <w:r w:rsidR="003E2A3A" w:rsidRPr="00F85807">
        <w:rPr>
          <w:rFonts w:ascii="Arial" w:hAnsi="Arial" w:cs="Arial"/>
        </w:rPr>
        <w:t>trasa</w:t>
      </w:r>
      <w:r w:rsidR="0071230D" w:rsidRPr="00F85807">
        <w:rPr>
          <w:rFonts w:ascii="Arial" w:hAnsi="Arial" w:cs="Arial"/>
        </w:rPr>
        <w:t xml:space="preserve"> </w:t>
      </w:r>
      <w:r w:rsidR="003E2A3A" w:rsidRPr="00F85807">
        <w:rPr>
          <w:rFonts w:ascii="Arial" w:hAnsi="Arial" w:cs="Arial"/>
        </w:rPr>
        <w:t>č.2 Labské cyklostezky (VPS C1 – viz grafické schéma)</w:t>
      </w:r>
      <w:r w:rsidR="00193AA2" w:rsidRPr="00F85807">
        <w:rPr>
          <w:rFonts w:ascii="Arial" w:hAnsi="Arial" w:cs="Arial"/>
        </w:rPr>
        <w:t xml:space="preserve">, vedená po stávajících </w:t>
      </w:r>
      <w:r w:rsidR="003E2A3A" w:rsidRPr="00F85807">
        <w:rPr>
          <w:rFonts w:ascii="Arial" w:hAnsi="Arial" w:cs="Arial"/>
        </w:rPr>
        <w:t>místní</w:t>
      </w:r>
      <w:r w:rsidR="00193AA2" w:rsidRPr="00F85807">
        <w:rPr>
          <w:rFonts w:ascii="Arial" w:hAnsi="Arial" w:cs="Arial"/>
        </w:rPr>
        <w:t>ch</w:t>
      </w:r>
      <w:r w:rsidR="003E2A3A" w:rsidRPr="00F85807">
        <w:rPr>
          <w:rFonts w:ascii="Arial" w:hAnsi="Arial" w:cs="Arial"/>
        </w:rPr>
        <w:t xml:space="preserve"> komunikac</w:t>
      </w:r>
      <w:r w:rsidR="00193AA2" w:rsidRPr="00F85807">
        <w:rPr>
          <w:rFonts w:ascii="Arial" w:hAnsi="Arial" w:cs="Arial"/>
        </w:rPr>
        <w:t>ích</w:t>
      </w:r>
      <w:r w:rsidR="003E2A3A" w:rsidRPr="00F85807">
        <w:rPr>
          <w:rFonts w:ascii="Arial" w:hAnsi="Arial" w:cs="Arial"/>
        </w:rPr>
        <w:t xml:space="preserve"> bez potřeby vymezení nových ploch, tudíž bez po</w:t>
      </w:r>
      <w:r w:rsidR="00193AA2" w:rsidRPr="00F85807">
        <w:rPr>
          <w:rFonts w:ascii="Arial" w:hAnsi="Arial" w:cs="Arial"/>
        </w:rPr>
        <w:t>třeby vymezení VPS, přičemž Z</w:t>
      </w:r>
      <w:r w:rsidR="003E2A3A" w:rsidRPr="00F85807">
        <w:rPr>
          <w:rFonts w:ascii="Arial" w:hAnsi="Arial" w:cs="Arial"/>
        </w:rPr>
        <w:t>měnou č.1 ÚP Píšťany není tato trasa nijak do</w:t>
      </w:r>
      <w:r w:rsidR="00193AA2" w:rsidRPr="00F85807">
        <w:rPr>
          <w:rFonts w:ascii="Arial" w:hAnsi="Arial" w:cs="Arial"/>
        </w:rPr>
        <w:t>tčena (viz výkres č.2 Hlavní výkres a dále výkresy č.4 Koordinační</w:t>
      </w:r>
      <w:r w:rsidR="00A274E2" w:rsidRPr="00F85807">
        <w:rPr>
          <w:rFonts w:ascii="Arial" w:hAnsi="Arial" w:cs="Arial"/>
        </w:rPr>
        <w:t xml:space="preserve"> výkres a č.5 Širší vztahy).</w:t>
      </w:r>
    </w:p>
    <w:p w14:paraId="5AD9E7B2" w14:textId="77777777" w:rsidR="006E0E08" w:rsidRPr="00F85807" w:rsidRDefault="00373651" w:rsidP="00303F3B">
      <w:pPr>
        <w:ind w:firstLine="540"/>
        <w:jc w:val="both"/>
        <w:rPr>
          <w:rFonts w:ascii="Arial" w:hAnsi="Arial" w:cs="Arial"/>
        </w:rPr>
      </w:pPr>
      <w:r w:rsidRPr="00F85807">
        <w:rPr>
          <w:rFonts w:ascii="Arial" w:hAnsi="Arial" w:cs="Arial"/>
        </w:rPr>
        <w:t xml:space="preserve">NRBK K10 </w:t>
      </w:r>
      <w:r w:rsidR="00303F3B" w:rsidRPr="00F85807">
        <w:rPr>
          <w:rFonts w:ascii="Arial" w:hAnsi="Arial" w:cs="Arial"/>
        </w:rPr>
        <w:t xml:space="preserve">dle nadřazené územně plánovací dokumentace </w:t>
      </w:r>
      <w:r w:rsidRPr="00F85807">
        <w:rPr>
          <w:rFonts w:ascii="Arial" w:hAnsi="Arial" w:cs="Arial"/>
        </w:rPr>
        <w:t>j</w:t>
      </w:r>
      <w:r w:rsidR="00303F3B" w:rsidRPr="00F85807">
        <w:rPr>
          <w:rFonts w:ascii="Arial" w:hAnsi="Arial" w:cs="Arial"/>
        </w:rPr>
        <w:t>e</w:t>
      </w:r>
      <w:r w:rsidRPr="00F85807">
        <w:rPr>
          <w:rFonts w:ascii="Arial" w:hAnsi="Arial" w:cs="Arial"/>
        </w:rPr>
        <w:t xml:space="preserve"> zapracován </w:t>
      </w:r>
      <w:r w:rsidR="00AD6A00">
        <w:rPr>
          <w:rFonts w:ascii="Arial" w:hAnsi="Arial" w:cs="Arial"/>
        </w:rPr>
        <w:t xml:space="preserve">již </w:t>
      </w:r>
      <w:r w:rsidRPr="00F85807">
        <w:rPr>
          <w:rFonts w:ascii="Arial" w:hAnsi="Arial" w:cs="Arial"/>
        </w:rPr>
        <w:t xml:space="preserve">v ÚP </w:t>
      </w:r>
      <w:r w:rsidR="00CD0265" w:rsidRPr="00F85807">
        <w:rPr>
          <w:rFonts w:ascii="Arial" w:hAnsi="Arial" w:cs="Arial"/>
        </w:rPr>
        <w:t>Píšťany</w:t>
      </w:r>
      <w:r w:rsidRPr="00F85807">
        <w:rPr>
          <w:rFonts w:ascii="Arial" w:hAnsi="Arial" w:cs="Arial"/>
        </w:rPr>
        <w:t xml:space="preserve"> a Změnou </w:t>
      </w:r>
      <w:r w:rsidR="00CD0265" w:rsidRPr="00F85807">
        <w:rPr>
          <w:rFonts w:ascii="Arial" w:hAnsi="Arial" w:cs="Arial"/>
        </w:rPr>
        <w:t>č.1</w:t>
      </w:r>
      <w:r w:rsidR="00AD6A00">
        <w:rPr>
          <w:rFonts w:ascii="Arial" w:hAnsi="Arial" w:cs="Arial"/>
        </w:rPr>
        <w:t xml:space="preserve">Píšťany </w:t>
      </w:r>
      <w:r w:rsidR="00303F3B" w:rsidRPr="00F85807">
        <w:rPr>
          <w:rFonts w:ascii="Arial" w:hAnsi="Arial" w:cs="Arial"/>
        </w:rPr>
        <w:t>je doplněno pouze zpřesnění jeho nivní osy</w:t>
      </w:r>
      <w:r w:rsidRPr="00F85807">
        <w:rPr>
          <w:rFonts w:ascii="Arial" w:hAnsi="Arial" w:cs="Arial"/>
        </w:rPr>
        <w:t xml:space="preserve"> (viz </w:t>
      </w:r>
      <w:r w:rsidR="00303F3B" w:rsidRPr="00F85807">
        <w:rPr>
          <w:rFonts w:ascii="Arial" w:hAnsi="Arial" w:cs="Arial"/>
        </w:rPr>
        <w:t xml:space="preserve">Hlavní </w:t>
      </w:r>
      <w:r w:rsidRPr="00F85807">
        <w:rPr>
          <w:rFonts w:ascii="Arial" w:hAnsi="Arial" w:cs="Arial"/>
        </w:rPr>
        <w:t>výkres č.</w:t>
      </w:r>
      <w:r w:rsidR="00303F3B" w:rsidRPr="00F85807">
        <w:rPr>
          <w:rFonts w:ascii="Arial" w:hAnsi="Arial" w:cs="Arial"/>
        </w:rPr>
        <w:t>2 a Koordinační výkres č.4</w:t>
      </w:r>
      <w:r w:rsidR="00CB6AE2" w:rsidRPr="00F85807">
        <w:rPr>
          <w:rFonts w:ascii="Arial" w:hAnsi="Arial" w:cs="Arial"/>
        </w:rPr>
        <w:t>)</w:t>
      </w:r>
      <w:r w:rsidR="00986A43" w:rsidRPr="00F85807">
        <w:rPr>
          <w:rFonts w:ascii="Arial" w:hAnsi="Arial" w:cs="Arial"/>
        </w:rPr>
        <w:t xml:space="preserve"> a</w:t>
      </w:r>
      <w:r w:rsidR="00CB6AE2" w:rsidRPr="00F85807">
        <w:rPr>
          <w:rFonts w:ascii="Arial" w:hAnsi="Arial" w:cs="Arial"/>
        </w:rPr>
        <w:t xml:space="preserve"> </w:t>
      </w:r>
      <w:r w:rsidR="00986A43" w:rsidRPr="00F85807">
        <w:rPr>
          <w:rFonts w:ascii="Arial" w:hAnsi="Arial" w:cs="Arial"/>
        </w:rPr>
        <w:t xml:space="preserve">část </w:t>
      </w:r>
      <w:r w:rsidR="00CB6AE2" w:rsidRPr="00F85807">
        <w:rPr>
          <w:rFonts w:ascii="Arial" w:hAnsi="Arial" w:cs="Arial"/>
        </w:rPr>
        <w:t>RBC 1277</w:t>
      </w:r>
      <w:r w:rsidR="00BE3447" w:rsidRPr="00F85807">
        <w:rPr>
          <w:rFonts w:ascii="Arial" w:hAnsi="Arial" w:cs="Arial"/>
        </w:rPr>
        <w:t>, zasahující do řešeného území</w:t>
      </w:r>
      <w:r w:rsidR="00986A43" w:rsidRPr="00F85807">
        <w:rPr>
          <w:rFonts w:ascii="Arial" w:hAnsi="Arial" w:cs="Arial"/>
        </w:rPr>
        <w:t xml:space="preserve"> </w:t>
      </w:r>
      <w:r w:rsidR="00CB6AE2" w:rsidRPr="00F85807">
        <w:rPr>
          <w:rFonts w:ascii="Arial" w:hAnsi="Arial" w:cs="Arial"/>
        </w:rPr>
        <w:t>k.ú.Píšťany</w:t>
      </w:r>
      <w:r w:rsidR="00BE3447" w:rsidRPr="00F85807">
        <w:rPr>
          <w:rFonts w:ascii="Arial" w:hAnsi="Arial" w:cs="Arial"/>
        </w:rPr>
        <w:t xml:space="preserve"> okrajově z jihu bez kontaktu s lokalitami Změny č.1 ÚP Píšťany.</w:t>
      </w:r>
    </w:p>
    <w:p w14:paraId="749A72D9" w14:textId="77777777" w:rsidR="00A274E2" w:rsidRPr="00F85807" w:rsidRDefault="00A274E2" w:rsidP="00A274E2">
      <w:pPr>
        <w:pStyle w:val="Odstavecseseznamem"/>
        <w:ind w:left="0" w:right="16" w:firstLine="567"/>
        <w:jc w:val="both"/>
        <w:rPr>
          <w:rFonts w:ascii="Arial" w:hAnsi="Arial" w:cs="Arial"/>
        </w:rPr>
      </w:pPr>
      <w:r w:rsidRPr="00F85807">
        <w:rPr>
          <w:rFonts w:ascii="Arial" w:hAnsi="Arial" w:cs="Arial"/>
        </w:rPr>
        <w:t>Dne 20.5.2017 nabyla účinnosti 1.aktualizace Zásad územního rozvoje Ústeckého kraje (1.AZÚR ÚK), která byla vydána usnesením Zastupitelstva Ústeckého kraje č.022/4Z/2017 dne 24.4.2017 bez dopadu na řešení Změny č.1 ÚP Píšťany :</w:t>
      </w:r>
    </w:p>
    <w:p w14:paraId="6434F135" w14:textId="77777777" w:rsidR="00A274E2" w:rsidRPr="00CF5657" w:rsidRDefault="00A274E2" w:rsidP="00303F3B">
      <w:pPr>
        <w:ind w:firstLine="540"/>
        <w:jc w:val="both"/>
        <w:rPr>
          <w:rFonts w:ascii="Arial" w:hAnsi="Arial" w:cs="Arial"/>
          <w:color w:val="FF0000"/>
          <w:sz w:val="18"/>
        </w:rPr>
      </w:pPr>
    </w:p>
    <w:p w14:paraId="5E165A30" w14:textId="77777777" w:rsidR="00A274E2" w:rsidRDefault="00A274E2" w:rsidP="00A274E2">
      <w:pPr>
        <w:jc w:val="both"/>
        <w:rPr>
          <w:rFonts w:ascii="Arial" w:hAnsi="Arial" w:cs="Arial"/>
          <w:color w:val="FF0000"/>
        </w:rPr>
      </w:pPr>
      <w:r>
        <w:rPr>
          <w:rFonts w:ascii="Arial" w:hAnsi="Arial" w:cs="Arial"/>
          <w:noProof/>
        </w:rPr>
        <w:drawing>
          <wp:inline distT="0" distB="0" distL="0" distR="0" wp14:anchorId="2695054A" wp14:editId="3DF89E5B">
            <wp:extent cx="5951220" cy="3860800"/>
            <wp:effectExtent l="0" t="0" r="0" b="6350"/>
            <wp:docPr id="1" name="Obrázek 1" descr="E:\Plocha\1.AZÚR Ú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ocha\1.AZÚR Ú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220" cy="3860800"/>
                    </a:xfrm>
                    <a:prstGeom prst="rect">
                      <a:avLst/>
                    </a:prstGeom>
                    <a:noFill/>
                    <a:ln>
                      <a:noFill/>
                    </a:ln>
                  </pic:spPr>
                </pic:pic>
              </a:graphicData>
            </a:graphic>
          </wp:inline>
        </w:drawing>
      </w:r>
    </w:p>
    <w:p w14:paraId="1A8EDEC6" w14:textId="77777777" w:rsidR="00A7139B" w:rsidRPr="00CF5657" w:rsidRDefault="00A7139B" w:rsidP="00774060">
      <w:pPr>
        <w:pStyle w:val="Odstavecseseznamem"/>
        <w:ind w:left="0" w:right="-180" w:firstLine="567"/>
        <w:jc w:val="both"/>
        <w:rPr>
          <w:rFonts w:ascii="Arial" w:hAnsi="Arial" w:cs="Arial"/>
          <w:color w:val="006600"/>
          <w:sz w:val="20"/>
        </w:rPr>
      </w:pPr>
    </w:p>
    <w:p w14:paraId="760504A7" w14:textId="77777777" w:rsidR="00774060" w:rsidRPr="00CF5657" w:rsidRDefault="00774060" w:rsidP="00774060">
      <w:pPr>
        <w:pStyle w:val="Odstavecseseznamem"/>
        <w:ind w:left="0" w:right="-180" w:firstLine="567"/>
        <w:jc w:val="both"/>
        <w:rPr>
          <w:rFonts w:ascii="Arial" w:hAnsi="Arial" w:cs="Arial"/>
          <w:strike/>
          <w:sz w:val="20"/>
        </w:rPr>
      </w:pPr>
    </w:p>
    <w:p w14:paraId="399079BF" w14:textId="77777777" w:rsidR="00774060" w:rsidRPr="008A4649" w:rsidRDefault="00774060" w:rsidP="005713FB">
      <w:pPr>
        <w:pStyle w:val="Odstavecseseznamem"/>
        <w:numPr>
          <w:ilvl w:val="2"/>
          <w:numId w:val="6"/>
        </w:numPr>
        <w:tabs>
          <w:tab w:val="clear" w:pos="2340"/>
          <w:tab w:val="num" w:pos="567"/>
        </w:tabs>
        <w:ind w:left="567" w:right="-180" w:hanging="567"/>
        <w:rPr>
          <w:rFonts w:ascii="Arial Black" w:hAnsi="Arial Black" w:cs="Arial Black"/>
        </w:rPr>
      </w:pPr>
      <w:r w:rsidRPr="008A4649">
        <w:rPr>
          <w:rFonts w:ascii="Arial Black" w:hAnsi="Arial Black" w:cs="Arial Black"/>
        </w:rPr>
        <w:t xml:space="preserve">Vyhodnocení splnění </w:t>
      </w:r>
      <w:r w:rsidRPr="00F85807">
        <w:rPr>
          <w:rFonts w:ascii="Arial Black" w:hAnsi="Arial Black" w:cs="Arial Black"/>
        </w:rPr>
        <w:t>požadavků zadání</w:t>
      </w:r>
      <w:r w:rsidR="00A7139B" w:rsidRPr="00F85807">
        <w:rPr>
          <w:rFonts w:ascii="Arial Black" w:hAnsi="Arial Black" w:cs="Arial Black"/>
        </w:rPr>
        <w:t xml:space="preserve"> a pokynů k úpravě návrhu</w:t>
      </w:r>
    </w:p>
    <w:p w14:paraId="769B709F" w14:textId="77777777" w:rsidR="00774060" w:rsidRPr="008A4649" w:rsidRDefault="00774060" w:rsidP="00774060">
      <w:pPr>
        <w:ind w:firstLine="539"/>
        <w:jc w:val="both"/>
        <w:rPr>
          <w:rFonts w:ascii="Arial" w:hAnsi="Arial" w:cs="Arial"/>
        </w:rPr>
      </w:pPr>
    </w:p>
    <w:p w14:paraId="443C749B" w14:textId="77777777" w:rsidR="00774060" w:rsidRPr="008A4649" w:rsidRDefault="00774060" w:rsidP="00774060">
      <w:pPr>
        <w:ind w:firstLine="567"/>
        <w:jc w:val="both"/>
        <w:outlineLvl w:val="7"/>
        <w:rPr>
          <w:rFonts w:ascii="Arial" w:hAnsi="Arial" w:cs="Arial"/>
        </w:rPr>
      </w:pPr>
      <w:r w:rsidRPr="008A4649">
        <w:rPr>
          <w:rFonts w:ascii="Arial" w:hAnsi="Arial" w:cs="Arial"/>
          <w:lang w:eastAsia="en-US"/>
        </w:rPr>
        <w:t xml:space="preserve">Zastupitelstvo obce Píšťany rozhodlo na svých zasedáních ve dnech 18.3.2015, 15.4.2015, 20.5.2015, 22.6.2015 a 18.11.2015 ve smyslu ustanovení  §44 písm. a), c) a d)   zákona  č.183/2006 Sb., o  územním  plánování a stavebním řádu, ve znění pozdějších předpisů (dále jen Stavební zákon), o pořízení Změny č.1 územního plánu (dále ÚP) Píšťany. Zároveň zastupitelstvo schválilo jako určeného zastupitele pro pořízení Změny č.1 ÚP Píšťany starostu obce pana </w:t>
      </w:r>
      <w:r w:rsidRPr="008A4649">
        <w:rPr>
          <w:rFonts w:ascii="Arial" w:hAnsi="Arial" w:cs="Arial"/>
        </w:rPr>
        <w:t xml:space="preserve">Mgr. Pavla Krejčíka a rozhodlo, že pořizovatelem nové územně plánovací dokumentace bude ve smyslu ust. § 6 odst.2 Stavebního zákona Obecní úřad Píšťany při zajištění splnění kvalifikačních požadavků pro výkon </w:t>
      </w:r>
      <w:r w:rsidRPr="008A4649">
        <w:rPr>
          <w:rFonts w:ascii="Arial" w:hAnsi="Arial" w:cs="Arial"/>
        </w:rPr>
        <w:lastRenderedPageBreak/>
        <w:t xml:space="preserve">územně plánovací činnosti podle §24 stavebního zákona prostřednictvím paní Zdeňky Klenorové. </w:t>
      </w:r>
      <w:r w:rsidRPr="008A4649">
        <w:rPr>
          <w:rFonts w:ascii="Arial" w:hAnsi="Arial" w:cs="Arial"/>
          <w:lang w:eastAsia="en-US"/>
        </w:rPr>
        <w:t>Zpracováním Změny č.1 ÚP Píšťany pak by pověřen ing.arch. Petr Vávra - Studio KAPA, zpracovatel ÚP Píšťany.</w:t>
      </w:r>
    </w:p>
    <w:p w14:paraId="5E522710" w14:textId="77777777" w:rsidR="00774060" w:rsidRPr="008A4649" w:rsidRDefault="00774060" w:rsidP="00774060">
      <w:pPr>
        <w:ind w:firstLine="567"/>
        <w:jc w:val="both"/>
        <w:rPr>
          <w:rFonts w:ascii="Arial" w:hAnsi="Arial" w:cs="Arial"/>
        </w:rPr>
      </w:pPr>
      <w:r w:rsidRPr="008A4649">
        <w:rPr>
          <w:rFonts w:ascii="Arial" w:hAnsi="Arial" w:cs="Arial"/>
        </w:rPr>
        <w:t>Návrh Zadání Změny č.1 ÚP Píšťany (listopad 2015) byl zpracován v souladu s  ustanovením  §47 odst.1 Stavebního zákona a podle přílohy č.6 vyhlášky č.500/2006 Sb. o územně analytických podkladech, územně plánovací dokumentaci a způsobu evidence územně plánovací činnosti, ve znění pozdějších předpisů (dále jen vyhláška), a to na základě doplňujících průzkumů a rozborů (ing. arch. Petr Vávra, 11/2015), územně analytických podkladů obce s rozšířenou působností Litoměřice ve znění jejich poslední úplná aktualizace k 31.12.2014 a dále Politiky územního rozvoje (dále PÚR) ČR 2008 ve znění Aktualizace č.1 z roku 2015 a Zásad územního rozvoje Ústeckého kraje (dále jen ZÚR ÚK) vydané v roce 2011. Tento návrh Zadání byl projednán ve smyslu ustanovení §47 odst.2 a 3 Stavebního zákona a výsledek tohoto projednání pak byl ve smyslu ustanovení §47 odst.4 zapracován do výsledné verze návrhu Zadání, kterou dne 24.2.2016 schválilo Zastupitelstvo obce Píšťany svým usnesením č.16/2014-2018, bod I., odst.2).</w:t>
      </w:r>
    </w:p>
    <w:p w14:paraId="10B178F7" w14:textId="77777777" w:rsidR="00774060" w:rsidRPr="00C56447" w:rsidRDefault="00774060" w:rsidP="00D665A2">
      <w:pPr>
        <w:pStyle w:val="Textpsmene"/>
        <w:numPr>
          <w:ilvl w:val="0"/>
          <w:numId w:val="0"/>
        </w:numPr>
        <w:ind w:firstLine="567"/>
        <w:rPr>
          <w:rFonts w:ascii="Arial" w:hAnsi="Arial" w:cs="Arial"/>
        </w:rPr>
      </w:pPr>
      <w:r w:rsidRPr="008A4649">
        <w:rPr>
          <w:rFonts w:ascii="Arial" w:hAnsi="Arial" w:cs="Arial"/>
        </w:rPr>
        <w:t xml:space="preserve">Požadavky pořizovatele na rozsah a obsah Změny č.1 ÚP Píšťany, obsažené v projednaném a </w:t>
      </w:r>
      <w:r w:rsidRPr="00C56447">
        <w:rPr>
          <w:rFonts w:ascii="Arial" w:hAnsi="Arial" w:cs="Arial"/>
        </w:rPr>
        <w:t xml:space="preserve">schváleném Zadání Změny č.1 ÚP Píšťany, byly v plném rozsahu splněny, což bylo mimo jiné prokázáno při </w:t>
      </w:r>
      <w:r w:rsidR="004D2227" w:rsidRPr="00C56447">
        <w:rPr>
          <w:rFonts w:ascii="Arial" w:hAnsi="Arial" w:cs="Arial"/>
        </w:rPr>
        <w:t xml:space="preserve">Zadáním požadované </w:t>
      </w:r>
      <w:r w:rsidRPr="00C56447">
        <w:rPr>
          <w:rFonts w:ascii="Arial" w:hAnsi="Arial" w:cs="Arial"/>
        </w:rPr>
        <w:t xml:space="preserve">konzultaci zhotovitele, pořizovatele a </w:t>
      </w:r>
      <w:r w:rsidR="005E66D0" w:rsidRPr="00C56447">
        <w:rPr>
          <w:rFonts w:ascii="Arial" w:hAnsi="Arial" w:cs="Arial"/>
        </w:rPr>
        <w:t>určeného zastupitele</w:t>
      </w:r>
      <w:r w:rsidRPr="00C56447">
        <w:rPr>
          <w:rFonts w:ascii="Arial" w:hAnsi="Arial" w:cs="Arial"/>
        </w:rPr>
        <w:t xml:space="preserve"> v rozpracovanosti. Všechny požadované lokality tak byly prověřeny a s podmínkami pro jejich využití, resp. s jejich vyhodnocením jsou zapracovány do návrhu Změny č.1 ÚP Píšťany.</w:t>
      </w:r>
    </w:p>
    <w:p w14:paraId="037A61A5" w14:textId="77777777" w:rsidR="00AE1E01" w:rsidRDefault="00A7139B" w:rsidP="00D665A2">
      <w:pPr>
        <w:pStyle w:val="Zkladntext"/>
        <w:spacing w:before="0"/>
        <w:ind w:firstLine="567"/>
        <w:rPr>
          <w:rFonts w:ascii="Arial" w:hAnsi="Arial" w:cs="Arial"/>
        </w:rPr>
      </w:pPr>
      <w:r w:rsidRPr="00C56447">
        <w:rPr>
          <w:rFonts w:ascii="Arial" w:hAnsi="Arial" w:cs="Arial"/>
        </w:rPr>
        <w:t xml:space="preserve">Všechny pokyny </w:t>
      </w:r>
      <w:r w:rsidR="00B22599" w:rsidRPr="00C56447">
        <w:rPr>
          <w:rFonts w:ascii="Arial" w:hAnsi="Arial" w:cs="Arial"/>
        </w:rPr>
        <w:t xml:space="preserve">pořizovatele </w:t>
      </w:r>
      <w:r w:rsidRPr="00C56447">
        <w:rPr>
          <w:rFonts w:ascii="Arial" w:hAnsi="Arial" w:cs="Arial"/>
        </w:rPr>
        <w:t>k úpra</w:t>
      </w:r>
      <w:r w:rsidR="00B22599" w:rsidRPr="00C56447">
        <w:rPr>
          <w:rFonts w:ascii="Arial" w:hAnsi="Arial" w:cs="Arial"/>
        </w:rPr>
        <w:t>vě návrhu po společném jednání, vyplývající z uplatněných požadavků dotčených orgánů, byly do dokumentace zapracovány</w:t>
      </w:r>
      <w:r w:rsidR="00AE1E01">
        <w:rPr>
          <w:rFonts w:ascii="Arial" w:hAnsi="Arial" w:cs="Arial"/>
        </w:rPr>
        <w:t>.</w:t>
      </w:r>
    </w:p>
    <w:p w14:paraId="0900961E" w14:textId="77777777" w:rsidR="00B22599" w:rsidRPr="00C56447" w:rsidRDefault="00B22599" w:rsidP="00D665A2">
      <w:pPr>
        <w:pStyle w:val="Zkladntext"/>
        <w:spacing w:before="0"/>
        <w:ind w:firstLine="567"/>
        <w:rPr>
          <w:rFonts w:ascii="Arial" w:hAnsi="Arial" w:cs="Arial"/>
        </w:rPr>
      </w:pPr>
    </w:p>
    <w:p w14:paraId="768B9F96" w14:textId="77777777" w:rsidR="00774060" w:rsidRPr="00C56447" w:rsidRDefault="00774060" w:rsidP="00D665A2">
      <w:pPr>
        <w:pStyle w:val="Zkladntext"/>
        <w:spacing w:before="0"/>
        <w:ind w:firstLine="567"/>
        <w:rPr>
          <w:rFonts w:ascii="Arial" w:hAnsi="Arial" w:cs="Arial"/>
        </w:rPr>
      </w:pPr>
    </w:p>
    <w:p w14:paraId="65764184" w14:textId="77777777" w:rsidR="00774060" w:rsidRPr="00C56447" w:rsidRDefault="00774060" w:rsidP="005713FB">
      <w:pPr>
        <w:pStyle w:val="Zkladntext"/>
        <w:numPr>
          <w:ilvl w:val="2"/>
          <w:numId w:val="6"/>
        </w:numPr>
        <w:tabs>
          <w:tab w:val="clear" w:pos="2340"/>
          <w:tab w:val="num" w:pos="567"/>
        </w:tabs>
        <w:spacing w:before="0"/>
        <w:ind w:left="567" w:right="-267" w:hanging="567"/>
        <w:rPr>
          <w:rFonts w:ascii="Arial Black" w:hAnsi="Arial Black" w:cs="Arial Black"/>
        </w:rPr>
      </w:pPr>
      <w:r w:rsidRPr="00C56447">
        <w:rPr>
          <w:rFonts w:ascii="Arial Black" w:hAnsi="Arial Black" w:cs="Arial Black"/>
        </w:rPr>
        <w:t xml:space="preserve">Výčet záležitostí nadmístního významu, které nejsou řešeny </w:t>
      </w:r>
    </w:p>
    <w:p w14:paraId="04BC40E5" w14:textId="77777777" w:rsidR="00774060" w:rsidRPr="00C56447" w:rsidRDefault="00774060" w:rsidP="00D665A2">
      <w:pPr>
        <w:pStyle w:val="Zkladntext"/>
        <w:tabs>
          <w:tab w:val="num" w:pos="567"/>
        </w:tabs>
        <w:spacing w:before="0"/>
        <w:ind w:left="567" w:right="-267"/>
        <w:rPr>
          <w:rFonts w:ascii="Arial Black" w:hAnsi="Arial Black" w:cs="Arial Black"/>
        </w:rPr>
      </w:pPr>
      <w:r w:rsidRPr="00C56447">
        <w:rPr>
          <w:rFonts w:ascii="Arial Black" w:hAnsi="Arial Black" w:cs="Arial Black"/>
        </w:rPr>
        <w:t xml:space="preserve">v zásadách územního rozvoje s odůvodněním potřeby jejich vymezení </w:t>
      </w:r>
    </w:p>
    <w:p w14:paraId="45123FCC" w14:textId="77777777" w:rsidR="00774060" w:rsidRPr="00C56447" w:rsidRDefault="00774060" w:rsidP="00D665A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firstLine="567"/>
        <w:jc w:val="both"/>
        <w:rPr>
          <w:rFonts w:ascii="Arial" w:hAnsi="Arial" w:cs="Arial"/>
          <w:lang w:eastAsia="ar-SA"/>
        </w:rPr>
      </w:pPr>
    </w:p>
    <w:p w14:paraId="68264E32" w14:textId="77777777" w:rsidR="00774060" w:rsidRPr="00C56447" w:rsidRDefault="00774060" w:rsidP="00D665A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firstLine="567"/>
        <w:jc w:val="both"/>
        <w:rPr>
          <w:rFonts w:ascii="Arial" w:hAnsi="Arial" w:cs="Arial"/>
          <w:lang w:eastAsia="ar-SA"/>
        </w:rPr>
      </w:pPr>
      <w:r w:rsidRPr="00C56447">
        <w:rPr>
          <w:rFonts w:ascii="Arial" w:hAnsi="Arial" w:cs="Arial"/>
          <w:lang w:eastAsia="ar-SA"/>
        </w:rPr>
        <w:t>Ve Změně č.1 ÚP Píšťany nejsou řešeny žádné záležitostí nadmístního významu, které nejsou řešeny v ZÚR ÚK</w:t>
      </w:r>
      <w:r w:rsidR="00A7139B" w:rsidRPr="00C56447">
        <w:rPr>
          <w:rFonts w:ascii="Arial" w:hAnsi="Arial" w:cs="Arial"/>
          <w:lang w:eastAsia="ar-SA"/>
        </w:rPr>
        <w:t>, resp. 1.AZÚR ÚK.</w:t>
      </w:r>
    </w:p>
    <w:p w14:paraId="2092D33F" w14:textId="77777777" w:rsidR="00774060" w:rsidRPr="008A4649" w:rsidRDefault="00774060" w:rsidP="00D665A2">
      <w:pPr>
        <w:jc w:val="both"/>
        <w:rPr>
          <w:rFonts w:ascii="Arial" w:hAnsi="Arial" w:cs="Arial"/>
        </w:rPr>
      </w:pPr>
    </w:p>
    <w:p w14:paraId="3BBECDC3" w14:textId="77777777" w:rsidR="00774060" w:rsidRPr="008A4649" w:rsidRDefault="00774060" w:rsidP="00D665A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firstLine="567"/>
        <w:jc w:val="both"/>
        <w:rPr>
          <w:rFonts w:ascii="Arial" w:hAnsi="Arial" w:cs="Arial"/>
          <w:lang w:eastAsia="ar-SA"/>
        </w:rPr>
      </w:pPr>
    </w:p>
    <w:p w14:paraId="21E87C52" w14:textId="77777777" w:rsidR="00774060" w:rsidRPr="008A4649" w:rsidRDefault="00774060" w:rsidP="005713FB">
      <w:pPr>
        <w:pStyle w:val="Zkladntext"/>
        <w:numPr>
          <w:ilvl w:val="2"/>
          <w:numId w:val="6"/>
        </w:numPr>
        <w:tabs>
          <w:tab w:val="clear" w:pos="2340"/>
          <w:tab w:val="num" w:pos="567"/>
        </w:tabs>
        <w:spacing w:before="0"/>
        <w:ind w:left="567" w:hanging="567"/>
        <w:rPr>
          <w:rFonts w:ascii="Arial Black" w:hAnsi="Arial Black" w:cs="Arial Black"/>
        </w:rPr>
      </w:pPr>
      <w:r w:rsidRPr="008A4649">
        <w:rPr>
          <w:rFonts w:ascii="Arial Black" w:hAnsi="Arial Black" w:cs="Arial Black"/>
        </w:rPr>
        <w:t xml:space="preserve">Vyhodnocení předpokládaných důsledků navrhovaného řešení </w:t>
      </w:r>
    </w:p>
    <w:p w14:paraId="6EF61E64" w14:textId="77777777" w:rsidR="00774060" w:rsidRPr="008A4649" w:rsidRDefault="00774060" w:rsidP="00D665A2">
      <w:pPr>
        <w:pStyle w:val="Zkladntext"/>
        <w:tabs>
          <w:tab w:val="num" w:pos="567"/>
        </w:tabs>
        <w:spacing w:before="0"/>
        <w:ind w:left="567"/>
        <w:rPr>
          <w:rFonts w:ascii="Arial Black" w:hAnsi="Arial Black" w:cs="Arial Black"/>
        </w:rPr>
      </w:pPr>
      <w:r w:rsidRPr="008A4649">
        <w:rPr>
          <w:rFonts w:ascii="Arial Black" w:hAnsi="Arial Black" w:cs="Arial Black"/>
        </w:rPr>
        <w:t>na zemědělský půdní fond a pozemky určené k plnění funkce lesa</w:t>
      </w:r>
    </w:p>
    <w:p w14:paraId="72F8E2E7" w14:textId="77777777" w:rsidR="00774060" w:rsidRPr="008A4649" w:rsidRDefault="00774060" w:rsidP="00D665A2">
      <w:pPr>
        <w:pStyle w:val="Prosttext"/>
        <w:jc w:val="both"/>
        <w:rPr>
          <w:rFonts w:ascii="Arial" w:hAnsi="Arial" w:cs="Arial"/>
          <w:sz w:val="24"/>
          <w:szCs w:val="24"/>
        </w:rPr>
      </w:pPr>
    </w:p>
    <w:p w14:paraId="5125AC6E" w14:textId="77777777" w:rsidR="00865226" w:rsidRPr="008A4649" w:rsidRDefault="00865226" w:rsidP="00865226">
      <w:pPr>
        <w:ind w:firstLine="567"/>
        <w:jc w:val="both"/>
        <w:rPr>
          <w:rFonts w:ascii="Arial" w:hAnsi="Arial" w:cs="Arial"/>
        </w:rPr>
      </w:pPr>
      <w:r w:rsidRPr="008A4649">
        <w:rPr>
          <w:rFonts w:ascii="Arial" w:hAnsi="Arial" w:cs="Arial"/>
        </w:rPr>
        <w:t>Vyhodnocení záboru zemědělské půdy je zpracováno dle společného metodického doporučení Odboru územního plánování MMR a Odboru ochrany horninového a půdního prostředí MŽP „Vyhodnocení předpokládaných důsledků navrhovaného řešení na zemědělský půdní fond v územním plánu“ vydaného Ministerstvem pro místní rozvoj ČR, Ministerstvem životního prostředí ČR a Ústavem územního rozvoje 2011. Dle tohoto metodického pokynu se v zastavěném území nevyhodnocuje zábor do výměry 2.000 m</w:t>
      </w:r>
      <w:r w:rsidRPr="008A4649">
        <w:rPr>
          <w:rFonts w:ascii="Arial" w:hAnsi="Arial" w:cs="Arial"/>
          <w:vertAlign w:val="superscript"/>
        </w:rPr>
        <w:t>2</w:t>
      </w:r>
      <w:r w:rsidRPr="008A4649">
        <w:rPr>
          <w:rFonts w:ascii="Arial" w:hAnsi="Arial" w:cs="Arial"/>
        </w:rPr>
        <w:t xml:space="preserve"> a plochy pro bydlení, nevyhodnocují se též plochy územních rezerv. Dále není vyhodnocován zábor půdy pro ÚSES.</w:t>
      </w:r>
    </w:p>
    <w:p w14:paraId="2D54E32F" w14:textId="77777777" w:rsidR="00B85BA5" w:rsidRPr="008A4649" w:rsidRDefault="00B85BA5" w:rsidP="00187815">
      <w:pPr>
        <w:ind w:firstLine="567"/>
        <w:jc w:val="both"/>
        <w:rPr>
          <w:rFonts w:ascii="Arial" w:hAnsi="Arial" w:cs="Arial"/>
        </w:rPr>
      </w:pPr>
      <w:r w:rsidRPr="008A4649">
        <w:rPr>
          <w:rFonts w:ascii="Arial" w:hAnsi="Arial" w:cs="Arial"/>
        </w:rPr>
        <w:t xml:space="preserve">Ve Změně č.1 ÚP Píšťany se v drtivé většině jedná o návrh změny využití pozemků, které jsou </w:t>
      </w:r>
      <w:r w:rsidRPr="00850589">
        <w:rPr>
          <w:rFonts w:ascii="Arial" w:hAnsi="Arial" w:cs="Arial"/>
        </w:rPr>
        <w:t>součástí ÚP Píšťany a jejich</w:t>
      </w:r>
      <w:r w:rsidR="004D05CE" w:rsidRPr="00850589">
        <w:rPr>
          <w:rFonts w:ascii="Arial" w:hAnsi="Arial" w:cs="Arial"/>
        </w:rPr>
        <w:t>ž</w:t>
      </w:r>
      <w:r w:rsidRPr="00850589">
        <w:rPr>
          <w:rFonts w:ascii="Arial" w:hAnsi="Arial" w:cs="Arial"/>
        </w:rPr>
        <w:t xml:space="preserve"> zábory byly tedy </w:t>
      </w:r>
      <w:r w:rsidR="00187815" w:rsidRPr="00850589">
        <w:rPr>
          <w:rFonts w:ascii="Arial" w:hAnsi="Arial" w:cs="Arial"/>
        </w:rPr>
        <w:t xml:space="preserve">již </w:t>
      </w:r>
      <w:r w:rsidRPr="00850589">
        <w:rPr>
          <w:rFonts w:ascii="Arial" w:hAnsi="Arial" w:cs="Arial"/>
        </w:rPr>
        <w:t>vyhod</w:t>
      </w:r>
      <w:r w:rsidR="00187815" w:rsidRPr="00850589">
        <w:rPr>
          <w:rFonts w:ascii="Arial" w:hAnsi="Arial" w:cs="Arial"/>
        </w:rPr>
        <w:t xml:space="preserve">noceny (lokality 1/9, </w:t>
      </w:r>
      <w:r w:rsidRPr="00850589">
        <w:rPr>
          <w:rFonts w:ascii="Arial" w:hAnsi="Arial" w:cs="Arial"/>
        </w:rPr>
        <w:t>1/12, 1/14, 1/17</w:t>
      </w:r>
      <w:r w:rsidR="00850589" w:rsidRPr="00850589">
        <w:rPr>
          <w:rFonts w:ascii="Arial" w:hAnsi="Arial" w:cs="Arial"/>
        </w:rPr>
        <w:t xml:space="preserve"> a </w:t>
      </w:r>
      <w:r w:rsidR="00561967" w:rsidRPr="00850589">
        <w:rPr>
          <w:rFonts w:ascii="Arial" w:hAnsi="Arial" w:cs="Arial"/>
        </w:rPr>
        <w:t>1/18</w:t>
      </w:r>
      <w:r w:rsidRPr="00850589">
        <w:rPr>
          <w:rFonts w:ascii="Arial" w:hAnsi="Arial" w:cs="Arial"/>
        </w:rPr>
        <w:t xml:space="preserve">), případně se jedná dle KN o plochy ostatní (lokality 1/8, 1/9) či plochy vodní (1/10). V lokalitě </w:t>
      </w:r>
      <w:r w:rsidRPr="008A4649">
        <w:rPr>
          <w:rFonts w:ascii="Arial" w:hAnsi="Arial" w:cs="Arial"/>
        </w:rPr>
        <w:t>1/1 (</w:t>
      </w:r>
      <w:r w:rsidR="00187815" w:rsidRPr="008A4649">
        <w:rPr>
          <w:rFonts w:ascii="Arial" w:hAnsi="Arial" w:cs="Arial"/>
        </w:rPr>
        <w:t xml:space="preserve">zahrada </w:t>
      </w:r>
      <w:r w:rsidRPr="008A4649">
        <w:rPr>
          <w:rFonts w:ascii="Arial" w:hAnsi="Arial" w:cs="Arial"/>
        </w:rPr>
        <w:t>513+179m</w:t>
      </w:r>
      <w:r w:rsidRPr="008A4649">
        <w:rPr>
          <w:rFonts w:ascii="Arial" w:hAnsi="Arial" w:cs="Arial"/>
          <w:vertAlign w:val="superscript"/>
        </w:rPr>
        <w:t>2</w:t>
      </w:r>
      <w:r w:rsidRPr="008A4649">
        <w:rPr>
          <w:rFonts w:ascii="Arial" w:hAnsi="Arial" w:cs="Arial"/>
        </w:rPr>
        <w:t>) a 1/16 (</w:t>
      </w:r>
      <w:r w:rsidR="00187815" w:rsidRPr="008A4649">
        <w:rPr>
          <w:rFonts w:ascii="Arial" w:hAnsi="Arial" w:cs="Arial"/>
        </w:rPr>
        <w:t xml:space="preserve">orná půda </w:t>
      </w:r>
      <w:r w:rsidRPr="008A4649">
        <w:rPr>
          <w:rFonts w:ascii="Arial" w:hAnsi="Arial" w:cs="Arial"/>
        </w:rPr>
        <w:t>253m</w:t>
      </w:r>
      <w:r w:rsidRPr="008A4649">
        <w:rPr>
          <w:rFonts w:ascii="Arial" w:hAnsi="Arial" w:cs="Arial"/>
          <w:vertAlign w:val="superscript"/>
        </w:rPr>
        <w:t>2</w:t>
      </w:r>
      <w:r w:rsidRPr="008A4649">
        <w:rPr>
          <w:rFonts w:ascii="Arial" w:hAnsi="Arial" w:cs="Arial"/>
        </w:rPr>
        <w:t>)</w:t>
      </w:r>
      <w:r w:rsidR="00187815" w:rsidRPr="008A4649">
        <w:rPr>
          <w:rFonts w:ascii="Arial" w:hAnsi="Arial" w:cs="Arial"/>
        </w:rPr>
        <w:t xml:space="preserve"> </w:t>
      </w:r>
      <w:r w:rsidRPr="008A4649">
        <w:rPr>
          <w:rFonts w:ascii="Arial" w:hAnsi="Arial" w:cs="Arial"/>
        </w:rPr>
        <w:t xml:space="preserve">se jedná </w:t>
      </w:r>
      <w:r w:rsidR="00187815" w:rsidRPr="008A4649">
        <w:rPr>
          <w:rFonts w:ascii="Arial" w:hAnsi="Arial" w:cs="Arial"/>
        </w:rPr>
        <w:t xml:space="preserve">o </w:t>
      </w:r>
      <w:r w:rsidRPr="008A4649">
        <w:rPr>
          <w:rFonts w:ascii="Arial" w:hAnsi="Arial" w:cs="Arial"/>
        </w:rPr>
        <w:t>plochy záboru do 2.000m</w:t>
      </w:r>
      <w:r w:rsidRPr="008A4649">
        <w:rPr>
          <w:rFonts w:ascii="Arial" w:hAnsi="Arial" w:cs="Arial"/>
          <w:vertAlign w:val="superscript"/>
        </w:rPr>
        <w:t>2</w:t>
      </w:r>
      <w:r w:rsidRPr="008A4649">
        <w:rPr>
          <w:rFonts w:ascii="Arial" w:hAnsi="Arial" w:cs="Arial"/>
        </w:rPr>
        <w:t xml:space="preserve"> ve vymezeném zastavěném území</w:t>
      </w:r>
      <w:r w:rsidR="00187815" w:rsidRPr="008A4649">
        <w:rPr>
          <w:rFonts w:ascii="Arial" w:hAnsi="Arial" w:cs="Arial"/>
        </w:rPr>
        <w:t xml:space="preserve"> a v lokalitě 1/11 ke změně vůbec nedochází (viz kapitola </w:t>
      </w:r>
      <w:r w:rsidR="009F168E" w:rsidRPr="008A4649">
        <w:rPr>
          <w:rFonts w:ascii="Arial" w:hAnsi="Arial" w:cs="Arial"/>
        </w:rPr>
        <w:t>l</w:t>
      </w:r>
      <w:r w:rsidR="00187815" w:rsidRPr="008A4649">
        <w:rPr>
          <w:rFonts w:ascii="Arial" w:hAnsi="Arial" w:cs="Arial"/>
        </w:rPr>
        <w:t>) tohoto Odůvodnění).</w:t>
      </w:r>
    </w:p>
    <w:p w14:paraId="2C9C5924" w14:textId="77777777" w:rsidR="00865226" w:rsidRDefault="00865226" w:rsidP="00774060">
      <w:pPr>
        <w:pStyle w:val="Prosttext"/>
        <w:ind w:right="23" w:firstLine="540"/>
        <w:jc w:val="both"/>
        <w:rPr>
          <w:rFonts w:ascii="Arial" w:hAnsi="Arial" w:cs="Arial"/>
          <w:sz w:val="24"/>
          <w:szCs w:val="24"/>
        </w:rPr>
      </w:pPr>
      <w:r w:rsidRPr="008A4649">
        <w:rPr>
          <w:rFonts w:ascii="Arial" w:hAnsi="Arial" w:cs="Arial"/>
          <w:sz w:val="24"/>
          <w:szCs w:val="24"/>
        </w:rPr>
        <w:lastRenderedPageBreak/>
        <w:t>Pouze tedy v</w:t>
      </w:r>
      <w:r w:rsidR="00187815" w:rsidRPr="008A4649">
        <w:rPr>
          <w:rFonts w:ascii="Arial" w:hAnsi="Arial" w:cs="Arial"/>
          <w:sz w:val="24"/>
          <w:szCs w:val="24"/>
        </w:rPr>
        <w:t xml:space="preserve"> lokalitách </w:t>
      </w:r>
      <w:r w:rsidR="00B7682E" w:rsidRPr="008A4649">
        <w:rPr>
          <w:rFonts w:ascii="Arial" w:hAnsi="Arial" w:cs="Arial"/>
          <w:sz w:val="24"/>
          <w:szCs w:val="24"/>
        </w:rPr>
        <w:t xml:space="preserve">1/2 a 1/15 </w:t>
      </w:r>
      <w:r w:rsidRPr="008A4649">
        <w:rPr>
          <w:rFonts w:ascii="Arial" w:hAnsi="Arial" w:cs="Arial"/>
          <w:sz w:val="24"/>
          <w:szCs w:val="24"/>
        </w:rPr>
        <w:t xml:space="preserve">se zařazením </w:t>
      </w:r>
      <w:r w:rsidR="004D05CE" w:rsidRPr="008A4649">
        <w:rPr>
          <w:rFonts w:ascii="Arial" w:hAnsi="Arial" w:cs="Arial"/>
          <w:sz w:val="24"/>
          <w:szCs w:val="24"/>
        </w:rPr>
        <w:t xml:space="preserve">orné půdy, resp. trvalého travního porostu </w:t>
      </w:r>
      <w:r w:rsidR="00B7682E" w:rsidRPr="008A4649">
        <w:rPr>
          <w:rFonts w:ascii="Arial" w:hAnsi="Arial" w:cs="Arial"/>
          <w:sz w:val="24"/>
          <w:szCs w:val="24"/>
        </w:rPr>
        <w:t>do ploch zahrad</w:t>
      </w:r>
      <w:r w:rsidRPr="008A4649">
        <w:rPr>
          <w:rFonts w:ascii="Arial" w:hAnsi="Arial" w:cs="Arial"/>
          <w:sz w:val="24"/>
          <w:szCs w:val="24"/>
        </w:rPr>
        <w:t xml:space="preserve"> tedy dochází </w:t>
      </w:r>
      <w:r w:rsidR="00083DB9" w:rsidRPr="008A4649">
        <w:rPr>
          <w:rFonts w:ascii="Arial" w:hAnsi="Arial" w:cs="Arial"/>
          <w:sz w:val="24"/>
          <w:szCs w:val="24"/>
        </w:rPr>
        <w:t xml:space="preserve">Změnou č.1 ÚP Píšťany </w:t>
      </w:r>
      <w:r w:rsidRPr="008A4649">
        <w:rPr>
          <w:rFonts w:ascii="Arial" w:hAnsi="Arial" w:cs="Arial"/>
          <w:sz w:val="24"/>
          <w:szCs w:val="24"/>
        </w:rPr>
        <w:t>k záboru zemědělské půdy, který je vyhodnocen</w:t>
      </w:r>
      <w:r w:rsidR="00B7682E" w:rsidRPr="008A4649">
        <w:rPr>
          <w:rFonts w:ascii="Arial" w:hAnsi="Arial" w:cs="Arial"/>
          <w:sz w:val="24"/>
          <w:szCs w:val="24"/>
        </w:rPr>
        <w:t xml:space="preserve"> </w:t>
      </w:r>
      <w:r w:rsidRPr="008A4649">
        <w:rPr>
          <w:rFonts w:ascii="Arial" w:hAnsi="Arial" w:cs="Arial"/>
          <w:sz w:val="24"/>
          <w:szCs w:val="24"/>
        </w:rPr>
        <w:t>v</w:t>
      </w:r>
      <w:r w:rsidR="00774060" w:rsidRPr="008A4649">
        <w:rPr>
          <w:rFonts w:ascii="Arial" w:hAnsi="Arial" w:cs="Arial"/>
          <w:sz w:val="24"/>
          <w:szCs w:val="24"/>
        </w:rPr>
        <w:t> následující tabulce</w:t>
      </w:r>
      <w:r w:rsidRPr="008A4649">
        <w:rPr>
          <w:rFonts w:ascii="Arial" w:hAnsi="Arial" w:cs="Arial"/>
          <w:sz w:val="24"/>
          <w:szCs w:val="24"/>
        </w:rPr>
        <w:t xml:space="preserve"> :</w:t>
      </w:r>
    </w:p>
    <w:p w14:paraId="05149678" w14:textId="77777777" w:rsidR="00561967" w:rsidRPr="008A4649" w:rsidRDefault="00561967" w:rsidP="00774060">
      <w:pPr>
        <w:pStyle w:val="Prosttext"/>
        <w:ind w:right="23" w:firstLine="540"/>
        <w:jc w:val="both"/>
        <w:rPr>
          <w:rFonts w:ascii="Arial" w:hAnsi="Arial" w:cs="Arial"/>
          <w:sz w:val="24"/>
          <w:szCs w:val="24"/>
        </w:rPr>
      </w:pPr>
    </w:p>
    <w:p w14:paraId="01DD2BA6" w14:textId="77777777" w:rsidR="00774060" w:rsidRPr="008A4649" w:rsidRDefault="00774060" w:rsidP="00774060">
      <w:pPr>
        <w:pStyle w:val="Prosttext"/>
        <w:ind w:right="23" w:firstLine="540"/>
        <w:jc w:val="both"/>
        <w:rPr>
          <w:rFonts w:ascii="Arial" w:hAnsi="Arial" w:cs="Arial"/>
          <w:sz w:val="24"/>
          <w:szCs w:val="24"/>
        </w:rPr>
      </w:pPr>
      <w:r w:rsidRPr="008A4649">
        <w:rPr>
          <w:rFonts w:ascii="Arial" w:hAnsi="Arial" w:cs="Arial"/>
          <w:b/>
          <w:bCs/>
          <w:sz w:val="24"/>
          <w:szCs w:val="24"/>
        </w:rPr>
        <w:t>Zábory ZPF dle BPEJ</w:t>
      </w:r>
    </w:p>
    <w:p w14:paraId="1CE03FAC" w14:textId="77777777" w:rsidR="00774060" w:rsidRPr="008A4649" w:rsidRDefault="00774060" w:rsidP="00774060">
      <w:pPr>
        <w:pStyle w:val="Prosttext"/>
        <w:ind w:left="1260" w:right="23" w:hanging="540"/>
        <w:jc w:val="both"/>
        <w:rPr>
          <w:rFonts w:ascii="Arial" w:hAnsi="Arial" w:cs="Arial"/>
          <w:sz w:val="16"/>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276"/>
        <w:gridCol w:w="992"/>
        <w:gridCol w:w="1458"/>
        <w:gridCol w:w="1080"/>
        <w:gridCol w:w="1006"/>
        <w:gridCol w:w="1276"/>
        <w:gridCol w:w="1134"/>
      </w:tblGrid>
      <w:tr w:rsidR="008A4649" w:rsidRPr="008A4649" w14:paraId="317357DC" w14:textId="77777777" w:rsidTr="004D05CE">
        <w:tc>
          <w:tcPr>
            <w:tcW w:w="1134" w:type="dxa"/>
          </w:tcPr>
          <w:p w14:paraId="61F75E16" w14:textId="77777777" w:rsidR="00774060" w:rsidRPr="008A4649" w:rsidRDefault="00774060" w:rsidP="00562C3E">
            <w:pPr>
              <w:jc w:val="center"/>
              <w:rPr>
                <w:rFonts w:ascii="Arial" w:hAnsi="Arial" w:cs="Arial"/>
                <w:b/>
                <w:bCs/>
              </w:rPr>
            </w:pPr>
            <w:r w:rsidRPr="008A4649">
              <w:rPr>
                <w:rFonts w:ascii="Arial" w:hAnsi="Arial" w:cs="Arial"/>
                <w:b/>
                <w:bCs/>
                <w:sz w:val="22"/>
                <w:szCs w:val="22"/>
              </w:rPr>
              <w:t>Lokalita změny</w:t>
            </w:r>
          </w:p>
        </w:tc>
        <w:tc>
          <w:tcPr>
            <w:tcW w:w="1276" w:type="dxa"/>
          </w:tcPr>
          <w:p w14:paraId="69E1501A" w14:textId="77777777" w:rsidR="00774060" w:rsidRPr="008A4649" w:rsidRDefault="00774060" w:rsidP="00562C3E">
            <w:pPr>
              <w:jc w:val="center"/>
              <w:rPr>
                <w:rFonts w:ascii="Arial" w:hAnsi="Arial" w:cs="Arial"/>
                <w:b/>
                <w:bCs/>
              </w:rPr>
            </w:pPr>
            <w:r w:rsidRPr="008A4649">
              <w:rPr>
                <w:rFonts w:ascii="Arial" w:hAnsi="Arial" w:cs="Arial"/>
                <w:b/>
                <w:bCs/>
                <w:sz w:val="22"/>
                <w:szCs w:val="22"/>
              </w:rPr>
              <w:t>zábor ZPF</w:t>
            </w:r>
            <w:r w:rsidRPr="008A4649">
              <w:rPr>
                <w:rFonts w:ascii="Arial Narrow" w:hAnsi="Arial Narrow" w:cs="Arial Narrow"/>
                <w:sz w:val="22"/>
                <w:szCs w:val="22"/>
              </w:rPr>
              <w:t>(ha)</w:t>
            </w:r>
          </w:p>
        </w:tc>
        <w:tc>
          <w:tcPr>
            <w:tcW w:w="992" w:type="dxa"/>
          </w:tcPr>
          <w:p w14:paraId="03CAD4AF" w14:textId="77777777" w:rsidR="00774060" w:rsidRPr="008A4649" w:rsidRDefault="00774060" w:rsidP="00562C3E">
            <w:pPr>
              <w:jc w:val="center"/>
              <w:rPr>
                <w:rFonts w:ascii="Arial" w:hAnsi="Arial" w:cs="Arial"/>
                <w:b/>
                <w:bCs/>
                <w:lang w:val="de-DE"/>
              </w:rPr>
            </w:pPr>
            <w:r w:rsidRPr="008A4649">
              <w:rPr>
                <w:rFonts w:ascii="Arial" w:hAnsi="Arial" w:cs="Arial"/>
                <w:b/>
                <w:bCs/>
                <w:sz w:val="22"/>
                <w:szCs w:val="22"/>
                <w:lang w:val="de-DE"/>
              </w:rPr>
              <w:t>kultura</w:t>
            </w:r>
          </w:p>
        </w:tc>
        <w:tc>
          <w:tcPr>
            <w:tcW w:w="1458" w:type="dxa"/>
          </w:tcPr>
          <w:p w14:paraId="174DEBE2" w14:textId="77777777" w:rsidR="00774060" w:rsidRPr="008A4649" w:rsidRDefault="00774060" w:rsidP="00562C3E">
            <w:pPr>
              <w:jc w:val="center"/>
              <w:rPr>
                <w:rFonts w:ascii="Arial" w:hAnsi="Arial" w:cs="Arial"/>
                <w:b/>
                <w:bCs/>
                <w:lang w:val="de-DE"/>
              </w:rPr>
            </w:pPr>
            <w:r w:rsidRPr="008A4649">
              <w:rPr>
                <w:rFonts w:ascii="Arial" w:hAnsi="Arial" w:cs="Arial"/>
                <w:b/>
                <w:bCs/>
                <w:sz w:val="22"/>
                <w:szCs w:val="22"/>
                <w:lang w:val="de-DE"/>
              </w:rPr>
              <w:t>pozemek parc.číslo</w:t>
            </w:r>
          </w:p>
        </w:tc>
        <w:tc>
          <w:tcPr>
            <w:tcW w:w="1080" w:type="dxa"/>
          </w:tcPr>
          <w:p w14:paraId="235EFA52" w14:textId="77777777" w:rsidR="00774060" w:rsidRPr="008A4649" w:rsidRDefault="00774060" w:rsidP="00562C3E">
            <w:pPr>
              <w:jc w:val="center"/>
              <w:rPr>
                <w:rFonts w:ascii="Arial" w:hAnsi="Arial" w:cs="Arial"/>
                <w:b/>
                <w:bCs/>
                <w:lang w:val="de-DE"/>
              </w:rPr>
            </w:pPr>
            <w:r w:rsidRPr="008A4649">
              <w:rPr>
                <w:rFonts w:ascii="Arial" w:hAnsi="Arial" w:cs="Arial"/>
                <w:b/>
                <w:bCs/>
                <w:sz w:val="22"/>
                <w:szCs w:val="22"/>
                <w:lang w:val="de-DE"/>
              </w:rPr>
              <w:t>BPEJ</w:t>
            </w:r>
          </w:p>
        </w:tc>
        <w:tc>
          <w:tcPr>
            <w:tcW w:w="1006" w:type="dxa"/>
          </w:tcPr>
          <w:p w14:paraId="0DB5DEA1" w14:textId="77777777" w:rsidR="00774060" w:rsidRPr="008A4649" w:rsidRDefault="00774060" w:rsidP="00562C3E">
            <w:pPr>
              <w:jc w:val="center"/>
              <w:rPr>
                <w:rFonts w:ascii="Arial" w:hAnsi="Arial" w:cs="Arial"/>
                <w:b/>
                <w:bCs/>
              </w:rPr>
            </w:pPr>
            <w:r w:rsidRPr="008A4649">
              <w:rPr>
                <w:rFonts w:ascii="Arial" w:hAnsi="Arial" w:cs="Arial"/>
                <w:b/>
                <w:bCs/>
                <w:sz w:val="22"/>
                <w:szCs w:val="22"/>
              </w:rPr>
              <w:t>třída ochrany</w:t>
            </w:r>
          </w:p>
        </w:tc>
        <w:tc>
          <w:tcPr>
            <w:tcW w:w="1276" w:type="dxa"/>
          </w:tcPr>
          <w:p w14:paraId="152A7ADE" w14:textId="77777777" w:rsidR="00774060" w:rsidRPr="008A4649" w:rsidRDefault="00774060" w:rsidP="00562C3E">
            <w:pPr>
              <w:jc w:val="center"/>
              <w:rPr>
                <w:rFonts w:ascii="Arial" w:hAnsi="Arial" w:cs="Arial"/>
                <w:b/>
                <w:bCs/>
              </w:rPr>
            </w:pPr>
            <w:r w:rsidRPr="008A4649">
              <w:rPr>
                <w:rFonts w:ascii="Arial" w:hAnsi="Arial" w:cs="Arial"/>
                <w:b/>
                <w:bCs/>
                <w:sz w:val="22"/>
                <w:szCs w:val="22"/>
              </w:rPr>
              <w:t>katastrální</w:t>
            </w:r>
          </w:p>
          <w:p w14:paraId="19B848DA" w14:textId="77777777" w:rsidR="00774060" w:rsidRPr="008A4649" w:rsidRDefault="00774060" w:rsidP="00562C3E">
            <w:pPr>
              <w:jc w:val="center"/>
              <w:rPr>
                <w:rFonts w:ascii="Arial" w:hAnsi="Arial" w:cs="Arial"/>
                <w:b/>
                <w:bCs/>
              </w:rPr>
            </w:pPr>
            <w:r w:rsidRPr="008A4649">
              <w:rPr>
                <w:rFonts w:ascii="Arial" w:hAnsi="Arial" w:cs="Arial"/>
                <w:b/>
                <w:bCs/>
                <w:sz w:val="22"/>
                <w:szCs w:val="22"/>
              </w:rPr>
              <w:t>území</w:t>
            </w:r>
          </w:p>
        </w:tc>
        <w:tc>
          <w:tcPr>
            <w:tcW w:w="1134" w:type="dxa"/>
          </w:tcPr>
          <w:p w14:paraId="4DCFA17F" w14:textId="77777777" w:rsidR="00774060" w:rsidRPr="008A4649" w:rsidRDefault="00774060" w:rsidP="00562C3E">
            <w:pPr>
              <w:jc w:val="center"/>
              <w:rPr>
                <w:rFonts w:ascii="Arial" w:hAnsi="Arial" w:cs="Arial"/>
                <w:b/>
                <w:bCs/>
              </w:rPr>
            </w:pPr>
            <w:r w:rsidRPr="008A4649">
              <w:rPr>
                <w:rFonts w:ascii="Arial" w:hAnsi="Arial" w:cs="Arial"/>
                <w:b/>
                <w:bCs/>
                <w:sz w:val="22"/>
                <w:szCs w:val="22"/>
              </w:rPr>
              <w:t>zastav. území</w:t>
            </w:r>
          </w:p>
        </w:tc>
      </w:tr>
      <w:tr w:rsidR="008A4649" w:rsidRPr="008A4649" w14:paraId="7F854394" w14:textId="77777777" w:rsidTr="004D05CE">
        <w:tc>
          <w:tcPr>
            <w:tcW w:w="1134" w:type="dxa"/>
          </w:tcPr>
          <w:p w14:paraId="30FE5AC8" w14:textId="77777777" w:rsidR="00774060" w:rsidRPr="008A4649" w:rsidRDefault="0048278F" w:rsidP="00562C3E">
            <w:pPr>
              <w:jc w:val="center"/>
              <w:rPr>
                <w:rFonts w:ascii="Arial" w:hAnsi="Arial" w:cs="Arial"/>
                <w:b/>
                <w:bCs/>
              </w:rPr>
            </w:pPr>
            <w:r w:rsidRPr="008A4649">
              <w:rPr>
                <w:rFonts w:ascii="Arial" w:hAnsi="Arial" w:cs="Arial"/>
                <w:b/>
                <w:bCs/>
              </w:rPr>
              <w:t>1/2</w:t>
            </w:r>
          </w:p>
        </w:tc>
        <w:tc>
          <w:tcPr>
            <w:tcW w:w="1276" w:type="dxa"/>
          </w:tcPr>
          <w:p w14:paraId="28ED658D" w14:textId="77777777" w:rsidR="00774060" w:rsidRPr="008A4649" w:rsidRDefault="00774060" w:rsidP="0048278F">
            <w:pPr>
              <w:jc w:val="center"/>
              <w:rPr>
                <w:rFonts w:ascii="Arial" w:hAnsi="Arial" w:cs="Arial"/>
              </w:rPr>
            </w:pPr>
            <w:r w:rsidRPr="008A4649">
              <w:rPr>
                <w:rFonts w:ascii="Arial" w:hAnsi="Arial" w:cs="Arial"/>
              </w:rPr>
              <w:t>0,</w:t>
            </w:r>
            <w:r w:rsidR="0048278F" w:rsidRPr="008A4649">
              <w:rPr>
                <w:rFonts w:ascii="Arial" w:hAnsi="Arial" w:cs="Arial"/>
              </w:rPr>
              <w:t>1144</w:t>
            </w:r>
          </w:p>
        </w:tc>
        <w:tc>
          <w:tcPr>
            <w:tcW w:w="992" w:type="dxa"/>
          </w:tcPr>
          <w:p w14:paraId="365DA339" w14:textId="77777777" w:rsidR="00774060" w:rsidRPr="008A4649" w:rsidRDefault="00774060" w:rsidP="00562C3E">
            <w:pPr>
              <w:jc w:val="center"/>
              <w:rPr>
                <w:rFonts w:ascii="Arial" w:hAnsi="Arial" w:cs="Arial"/>
              </w:rPr>
            </w:pPr>
            <w:r w:rsidRPr="008A4649">
              <w:rPr>
                <w:rFonts w:ascii="Arial" w:hAnsi="Arial" w:cs="Arial"/>
              </w:rPr>
              <w:t>orná</w:t>
            </w:r>
          </w:p>
        </w:tc>
        <w:tc>
          <w:tcPr>
            <w:tcW w:w="1458" w:type="dxa"/>
          </w:tcPr>
          <w:p w14:paraId="414B82BF" w14:textId="77777777" w:rsidR="00774060" w:rsidRPr="008A4649" w:rsidRDefault="0048278F" w:rsidP="0048278F">
            <w:pPr>
              <w:jc w:val="center"/>
              <w:rPr>
                <w:rFonts w:ascii="Arial" w:hAnsi="Arial" w:cs="Arial"/>
              </w:rPr>
            </w:pPr>
            <w:r w:rsidRPr="008A4649">
              <w:rPr>
                <w:rFonts w:ascii="Arial" w:hAnsi="Arial" w:cs="Arial"/>
              </w:rPr>
              <w:t>30/8</w:t>
            </w:r>
          </w:p>
        </w:tc>
        <w:tc>
          <w:tcPr>
            <w:tcW w:w="1080" w:type="dxa"/>
          </w:tcPr>
          <w:p w14:paraId="08E3A657" w14:textId="77777777" w:rsidR="00774060" w:rsidRPr="008A4649" w:rsidRDefault="00774060" w:rsidP="0048278F">
            <w:pPr>
              <w:jc w:val="center"/>
              <w:rPr>
                <w:rFonts w:ascii="Arial" w:hAnsi="Arial" w:cs="Arial"/>
              </w:rPr>
            </w:pPr>
            <w:r w:rsidRPr="008A4649">
              <w:rPr>
                <w:rFonts w:ascii="Arial" w:hAnsi="Arial" w:cs="Arial"/>
              </w:rPr>
              <w:t>1.5</w:t>
            </w:r>
            <w:r w:rsidR="0048278F" w:rsidRPr="008A4649">
              <w:rPr>
                <w:rFonts w:ascii="Arial" w:hAnsi="Arial" w:cs="Arial"/>
              </w:rPr>
              <w:t>6</w:t>
            </w:r>
            <w:r w:rsidRPr="008A4649">
              <w:rPr>
                <w:rFonts w:ascii="Arial" w:hAnsi="Arial" w:cs="Arial"/>
              </w:rPr>
              <w:t>.00.</w:t>
            </w:r>
          </w:p>
        </w:tc>
        <w:tc>
          <w:tcPr>
            <w:tcW w:w="1006" w:type="dxa"/>
          </w:tcPr>
          <w:p w14:paraId="20711FFD" w14:textId="77777777" w:rsidR="00774060" w:rsidRPr="008A4649" w:rsidRDefault="0048278F" w:rsidP="00562C3E">
            <w:pPr>
              <w:jc w:val="center"/>
              <w:rPr>
                <w:rFonts w:ascii="Arial" w:hAnsi="Arial" w:cs="Arial"/>
              </w:rPr>
            </w:pPr>
            <w:r w:rsidRPr="008A4649">
              <w:rPr>
                <w:rFonts w:ascii="Arial" w:hAnsi="Arial" w:cs="Arial"/>
              </w:rPr>
              <w:t>I</w:t>
            </w:r>
            <w:r w:rsidR="00774060" w:rsidRPr="008A4649">
              <w:rPr>
                <w:rFonts w:ascii="Arial" w:hAnsi="Arial" w:cs="Arial"/>
              </w:rPr>
              <w:t>.</w:t>
            </w:r>
          </w:p>
        </w:tc>
        <w:tc>
          <w:tcPr>
            <w:tcW w:w="1276" w:type="dxa"/>
          </w:tcPr>
          <w:p w14:paraId="2EE4F238" w14:textId="77777777" w:rsidR="00774060" w:rsidRPr="008A4649" w:rsidRDefault="00B7682E" w:rsidP="00B7682E">
            <w:pPr>
              <w:jc w:val="center"/>
              <w:rPr>
                <w:rFonts w:ascii="Arial" w:hAnsi="Arial" w:cs="Arial"/>
              </w:rPr>
            </w:pPr>
            <w:r w:rsidRPr="008A4649">
              <w:rPr>
                <w:rFonts w:ascii="Arial" w:hAnsi="Arial" w:cs="Arial"/>
              </w:rPr>
              <w:t>Píšťany</w:t>
            </w:r>
          </w:p>
        </w:tc>
        <w:tc>
          <w:tcPr>
            <w:tcW w:w="1134" w:type="dxa"/>
          </w:tcPr>
          <w:p w14:paraId="202D28DC" w14:textId="77777777" w:rsidR="00774060" w:rsidRPr="008A4649" w:rsidRDefault="00774060" w:rsidP="00562C3E">
            <w:pPr>
              <w:jc w:val="center"/>
              <w:rPr>
                <w:rFonts w:ascii="Arial" w:hAnsi="Arial" w:cs="Arial"/>
              </w:rPr>
            </w:pPr>
            <w:r w:rsidRPr="008A4649">
              <w:rPr>
                <w:rFonts w:ascii="Arial" w:hAnsi="Arial" w:cs="Arial"/>
              </w:rPr>
              <w:t>ne</w:t>
            </w:r>
          </w:p>
        </w:tc>
      </w:tr>
      <w:tr w:rsidR="008A4649" w:rsidRPr="008A4649" w14:paraId="5822DE04" w14:textId="77777777" w:rsidTr="004D05CE">
        <w:tc>
          <w:tcPr>
            <w:tcW w:w="1134" w:type="dxa"/>
          </w:tcPr>
          <w:p w14:paraId="367E85CB" w14:textId="77777777" w:rsidR="00774060" w:rsidRPr="008A4649" w:rsidRDefault="0048278F" w:rsidP="00562C3E">
            <w:pPr>
              <w:jc w:val="center"/>
              <w:rPr>
                <w:rFonts w:ascii="Arial" w:hAnsi="Arial" w:cs="Arial"/>
                <w:b/>
                <w:bCs/>
              </w:rPr>
            </w:pPr>
            <w:r w:rsidRPr="008A4649">
              <w:rPr>
                <w:rFonts w:ascii="Arial" w:hAnsi="Arial" w:cs="Arial"/>
                <w:b/>
                <w:bCs/>
              </w:rPr>
              <w:t>1/15</w:t>
            </w:r>
          </w:p>
        </w:tc>
        <w:tc>
          <w:tcPr>
            <w:tcW w:w="1276" w:type="dxa"/>
          </w:tcPr>
          <w:p w14:paraId="2EDF8E7F" w14:textId="77777777" w:rsidR="00774060" w:rsidRPr="008A4649" w:rsidRDefault="00774060" w:rsidP="0048278F">
            <w:pPr>
              <w:jc w:val="center"/>
              <w:rPr>
                <w:rFonts w:ascii="Arial" w:hAnsi="Arial" w:cs="Arial"/>
              </w:rPr>
            </w:pPr>
            <w:r w:rsidRPr="008A4649">
              <w:rPr>
                <w:rFonts w:ascii="Arial" w:hAnsi="Arial" w:cs="Arial"/>
              </w:rPr>
              <w:t>0,</w:t>
            </w:r>
            <w:r w:rsidR="00865226" w:rsidRPr="008A4649">
              <w:rPr>
                <w:rFonts w:ascii="Arial" w:hAnsi="Arial" w:cs="Arial"/>
              </w:rPr>
              <w:t>0932</w:t>
            </w:r>
          </w:p>
        </w:tc>
        <w:tc>
          <w:tcPr>
            <w:tcW w:w="992" w:type="dxa"/>
          </w:tcPr>
          <w:p w14:paraId="516A5821" w14:textId="77777777" w:rsidR="00774060" w:rsidRPr="008A4649" w:rsidRDefault="00774060" w:rsidP="00562C3E">
            <w:pPr>
              <w:jc w:val="center"/>
              <w:rPr>
                <w:rFonts w:ascii="Arial" w:hAnsi="Arial" w:cs="Arial"/>
              </w:rPr>
            </w:pPr>
            <w:r w:rsidRPr="008A4649">
              <w:rPr>
                <w:rFonts w:ascii="Arial" w:hAnsi="Arial" w:cs="Arial"/>
              </w:rPr>
              <w:t>orná</w:t>
            </w:r>
          </w:p>
        </w:tc>
        <w:tc>
          <w:tcPr>
            <w:tcW w:w="1458" w:type="dxa"/>
          </w:tcPr>
          <w:p w14:paraId="77C3DA74" w14:textId="77777777" w:rsidR="00774060" w:rsidRPr="008A4649" w:rsidRDefault="0048278F" w:rsidP="0048278F">
            <w:pPr>
              <w:jc w:val="center"/>
              <w:rPr>
                <w:rFonts w:ascii="Arial" w:hAnsi="Arial" w:cs="Arial"/>
              </w:rPr>
            </w:pPr>
            <w:r w:rsidRPr="008A4649">
              <w:rPr>
                <w:rFonts w:ascii="Arial" w:hAnsi="Arial" w:cs="Arial"/>
              </w:rPr>
              <w:t>30/2</w:t>
            </w:r>
          </w:p>
        </w:tc>
        <w:tc>
          <w:tcPr>
            <w:tcW w:w="1080" w:type="dxa"/>
          </w:tcPr>
          <w:p w14:paraId="2FA086A2" w14:textId="77777777" w:rsidR="00774060" w:rsidRPr="008A4649" w:rsidRDefault="00774060" w:rsidP="00562C3E">
            <w:pPr>
              <w:jc w:val="center"/>
            </w:pPr>
            <w:r w:rsidRPr="008A4649">
              <w:rPr>
                <w:rFonts w:ascii="Arial" w:hAnsi="Arial" w:cs="Arial"/>
              </w:rPr>
              <w:t>1.56.00</w:t>
            </w:r>
          </w:p>
        </w:tc>
        <w:tc>
          <w:tcPr>
            <w:tcW w:w="1006" w:type="dxa"/>
          </w:tcPr>
          <w:p w14:paraId="3C59BD4F" w14:textId="77777777" w:rsidR="00774060" w:rsidRPr="008A4649" w:rsidRDefault="00774060" w:rsidP="00562C3E">
            <w:pPr>
              <w:jc w:val="center"/>
              <w:rPr>
                <w:rFonts w:ascii="Arial" w:hAnsi="Arial" w:cs="Arial"/>
              </w:rPr>
            </w:pPr>
            <w:r w:rsidRPr="008A4649">
              <w:rPr>
                <w:rFonts w:ascii="Arial" w:hAnsi="Arial" w:cs="Arial"/>
              </w:rPr>
              <w:t>I.</w:t>
            </w:r>
          </w:p>
        </w:tc>
        <w:tc>
          <w:tcPr>
            <w:tcW w:w="1276" w:type="dxa"/>
          </w:tcPr>
          <w:p w14:paraId="59C04BFA" w14:textId="77777777" w:rsidR="00774060" w:rsidRPr="008A4649" w:rsidRDefault="00B7682E" w:rsidP="00B7682E">
            <w:pPr>
              <w:jc w:val="center"/>
            </w:pPr>
            <w:r w:rsidRPr="008A4649">
              <w:rPr>
                <w:rFonts w:ascii="Arial" w:hAnsi="Arial" w:cs="Arial"/>
              </w:rPr>
              <w:t>Píšťany</w:t>
            </w:r>
          </w:p>
        </w:tc>
        <w:tc>
          <w:tcPr>
            <w:tcW w:w="1134" w:type="dxa"/>
          </w:tcPr>
          <w:p w14:paraId="412F8C36" w14:textId="77777777" w:rsidR="00774060" w:rsidRPr="008A4649" w:rsidRDefault="00774060" w:rsidP="00562C3E">
            <w:pPr>
              <w:jc w:val="center"/>
              <w:rPr>
                <w:rFonts w:ascii="Arial" w:hAnsi="Arial" w:cs="Arial"/>
              </w:rPr>
            </w:pPr>
            <w:r w:rsidRPr="008A4649">
              <w:rPr>
                <w:rFonts w:ascii="Arial" w:hAnsi="Arial" w:cs="Arial"/>
              </w:rPr>
              <w:t>ne</w:t>
            </w:r>
          </w:p>
        </w:tc>
      </w:tr>
      <w:tr w:rsidR="008A4649" w:rsidRPr="008A4649" w14:paraId="4B6232D8" w14:textId="77777777" w:rsidTr="004D05CE">
        <w:tc>
          <w:tcPr>
            <w:tcW w:w="1134" w:type="dxa"/>
          </w:tcPr>
          <w:p w14:paraId="4CAC1698" w14:textId="77777777" w:rsidR="00774060" w:rsidRPr="008A4649" w:rsidRDefault="00774060" w:rsidP="00562C3E">
            <w:pPr>
              <w:jc w:val="center"/>
              <w:rPr>
                <w:rFonts w:ascii="Arial" w:hAnsi="Arial" w:cs="Arial"/>
                <w:b/>
                <w:bCs/>
              </w:rPr>
            </w:pPr>
            <w:r w:rsidRPr="008A4649">
              <w:rPr>
                <w:rFonts w:ascii="Arial" w:hAnsi="Arial" w:cs="Arial"/>
                <w:b/>
                <w:bCs/>
              </w:rPr>
              <w:t>celkem</w:t>
            </w:r>
          </w:p>
        </w:tc>
        <w:tc>
          <w:tcPr>
            <w:tcW w:w="1276" w:type="dxa"/>
          </w:tcPr>
          <w:p w14:paraId="00EBA894" w14:textId="77777777" w:rsidR="00774060" w:rsidRPr="008A4649" w:rsidRDefault="00774060" w:rsidP="00865226">
            <w:pPr>
              <w:jc w:val="center"/>
              <w:rPr>
                <w:rFonts w:ascii="Arial" w:hAnsi="Arial" w:cs="Arial"/>
                <w:b/>
                <w:bCs/>
              </w:rPr>
            </w:pPr>
            <w:r w:rsidRPr="00D174AD">
              <w:rPr>
                <w:rFonts w:ascii="Arial" w:hAnsi="Arial" w:cs="Arial"/>
                <w:b/>
                <w:bCs/>
              </w:rPr>
              <w:t>0,</w:t>
            </w:r>
            <w:r w:rsidR="00561967" w:rsidRPr="00D174AD">
              <w:rPr>
                <w:rFonts w:ascii="Arial" w:hAnsi="Arial" w:cs="Arial"/>
                <w:b/>
                <w:bCs/>
              </w:rPr>
              <w:t>2076</w:t>
            </w:r>
            <w:r w:rsidRPr="00D174AD">
              <w:t xml:space="preserve"> </w:t>
            </w:r>
          </w:p>
        </w:tc>
        <w:tc>
          <w:tcPr>
            <w:tcW w:w="992" w:type="dxa"/>
          </w:tcPr>
          <w:p w14:paraId="6BAEE3B2" w14:textId="77777777" w:rsidR="00774060" w:rsidRPr="008A4649" w:rsidRDefault="00774060" w:rsidP="00562C3E">
            <w:pPr>
              <w:jc w:val="center"/>
              <w:rPr>
                <w:rFonts w:ascii="Arial" w:hAnsi="Arial" w:cs="Arial"/>
                <w:b/>
                <w:bCs/>
              </w:rPr>
            </w:pPr>
          </w:p>
        </w:tc>
        <w:tc>
          <w:tcPr>
            <w:tcW w:w="1458" w:type="dxa"/>
          </w:tcPr>
          <w:p w14:paraId="2F620AC5" w14:textId="77777777" w:rsidR="00774060" w:rsidRPr="008A4649" w:rsidRDefault="00774060" w:rsidP="0048278F">
            <w:pPr>
              <w:jc w:val="center"/>
              <w:rPr>
                <w:rFonts w:ascii="Arial" w:hAnsi="Arial" w:cs="Arial"/>
                <w:b/>
                <w:bCs/>
              </w:rPr>
            </w:pPr>
          </w:p>
        </w:tc>
        <w:tc>
          <w:tcPr>
            <w:tcW w:w="1080" w:type="dxa"/>
          </w:tcPr>
          <w:p w14:paraId="5F43E42F" w14:textId="77777777" w:rsidR="00774060" w:rsidRPr="008A4649" w:rsidRDefault="00774060" w:rsidP="00562C3E">
            <w:pPr>
              <w:jc w:val="center"/>
              <w:rPr>
                <w:rFonts w:ascii="Arial" w:hAnsi="Arial" w:cs="Arial"/>
                <w:b/>
                <w:bCs/>
              </w:rPr>
            </w:pPr>
          </w:p>
        </w:tc>
        <w:tc>
          <w:tcPr>
            <w:tcW w:w="1006" w:type="dxa"/>
          </w:tcPr>
          <w:p w14:paraId="4A95B6E4" w14:textId="77777777" w:rsidR="00774060" w:rsidRPr="008A4649" w:rsidRDefault="00774060" w:rsidP="00562C3E">
            <w:pPr>
              <w:jc w:val="center"/>
              <w:rPr>
                <w:rFonts w:ascii="Arial" w:hAnsi="Arial" w:cs="Arial"/>
                <w:b/>
                <w:bCs/>
              </w:rPr>
            </w:pPr>
          </w:p>
        </w:tc>
        <w:tc>
          <w:tcPr>
            <w:tcW w:w="1276" w:type="dxa"/>
          </w:tcPr>
          <w:p w14:paraId="6C961E2B" w14:textId="77777777" w:rsidR="00774060" w:rsidRPr="008A4649" w:rsidRDefault="00774060" w:rsidP="00562C3E">
            <w:pPr>
              <w:jc w:val="center"/>
              <w:rPr>
                <w:rFonts w:ascii="Arial" w:hAnsi="Arial" w:cs="Arial"/>
              </w:rPr>
            </w:pPr>
          </w:p>
        </w:tc>
        <w:tc>
          <w:tcPr>
            <w:tcW w:w="1134" w:type="dxa"/>
          </w:tcPr>
          <w:p w14:paraId="5610538D" w14:textId="77777777" w:rsidR="00774060" w:rsidRPr="008A4649" w:rsidRDefault="00774060" w:rsidP="00562C3E">
            <w:pPr>
              <w:jc w:val="center"/>
              <w:rPr>
                <w:rFonts w:ascii="Arial" w:hAnsi="Arial" w:cs="Arial"/>
              </w:rPr>
            </w:pPr>
          </w:p>
        </w:tc>
      </w:tr>
    </w:tbl>
    <w:p w14:paraId="11457485" w14:textId="77777777" w:rsidR="00774060" w:rsidRPr="008A4649" w:rsidRDefault="00774060" w:rsidP="00774060">
      <w:pPr>
        <w:ind w:left="1440" w:hanging="900"/>
        <w:jc w:val="both"/>
        <w:rPr>
          <w:rFonts w:ascii="Arial" w:hAnsi="Arial" w:cs="Arial"/>
          <w:szCs w:val="20"/>
        </w:rPr>
      </w:pPr>
    </w:p>
    <w:p w14:paraId="3093C2F2" w14:textId="77777777" w:rsidR="00774060" w:rsidRPr="008A4649" w:rsidRDefault="00774060" w:rsidP="00774060">
      <w:pPr>
        <w:pStyle w:val="Zkladntext"/>
        <w:spacing w:before="0"/>
        <w:ind w:firstLine="539"/>
        <w:rPr>
          <w:rFonts w:ascii="Arial" w:hAnsi="Arial" w:cs="Arial"/>
        </w:rPr>
      </w:pPr>
      <w:r w:rsidRPr="008A4649">
        <w:rPr>
          <w:rFonts w:ascii="Arial" w:hAnsi="Arial" w:cs="Arial"/>
        </w:rPr>
        <w:t xml:space="preserve">Z urbanistického hlediska se jedná se o </w:t>
      </w:r>
      <w:r w:rsidR="00083DB9" w:rsidRPr="008A4649">
        <w:rPr>
          <w:rFonts w:ascii="Arial" w:hAnsi="Arial" w:cs="Arial"/>
        </w:rPr>
        <w:t xml:space="preserve">již užívané </w:t>
      </w:r>
      <w:r w:rsidRPr="008A4649">
        <w:rPr>
          <w:rFonts w:ascii="Arial" w:hAnsi="Arial" w:cs="Arial"/>
        </w:rPr>
        <w:t xml:space="preserve">plochy v úrovni stávajícího terénu bez předpokládatelných </w:t>
      </w:r>
      <w:r w:rsidR="00083DB9" w:rsidRPr="008A4649">
        <w:rPr>
          <w:rFonts w:ascii="Arial" w:hAnsi="Arial" w:cs="Arial"/>
        </w:rPr>
        <w:t xml:space="preserve">dalších </w:t>
      </w:r>
      <w:r w:rsidRPr="008A4649">
        <w:rPr>
          <w:rFonts w:ascii="Arial" w:hAnsi="Arial" w:cs="Arial"/>
        </w:rPr>
        <w:t xml:space="preserve">větších výkopů či násypů, které se </w:t>
      </w:r>
      <w:r w:rsidR="00083DB9" w:rsidRPr="008A4649">
        <w:rPr>
          <w:rFonts w:ascii="Arial" w:hAnsi="Arial" w:cs="Arial"/>
        </w:rPr>
        <w:t xml:space="preserve">však </w:t>
      </w:r>
      <w:r w:rsidRPr="008A4649">
        <w:rPr>
          <w:rFonts w:ascii="Arial" w:hAnsi="Arial" w:cs="Arial"/>
        </w:rPr>
        <w:t>pohledově uplat</w:t>
      </w:r>
      <w:r w:rsidR="00083DB9" w:rsidRPr="008A4649">
        <w:rPr>
          <w:rFonts w:ascii="Arial" w:hAnsi="Arial" w:cs="Arial"/>
        </w:rPr>
        <w:t>ňují</w:t>
      </w:r>
      <w:r w:rsidRPr="008A4649">
        <w:rPr>
          <w:rFonts w:ascii="Arial" w:hAnsi="Arial" w:cs="Arial"/>
        </w:rPr>
        <w:t xml:space="preserve"> v krajině vzhledem k jejich lokalizaci na okraji zastavěného území. </w:t>
      </w:r>
      <w:r w:rsidR="00083DB9" w:rsidRPr="008A4649">
        <w:rPr>
          <w:rFonts w:ascii="Arial" w:hAnsi="Arial" w:cs="Arial"/>
        </w:rPr>
        <w:t>N</w:t>
      </w:r>
      <w:r w:rsidRPr="008A4649">
        <w:rPr>
          <w:rFonts w:ascii="Arial" w:hAnsi="Arial" w:cs="Arial"/>
        </w:rPr>
        <w:t>avrhovaná z</w:t>
      </w:r>
      <w:r w:rsidR="00083DB9" w:rsidRPr="008A4649">
        <w:rPr>
          <w:rFonts w:ascii="Arial" w:hAnsi="Arial" w:cs="Arial"/>
        </w:rPr>
        <w:t>měna by neměla</w:t>
      </w:r>
      <w:r w:rsidRPr="008A4649">
        <w:rPr>
          <w:rFonts w:ascii="Arial" w:hAnsi="Arial" w:cs="Arial"/>
        </w:rPr>
        <w:t xml:space="preserve"> významně ovlivnit hydrologické ani odtokové poměry v území, zároveň není potřeba řešit problematiku nátoku srážkových vod a zemních částic z</w:t>
      </w:r>
      <w:r w:rsidR="00083DB9" w:rsidRPr="008A4649">
        <w:rPr>
          <w:rFonts w:ascii="Arial" w:hAnsi="Arial" w:cs="Arial"/>
        </w:rPr>
        <w:t> </w:t>
      </w:r>
      <w:r w:rsidRPr="008A4649">
        <w:rPr>
          <w:rFonts w:ascii="Arial" w:hAnsi="Arial" w:cs="Arial"/>
        </w:rPr>
        <w:t>extravilá</w:t>
      </w:r>
      <w:r w:rsidR="00083DB9" w:rsidRPr="008A4649">
        <w:rPr>
          <w:rFonts w:ascii="Arial" w:hAnsi="Arial" w:cs="Arial"/>
        </w:rPr>
        <w:t xml:space="preserve"> nových vod, </w:t>
      </w:r>
      <w:r w:rsidRPr="008A4649">
        <w:rPr>
          <w:rFonts w:ascii="Arial" w:hAnsi="Arial" w:cs="Arial"/>
        </w:rPr>
        <w:t>vzhledem k umístění a výše uvedeným skutečnostem neznamená potenciální zástavba erozní ohrožení, návrhem není narušena síť polních cest.</w:t>
      </w:r>
    </w:p>
    <w:p w14:paraId="2FAA9355" w14:textId="77777777" w:rsidR="00774060" w:rsidRPr="008A4649" w:rsidRDefault="00774060" w:rsidP="00774060">
      <w:pPr>
        <w:pStyle w:val="Zkladntext"/>
        <w:spacing w:before="0"/>
        <w:ind w:firstLine="539"/>
        <w:rPr>
          <w:rFonts w:ascii="Arial" w:hAnsi="Arial" w:cs="Arial"/>
        </w:rPr>
      </w:pPr>
      <w:r w:rsidRPr="008A4649">
        <w:rPr>
          <w:rFonts w:ascii="Arial" w:hAnsi="Arial" w:cs="Arial"/>
        </w:rPr>
        <w:t>Při zpracování Změny č.1 ÚP Píšťany byly respektovány podmínky ochrany ZPF, vyplývající ze zákona ČNR č. 334/1992Sb. o ochraně ZPF a vyhlášky MŽP č.13/1994 Sb. ve znění pozdějších úprav, kterými se upravují některé podrobnosti ochrany ZPF.</w:t>
      </w:r>
      <w:r w:rsidRPr="008A4649">
        <w:t xml:space="preserve"> </w:t>
      </w:r>
      <w:r w:rsidRPr="008A4649">
        <w:rPr>
          <w:rFonts w:ascii="Arial" w:hAnsi="Arial" w:cs="Arial"/>
        </w:rPr>
        <w:t>Půdy jsou podle BPEJ dle vyhlášky MŽP č. 48/2011 Sb. o stanovení tříd ochrany, rozděleny do pěti tříd ochrany zemědělské půdy.</w:t>
      </w:r>
    </w:p>
    <w:p w14:paraId="3DE3006A" w14:textId="77777777" w:rsidR="00774060" w:rsidRPr="008A4649" w:rsidRDefault="00774060" w:rsidP="00774060">
      <w:pPr>
        <w:ind w:firstLine="540"/>
        <w:jc w:val="both"/>
        <w:rPr>
          <w:rFonts w:ascii="Arial Black" w:hAnsi="Arial Black" w:cs="Arial Black"/>
          <w:b/>
          <w:bCs/>
        </w:rPr>
      </w:pPr>
      <w:r w:rsidRPr="008A4649">
        <w:rPr>
          <w:rFonts w:ascii="Arial" w:hAnsi="Arial" w:cs="Arial"/>
        </w:rPr>
        <w:t>Návrhem Změny č.1 ÚP Píšťany nejsou dotčeny pozemky určené k plnění funkcí lesa ani pozemky ve vzdálenosti do 50ti metrů od okraje lesa.</w:t>
      </w:r>
    </w:p>
    <w:p w14:paraId="4893C8DC" w14:textId="77777777" w:rsidR="00774060" w:rsidRPr="008C5C69" w:rsidRDefault="00774060" w:rsidP="00774060">
      <w:pPr>
        <w:ind w:hanging="360"/>
        <w:jc w:val="both"/>
        <w:rPr>
          <w:rFonts w:ascii="Arial" w:hAnsi="Arial" w:cs="Arial"/>
        </w:rPr>
      </w:pPr>
    </w:p>
    <w:p w14:paraId="688D7E68" w14:textId="77777777" w:rsidR="000E4537" w:rsidRPr="008C5C69" w:rsidRDefault="000E4537" w:rsidP="00021AA6">
      <w:pPr>
        <w:ind w:firstLine="540"/>
        <w:jc w:val="both"/>
        <w:rPr>
          <w:rFonts w:ascii="Arial" w:hAnsi="Arial" w:cs="Arial"/>
        </w:rPr>
      </w:pPr>
    </w:p>
    <w:p w14:paraId="1737377F" w14:textId="77777777" w:rsidR="0048687B" w:rsidRPr="008C5C69" w:rsidRDefault="0048687B" w:rsidP="005713FB">
      <w:pPr>
        <w:pStyle w:val="Odstavecseseznamem"/>
        <w:numPr>
          <w:ilvl w:val="2"/>
          <w:numId w:val="6"/>
        </w:numPr>
        <w:tabs>
          <w:tab w:val="clear" w:pos="2340"/>
          <w:tab w:val="num" w:pos="567"/>
        </w:tabs>
        <w:ind w:left="567" w:hanging="567"/>
        <w:rPr>
          <w:rFonts w:ascii="Arial Black" w:hAnsi="Arial Black" w:cs="Arial Black"/>
        </w:rPr>
      </w:pPr>
      <w:r w:rsidRPr="008C5C69">
        <w:rPr>
          <w:rFonts w:ascii="Arial Black" w:hAnsi="Arial Black" w:cs="Arial Black"/>
        </w:rPr>
        <w:t>V</w:t>
      </w:r>
      <w:r w:rsidR="00774060" w:rsidRPr="008C5C69">
        <w:rPr>
          <w:rFonts w:ascii="Arial Black" w:hAnsi="Arial Black" w:cs="Arial"/>
        </w:rPr>
        <w:t>ýsledek přezkoumání návrhu změny s politikou územního rozvoje a územně plánovací dokumentací vydanou kra</w:t>
      </w:r>
      <w:r w:rsidR="00386FDD" w:rsidRPr="008C5C69">
        <w:rPr>
          <w:rFonts w:ascii="Arial Black" w:hAnsi="Arial Black" w:cs="Arial"/>
        </w:rPr>
        <w:t>jem</w:t>
      </w:r>
    </w:p>
    <w:p w14:paraId="3C58C333" w14:textId="77777777" w:rsidR="00386FDD" w:rsidRPr="008C5C69" w:rsidRDefault="00386FDD" w:rsidP="00CF32BA">
      <w:pPr>
        <w:pStyle w:val="Textpsmene"/>
        <w:numPr>
          <w:ilvl w:val="0"/>
          <w:numId w:val="0"/>
        </w:numPr>
        <w:ind w:firstLine="540"/>
        <w:rPr>
          <w:rFonts w:ascii="Arial" w:hAnsi="Arial" w:cs="Arial"/>
        </w:rPr>
      </w:pPr>
    </w:p>
    <w:p w14:paraId="344560FB" w14:textId="77777777" w:rsidR="003D7454" w:rsidRPr="008C5C69" w:rsidRDefault="00CF32BA" w:rsidP="00193225">
      <w:pPr>
        <w:pStyle w:val="Textpsmene"/>
        <w:numPr>
          <w:ilvl w:val="0"/>
          <w:numId w:val="0"/>
        </w:numPr>
        <w:ind w:firstLine="540"/>
        <w:rPr>
          <w:rFonts w:ascii="Arial" w:hAnsi="Arial" w:cs="Arial"/>
        </w:rPr>
      </w:pPr>
      <w:r w:rsidRPr="008C5C69">
        <w:rPr>
          <w:rFonts w:ascii="Arial" w:hAnsi="Arial" w:cs="Arial"/>
        </w:rPr>
        <w:t xml:space="preserve">Ve Změně </w:t>
      </w:r>
      <w:r w:rsidR="00CD0265" w:rsidRPr="008C5C69">
        <w:rPr>
          <w:rFonts w:ascii="Arial" w:hAnsi="Arial" w:cs="Arial"/>
        </w:rPr>
        <w:t>č.1</w:t>
      </w:r>
      <w:r w:rsidRPr="008C5C69">
        <w:rPr>
          <w:rFonts w:ascii="Arial" w:hAnsi="Arial" w:cs="Arial"/>
        </w:rPr>
        <w:t xml:space="preserve"> ÚP </w:t>
      </w:r>
      <w:r w:rsidR="00CD0265" w:rsidRPr="008C5C69">
        <w:rPr>
          <w:rFonts w:ascii="Arial" w:hAnsi="Arial" w:cs="Arial"/>
        </w:rPr>
        <w:t>Píšťany</w:t>
      </w:r>
      <w:r w:rsidRPr="008C5C69">
        <w:rPr>
          <w:rFonts w:ascii="Arial" w:hAnsi="Arial" w:cs="Arial"/>
        </w:rPr>
        <w:t xml:space="preserve"> jsou zapracovány, resp. zohledněny rozhodující úkoly, stanovené pro řešené území Politikou územního rozvoje (PÚR) ČR ve znění Aktualizace č.1 schválené usnesením vlády č. 276 dne 15. 4. 2015</w:t>
      </w:r>
      <w:r w:rsidR="00193225">
        <w:rPr>
          <w:rFonts w:ascii="Arial" w:hAnsi="Arial" w:cs="Arial"/>
        </w:rPr>
        <w:t xml:space="preserve"> a</w:t>
      </w:r>
      <w:r w:rsidRPr="008C5C69">
        <w:rPr>
          <w:rFonts w:ascii="Arial" w:hAnsi="Arial" w:cs="Arial"/>
        </w:rPr>
        <w:t xml:space="preserve"> </w:t>
      </w:r>
      <w:r w:rsidR="00193225" w:rsidRPr="008C5C69">
        <w:rPr>
          <w:rFonts w:ascii="Arial" w:hAnsi="Arial" w:cs="Arial"/>
        </w:rPr>
        <w:t>1.aktualizac</w:t>
      </w:r>
      <w:r w:rsidR="00193225">
        <w:rPr>
          <w:rFonts w:ascii="Arial" w:hAnsi="Arial" w:cs="Arial"/>
        </w:rPr>
        <w:t>í</w:t>
      </w:r>
      <w:r w:rsidR="00193225" w:rsidRPr="008C5C69">
        <w:rPr>
          <w:rFonts w:ascii="Arial" w:hAnsi="Arial" w:cs="Arial"/>
        </w:rPr>
        <w:t xml:space="preserve"> Zásad územního rozvoje Ústeckého kraje (1.AZÚR ÚK)</w:t>
      </w:r>
      <w:r w:rsidR="00193225">
        <w:rPr>
          <w:rFonts w:ascii="Arial" w:hAnsi="Arial" w:cs="Arial"/>
        </w:rPr>
        <w:t>, která nabyla účinnosti d</w:t>
      </w:r>
      <w:r w:rsidR="003D7454" w:rsidRPr="008C5C69">
        <w:rPr>
          <w:rFonts w:ascii="Arial" w:hAnsi="Arial" w:cs="Arial"/>
        </w:rPr>
        <w:t>ne 20.5.2017</w:t>
      </w:r>
      <w:r w:rsidR="00193225">
        <w:rPr>
          <w:rFonts w:ascii="Arial" w:hAnsi="Arial" w:cs="Arial"/>
        </w:rPr>
        <w:t xml:space="preserve"> (vydána</w:t>
      </w:r>
      <w:r w:rsidR="003D7454" w:rsidRPr="008C5C69">
        <w:rPr>
          <w:rFonts w:ascii="Arial" w:hAnsi="Arial" w:cs="Arial"/>
        </w:rPr>
        <w:t xml:space="preserve"> usnesením Zastupitelstva Ústeckého kraje č.022/4Z/2017 dne 24.4.2017</w:t>
      </w:r>
      <w:r w:rsidR="00193225">
        <w:rPr>
          <w:rFonts w:ascii="Arial" w:hAnsi="Arial" w:cs="Arial"/>
        </w:rPr>
        <w:t>)</w:t>
      </w:r>
      <w:r w:rsidR="003D7454" w:rsidRPr="008C5C69">
        <w:rPr>
          <w:rFonts w:ascii="Arial" w:hAnsi="Arial" w:cs="Arial"/>
        </w:rPr>
        <w:t xml:space="preserve"> bez dopadu na řešení Změny č.1 Ú</w:t>
      </w:r>
      <w:r w:rsidR="00193225">
        <w:rPr>
          <w:rFonts w:ascii="Arial" w:hAnsi="Arial" w:cs="Arial"/>
        </w:rPr>
        <w:t>P Píšťany.</w:t>
      </w:r>
    </w:p>
    <w:p w14:paraId="64A654C6" w14:textId="77777777" w:rsidR="0098395D" w:rsidRPr="008C5C69" w:rsidRDefault="0098395D" w:rsidP="0098395D">
      <w:pPr>
        <w:pStyle w:val="Textpsmene"/>
        <w:numPr>
          <w:ilvl w:val="0"/>
          <w:numId w:val="0"/>
        </w:numPr>
        <w:ind w:firstLine="540"/>
        <w:rPr>
          <w:rFonts w:ascii="Arial" w:hAnsi="Arial" w:cs="Arial"/>
        </w:rPr>
      </w:pPr>
      <w:r w:rsidRPr="008C5C69">
        <w:rPr>
          <w:rFonts w:ascii="Arial" w:hAnsi="Arial" w:cs="Arial"/>
        </w:rPr>
        <w:t>Ú</w:t>
      </w:r>
      <w:r w:rsidR="00C54116" w:rsidRPr="008C5C69">
        <w:rPr>
          <w:rFonts w:ascii="Arial" w:hAnsi="Arial" w:cs="Arial"/>
        </w:rPr>
        <w:t>koly pro územní plánování uvedené v kapitole č. 3) Rozvojové oblasti a rozvojové osy P</w:t>
      </w:r>
      <w:r w:rsidRPr="008C5C69">
        <w:rPr>
          <w:rFonts w:ascii="Arial" w:hAnsi="Arial" w:cs="Arial"/>
        </w:rPr>
        <w:t>ÚR ČR ve znění Aktualizace č.</w:t>
      </w:r>
      <w:r w:rsidR="00C54116" w:rsidRPr="008C5C69">
        <w:rPr>
          <w:rFonts w:ascii="Arial" w:hAnsi="Arial" w:cs="Arial"/>
        </w:rPr>
        <w:t>1, vyplývající ze zařazení řešeného území do OS2 rozvojová osa Praha – Ústí nad Labem – hra</w:t>
      </w:r>
      <w:r w:rsidRPr="008C5C69">
        <w:rPr>
          <w:rFonts w:ascii="Arial" w:hAnsi="Arial" w:cs="Arial"/>
        </w:rPr>
        <w:t xml:space="preserve">nice  ČR/Německo (-Dresden) a zpřesněné </w:t>
      </w:r>
      <w:r w:rsidR="00300EB2" w:rsidRPr="008C5C69">
        <w:rPr>
          <w:rFonts w:ascii="Arial" w:hAnsi="Arial" w:cs="Arial"/>
        </w:rPr>
        <w:t>1.A</w:t>
      </w:r>
      <w:r w:rsidR="00C54116" w:rsidRPr="008C5C69">
        <w:rPr>
          <w:rFonts w:ascii="Arial" w:hAnsi="Arial" w:cs="Arial"/>
        </w:rPr>
        <w:t>Z</w:t>
      </w:r>
      <w:r w:rsidRPr="008C5C69">
        <w:rPr>
          <w:rFonts w:ascii="Arial" w:hAnsi="Arial" w:cs="Arial"/>
        </w:rPr>
        <w:t>ÚR ÚK</w:t>
      </w:r>
      <w:r w:rsidR="00C54116" w:rsidRPr="008C5C69">
        <w:rPr>
          <w:rFonts w:ascii="Arial" w:hAnsi="Arial" w:cs="Arial"/>
        </w:rPr>
        <w:t xml:space="preserve"> v kapitole 2) </w:t>
      </w:r>
      <w:r w:rsidR="00697CEF">
        <w:rPr>
          <w:rFonts w:ascii="Arial" w:hAnsi="Arial" w:cs="Arial"/>
        </w:rPr>
        <w:t xml:space="preserve">zpřesnění </w:t>
      </w:r>
      <w:r w:rsidR="00C54116" w:rsidRPr="008C5C69">
        <w:rPr>
          <w:rFonts w:ascii="Arial" w:hAnsi="Arial" w:cs="Arial"/>
        </w:rPr>
        <w:t xml:space="preserve">vymezení rozvojových oblastí a rozvojových os vymezených v PÚR </w:t>
      </w:r>
      <w:r w:rsidR="00981A80" w:rsidRPr="008C5C69">
        <w:rPr>
          <w:rFonts w:ascii="Arial" w:hAnsi="Arial" w:cs="Arial"/>
        </w:rPr>
        <w:t>ČR (</w:t>
      </w:r>
      <w:r w:rsidR="00981A80" w:rsidRPr="008C5C69">
        <w:rPr>
          <w:rFonts w:ascii="Arial" w:hAnsi="Arial" w:cs="Arial"/>
          <w:i/>
        </w:rPr>
        <w:t>splnění, resp. vyhodnocení úkolů v odrážce kurzívou</w:t>
      </w:r>
      <w:r w:rsidR="00981A80" w:rsidRPr="008C5C69">
        <w:rPr>
          <w:rFonts w:ascii="Arial" w:hAnsi="Arial" w:cs="Arial"/>
        </w:rPr>
        <w:t>)</w:t>
      </w:r>
      <w:r w:rsidRPr="008C5C69">
        <w:rPr>
          <w:rFonts w:ascii="Arial" w:hAnsi="Arial" w:cs="Arial"/>
        </w:rPr>
        <w:t xml:space="preserve"> :</w:t>
      </w:r>
    </w:p>
    <w:p w14:paraId="5C0F16BB" w14:textId="77777777" w:rsidR="0098395D" w:rsidRPr="008C5C69" w:rsidRDefault="0098395D" w:rsidP="005713FB">
      <w:pPr>
        <w:pStyle w:val="Odstavecseseznamem"/>
        <w:numPr>
          <w:ilvl w:val="0"/>
          <w:numId w:val="19"/>
        </w:numPr>
        <w:ind w:left="426" w:hanging="426"/>
        <w:jc w:val="both"/>
        <w:rPr>
          <w:rFonts w:ascii="Arial" w:hAnsi="Arial" w:cs="Arial"/>
        </w:rPr>
      </w:pPr>
      <w:r w:rsidRPr="008C5C69">
        <w:rPr>
          <w:rFonts w:ascii="Arial" w:hAnsi="Arial" w:cs="Arial"/>
        </w:rPr>
        <w:t>Podporovat pokrytí rozvojové oblasti územními plány, ověřovat a zpřesňovat řešení problémů a využití rozvojových příležitostí územními studiemi a regulačními plány.</w:t>
      </w:r>
    </w:p>
    <w:p w14:paraId="49E7E5DD" w14:textId="77777777" w:rsidR="00981A80" w:rsidRPr="008C5C69" w:rsidRDefault="00981A80" w:rsidP="00981A80">
      <w:pPr>
        <w:pStyle w:val="Odstavecseseznamem"/>
        <w:ind w:left="426"/>
        <w:jc w:val="both"/>
        <w:rPr>
          <w:rFonts w:ascii="Arial" w:hAnsi="Arial" w:cs="Arial"/>
          <w:i/>
        </w:rPr>
      </w:pPr>
      <w:r w:rsidRPr="008C5C69">
        <w:rPr>
          <w:rFonts w:ascii="Arial" w:hAnsi="Arial" w:cs="Arial"/>
          <w:i/>
        </w:rPr>
        <w:t>- Píšťany mají platný územní plán včetně územní studie hlavní rozvojové lokality</w:t>
      </w:r>
    </w:p>
    <w:p w14:paraId="606A38A2" w14:textId="77777777" w:rsidR="0098395D" w:rsidRPr="008C5C69" w:rsidRDefault="0098395D" w:rsidP="0098395D">
      <w:pPr>
        <w:ind w:left="426" w:hanging="426"/>
        <w:jc w:val="both"/>
        <w:rPr>
          <w:rFonts w:ascii="Arial" w:hAnsi="Arial" w:cs="Arial"/>
        </w:rPr>
      </w:pPr>
      <w:r w:rsidRPr="008C5C69">
        <w:rPr>
          <w:rFonts w:ascii="Arial" w:hAnsi="Arial" w:cs="Arial"/>
        </w:rPr>
        <w:t>(</w:t>
      </w:r>
      <w:r w:rsidR="008270B6">
        <w:rPr>
          <w:rFonts w:ascii="Arial" w:hAnsi="Arial" w:cs="Arial"/>
        </w:rPr>
        <w:t>3</w:t>
      </w:r>
      <w:r w:rsidRPr="008C5C69">
        <w:rPr>
          <w:rFonts w:ascii="Arial" w:hAnsi="Arial" w:cs="Arial"/>
        </w:rPr>
        <w:t>)  Podporovat revitalizaci nedostatečně využitých nebo zanedbaných areálů a ploch typu brownfield.</w:t>
      </w:r>
    </w:p>
    <w:p w14:paraId="660B8786" w14:textId="77777777" w:rsidR="00981A80" w:rsidRDefault="00981A80" w:rsidP="00981A80">
      <w:pPr>
        <w:ind w:left="426"/>
        <w:jc w:val="both"/>
        <w:rPr>
          <w:rFonts w:ascii="Arial" w:hAnsi="Arial" w:cs="Arial"/>
          <w:i/>
        </w:rPr>
      </w:pPr>
      <w:r w:rsidRPr="008C5C69">
        <w:rPr>
          <w:rFonts w:ascii="Arial" w:hAnsi="Arial" w:cs="Arial"/>
          <w:i/>
        </w:rPr>
        <w:t>- v řešeném území se nenachází plochy brownfield</w:t>
      </w:r>
    </w:p>
    <w:p w14:paraId="635B165D" w14:textId="77777777" w:rsidR="008270B6" w:rsidRDefault="008270B6" w:rsidP="0098395D">
      <w:pPr>
        <w:ind w:left="426" w:hanging="426"/>
        <w:jc w:val="both"/>
        <w:rPr>
          <w:rFonts w:ascii="Arial" w:hAnsi="Arial" w:cs="Arial"/>
        </w:rPr>
      </w:pPr>
      <w:r w:rsidRPr="008270B6">
        <w:rPr>
          <w:rFonts w:ascii="Arial" w:hAnsi="Arial" w:cs="Arial"/>
        </w:rPr>
        <w:t>(5) Upřesňovat ZÚR ÚK a vytvářet územní podmínky pro řešení protipovodňové ochrany v ohrožených úze</w:t>
      </w:r>
      <w:r>
        <w:rPr>
          <w:rFonts w:ascii="Arial" w:hAnsi="Arial" w:cs="Arial"/>
        </w:rPr>
        <w:t>mích (vč. sevřeného údolí Labe)</w:t>
      </w:r>
    </w:p>
    <w:p w14:paraId="3875E333" w14:textId="77777777" w:rsidR="008270B6" w:rsidRDefault="008270B6" w:rsidP="008270B6">
      <w:pPr>
        <w:ind w:left="426"/>
        <w:jc w:val="both"/>
        <w:rPr>
          <w:rFonts w:ascii="Arial" w:hAnsi="Arial" w:cs="Arial"/>
          <w:i/>
        </w:rPr>
      </w:pPr>
      <w:r w:rsidRPr="008C5C69">
        <w:rPr>
          <w:rFonts w:ascii="Arial" w:hAnsi="Arial" w:cs="Arial"/>
          <w:i/>
        </w:rPr>
        <w:t xml:space="preserve">- v řešeném území </w:t>
      </w:r>
      <w:r>
        <w:rPr>
          <w:rFonts w:ascii="Arial" w:hAnsi="Arial" w:cs="Arial"/>
          <w:i/>
        </w:rPr>
        <w:t>byla již protipovodňová opatření realizována</w:t>
      </w:r>
    </w:p>
    <w:p w14:paraId="1D99E735" w14:textId="77777777" w:rsidR="008270B6" w:rsidRDefault="008270B6" w:rsidP="0098395D">
      <w:pPr>
        <w:ind w:left="426" w:hanging="426"/>
        <w:jc w:val="both"/>
        <w:rPr>
          <w:rFonts w:ascii="Arial" w:hAnsi="Arial" w:cs="Arial"/>
        </w:rPr>
      </w:pPr>
    </w:p>
    <w:p w14:paraId="3447A144" w14:textId="77777777" w:rsidR="0098395D" w:rsidRPr="008C5C69" w:rsidRDefault="0098395D" w:rsidP="0098395D">
      <w:pPr>
        <w:ind w:left="426" w:hanging="426"/>
        <w:jc w:val="both"/>
        <w:rPr>
          <w:rFonts w:ascii="Arial" w:hAnsi="Arial" w:cs="Arial"/>
        </w:rPr>
      </w:pPr>
      <w:r w:rsidRPr="008C5C69">
        <w:rPr>
          <w:rFonts w:ascii="Arial" w:hAnsi="Arial" w:cs="Arial"/>
        </w:rPr>
        <w:lastRenderedPageBreak/>
        <w:t>(6) Vytvářet územní podmínky pro řešení negativních dopadů velkoplošné a pohledově exponované těžby surovin.</w:t>
      </w:r>
    </w:p>
    <w:p w14:paraId="3B026C58" w14:textId="77777777" w:rsidR="00981A80" w:rsidRPr="008C5C69" w:rsidRDefault="00981A80" w:rsidP="00981A80">
      <w:pPr>
        <w:ind w:left="426"/>
        <w:jc w:val="both"/>
        <w:rPr>
          <w:rFonts w:ascii="Arial" w:hAnsi="Arial" w:cs="Arial"/>
          <w:i/>
        </w:rPr>
      </w:pPr>
      <w:r w:rsidRPr="008C5C69">
        <w:rPr>
          <w:rFonts w:ascii="Arial" w:hAnsi="Arial" w:cs="Arial"/>
          <w:i/>
        </w:rPr>
        <w:t>- následek těžby je vlastní jezero, jehož využití územní plán koordinuje</w:t>
      </w:r>
    </w:p>
    <w:p w14:paraId="6703401C" w14:textId="77777777" w:rsidR="0098395D" w:rsidRPr="008C5C69" w:rsidRDefault="0098395D" w:rsidP="0098395D">
      <w:pPr>
        <w:ind w:left="426" w:hanging="426"/>
        <w:jc w:val="both"/>
        <w:rPr>
          <w:rFonts w:ascii="Arial" w:hAnsi="Arial" w:cs="Arial"/>
        </w:rPr>
      </w:pPr>
      <w:r w:rsidRPr="008C5C69">
        <w:rPr>
          <w:rFonts w:ascii="Arial" w:hAnsi="Arial" w:cs="Arial"/>
        </w:rPr>
        <w:t>(7) Těžbu nerostných surovin podřizovat dosahování přijatelné meze únosnosti zatížení krajiny, snižovat celkovou zátěž území a nepřipustit zahájení otvírky více ložisek současně v území s koncentrovaným výskytem. Pro těžbu nerostných surovin uvolňovat výhradní ložiska s řešitelnými střety zájmů a s takovými podmínkami rehabilitace a využití území, které po těžbě vyloučí devastační důsledky pro území.</w:t>
      </w:r>
    </w:p>
    <w:p w14:paraId="02BF71B4" w14:textId="77777777" w:rsidR="00C95C17" w:rsidRPr="008C5C69" w:rsidRDefault="00C95C17" w:rsidP="00C95C17">
      <w:pPr>
        <w:ind w:left="426"/>
        <w:jc w:val="both"/>
        <w:rPr>
          <w:rFonts w:ascii="Arial" w:hAnsi="Arial" w:cs="Arial"/>
          <w:i/>
        </w:rPr>
      </w:pPr>
      <w:r w:rsidRPr="008C5C69">
        <w:rPr>
          <w:rFonts w:ascii="Arial" w:hAnsi="Arial" w:cs="Arial"/>
          <w:i/>
        </w:rPr>
        <w:t>- po vytěžení jezera nejsou navrženy žádné plochy pro dobývání surovin</w:t>
      </w:r>
    </w:p>
    <w:p w14:paraId="0579BFB7" w14:textId="77777777" w:rsidR="0098395D" w:rsidRPr="008C5C69" w:rsidRDefault="0098395D" w:rsidP="005713FB">
      <w:pPr>
        <w:pStyle w:val="Odstavecseseznamem"/>
        <w:numPr>
          <w:ilvl w:val="0"/>
          <w:numId w:val="20"/>
        </w:numPr>
        <w:ind w:left="426" w:hanging="426"/>
        <w:jc w:val="both"/>
        <w:rPr>
          <w:rFonts w:ascii="Arial" w:hAnsi="Arial" w:cs="Arial"/>
        </w:rPr>
      </w:pPr>
      <w:r w:rsidRPr="008C5C69">
        <w:rPr>
          <w:rFonts w:ascii="Arial" w:hAnsi="Arial" w:cs="Arial"/>
        </w:rPr>
        <w:t>Chránit a kultivovat typické výjimečné přírodní, kulturní hodnoty na území rozvojové osy, které vytvářejí charakteristické znaky území.</w:t>
      </w:r>
    </w:p>
    <w:p w14:paraId="2ABC813D" w14:textId="77777777" w:rsidR="00C95C17" w:rsidRPr="008C5C69" w:rsidRDefault="00C95C17" w:rsidP="005713FB">
      <w:pPr>
        <w:pStyle w:val="Odstavecseseznamem"/>
        <w:numPr>
          <w:ilvl w:val="0"/>
          <w:numId w:val="7"/>
        </w:numPr>
        <w:ind w:left="567" w:hanging="141"/>
        <w:jc w:val="both"/>
        <w:rPr>
          <w:rFonts w:ascii="Arial" w:hAnsi="Arial" w:cs="Arial"/>
          <w:i/>
        </w:rPr>
      </w:pPr>
      <w:r w:rsidRPr="008C5C69">
        <w:rPr>
          <w:rFonts w:ascii="Arial" w:hAnsi="Arial" w:cs="Arial"/>
          <w:i/>
        </w:rPr>
        <w:t xml:space="preserve">územním plánem i Změnou č.1 jsou navrženy podmínky pro ochranu výjimečných hodnot včetně negativního vyhodnocení některých lokalit – podrobně viz kapitola </w:t>
      </w:r>
      <w:r w:rsidR="00B0648B" w:rsidRPr="008C5C69">
        <w:rPr>
          <w:rFonts w:ascii="Arial" w:hAnsi="Arial" w:cs="Arial"/>
          <w:i/>
        </w:rPr>
        <w:t>l</w:t>
      </w:r>
      <w:r w:rsidRPr="008C5C69">
        <w:rPr>
          <w:rFonts w:ascii="Arial" w:hAnsi="Arial" w:cs="Arial"/>
          <w:i/>
        </w:rPr>
        <w:t>)</w:t>
      </w:r>
    </w:p>
    <w:p w14:paraId="1CB6BCA5" w14:textId="77777777" w:rsidR="00193225" w:rsidRPr="00697CEF" w:rsidRDefault="00193225" w:rsidP="00981A80">
      <w:pPr>
        <w:pStyle w:val="Textpsmene"/>
        <w:numPr>
          <w:ilvl w:val="0"/>
          <w:numId w:val="0"/>
        </w:numPr>
        <w:ind w:firstLine="540"/>
        <w:rPr>
          <w:rFonts w:ascii="Arial" w:hAnsi="Arial" w:cs="Arial"/>
          <w:sz w:val="20"/>
        </w:rPr>
      </w:pPr>
    </w:p>
    <w:p w14:paraId="296FD913" w14:textId="77777777" w:rsidR="00C54116" w:rsidRPr="008C5C69" w:rsidRDefault="00981A80" w:rsidP="00981A80">
      <w:pPr>
        <w:pStyle w:val="Textpsmene"/>
        <w:numPr>
          <w:ilvl w:val="0"/>
          <w:numId w:val="0"/>
        </w:numPr>
        <w:ind w:firstLine="540"/>
        <w:rPr>
          <w:rFonts w:ascii="Arial" w:hAnsi="Arial" w:cs="Arial"/>
        </w:rPr>
      </w:pPr>
      <w:r w:rsidRPr="008C5C69">
        <w:rPr>
          <w:rFonts w:ascii="Arial" w:hAnsi="Arial" w:cs="Arial"/>
        </w:rPr>
        <w:t>Zároveň je</w:t>
      </w:r>
      <w:r w:rsidR="00C54116" w:rsidRPr="008C5C69">
        <w:rPr>
          <w:rFonts w:ascii="Arial" w:hAnsi="Arial" w:cs="Arial"/>
        </w:rPr>
        <w:t xml:space="preserve"> správní území obce Píšťany</w:t>
      </w:r>
      <w:r w:rsidRPr="008C5C69">
        <w:rPr>
          <w:rFonts w:ascii="Arial" w:hAnsi="Arial" w:cs="Arial"/>
        </w:rPr>
        <w:t xml:space="preserve"> zařazeno d</w:t>
      </w:r>
      <w:r w:rsidR="00C54116" w:rsidRPr="008C5C69">
        <w:rPr>
          <w:rFonts w:ascii="Arial" w:hAnsi="Arial" w:cs="Arial"/>
        </w:rPr>
        <w:t>o rozvojové oblasti nadmístního významu NOB1 – Litoměřicko – Lovosicko – Roudnicko</w:t>
      </w:r>
      <w:r w:rsidRPr="008C5C69">
        <w:rPr>
          <w:rFonts w:ascii="Arial" w:hAnsi="Arial" w:cs="Arial"/>
        </w:rPr>
        <w:t>, z čehož</w:t>
      </w:r>
      <w:r w:rsidR="00C54116" w:rsidRPr="008C5C69">
        <w:rPr>
          <w:rFonts w:ascii="Arial" w:hAnsi="Arial" w:cs="Arial"/>
        </w:rPr>
        <w:t xml:space="preserve"> pro řešené území a zpracování Změny č.1 ÚP Píšťany vyplývají tyto úkoly popř. jejich části stanovené v</w:t>
      </w:r>
      <w:r w:rsidR="00697CEF">
        <w:rPr>
          <w:rFonts w:ascii="Arial" w:hAnsi="Arial" w:cs="Arial"/>
        </w:rPr>
        <w:t> </w:t>
      </w:r>
      <w:r w:rsidR="00C54116" w:rsidRPr="008C5C69">
        <w:rPr>
          <w:rFonts w:ascii="Arial" w:hAnsi="Arial" w:cs="Arial"/>
        </w:rPr>
        <w:t>ZÚR</w:t>
      </w:r>
      <w:r w:rsidR="00697CEF">
        <w:rPr>
          <w:rFonts w:ascii="Arial" w:hAnsi="Arial" w:cs="Arial"/>
        </w:rPr>
        <w:t xml:space="preserve"> ÚK, resp. 1.AZÚR ÚK</w:t>
      </w:r>
      <w:r w:rsidR="00C54116" w:rsidRPr="008C5C69">
        <w:rPr>
          <w:rFonts w:ascii="Arial" w:hAnsi="Arial" w:cs="Arial"/>
        </w:rPr>
        <w:t xml:space="preserve"> pod body:</w:t>
      </w:r>
    </w:p>
    <w:p w14:paraId="42E788E7" w14:textId="77777777" w:rsidR="00C54116" w:rsidRPr="008C5C69" w:rsidRDefault="00C54116" w:rsidP="00981A80">
      <w:pPr>
        <w:ind w:left="426" w:hanging="426"/>
        <w:jc w:val="both"/>
        <w:rPr>
          <w:rFonts w:ascii="Arial" w:hAnsi="Arial" w:cs="Arial"/>
        </w:rPr>
      </w:pPr>
      <w:r w:rsidRPr="008C5C69">
        <w:rPr>
          <w:rFonts w:ascii="Arial" w:hAnsi="Arial" w:cs="Arial"/>
        </w:rPr>
        <w:t>(1) Podporovat pokrytí rozvojové oblasti územními plány, ověřovat a zpřesňovat řešení problémů a využití rozvojových příležitostí územními studiemi a regulačními plány.</w:t>
      </w:r>
    </w:p>
    <w:p w14:paraId="477BE3B1" w14:textId="77777777" w:rsidR="0051645A" w:rsidRPr="008C5C69" w:rsidRDefault="0051645A" w:rsidP="0051645A">
      <w:pPr>
        <w:pStyle w:val="Odstavecseseznamem"/>
        <w:ind w:left="426"/>
        <w:jc w:val="both"/>
        <w:rPr>
          <w:rFonts w:ascii="Arial" w:hAnsi="Arial" w:cs="Arial"/>
          <w:i/>
        </w:rPr>
      </w:pPr>
      <w:r w:rsidRPr="008C5C69">
        <w:rPr>
          <w:rFonts w:ascii="Arial" w:hAnsi="Arial" w:cs="Arial"/>
          <w:i/>
        </w:rPr>
        <w:t>- Píšťany mají platný územní plán včetně územní studie hlavní rozvojové lokality</w:t>
      </w:r>
    </w:p>
    <w:p w14:paraId="76DAD051" w14:textId="77777777" w:rsidR="00C54116" w:rsidRPr="008C5C69" w:rsidRDefault="00C54116" w:rsidP="00981A80">
      <w:pPr>
        <w:ind w:left="426" w:hanging="426"/>
        <w:jc w:val="both"/>
        <w:rPr>
          <w:rFonts w:ascii="Arial" w:hAnsi="Arial" w:cs="Arial"/>
        </w:rPr>
      </w:pPr>
      <w:r w:rsidRPr="008C5C69">
        <w:rPr>
          <w:rFonts w:ascii="Arial" w:hAnsi="Arial" w:cs="Arial"/>
        </w:rPr>
        <w:t>(3)  Podporovat revitalizaci nedostatečně využitých nebo zanedbaných areálů a ploch typu brownfield.</w:t>
      </w:r>
    </w:p>
    <w:p w14:paraId="4376BD85" w14:textId="77777777" w:rsidR="000C6EA5" w:rsidRPr="008C5C69" w:rsidRDefault="000C6EA5" w:rsidP="000C6EA5">
      <w:pPr>
        <w:ind w:left="426"/>
        <w:jc w:val="both"/>
        <w:rPr>
          <w:rFonts w:ascii="Arial" w:hAnsi="Arial" w:cs="Arial"/>
          <w:i/>
        </w:rPr>
      </w:pPr>
      <w:r w:rsidRPr="008C5C69">
        <w:rPr>
          <w:rFonts w:ascii="Arial" w:hAnsi="Arial" w:cs="Arial"/>
          <w:i/>
        </w:rPr>
        <w:t>- v řešeném území se nenacház</w:t>
      </w:r>
      <w:r w:rsidR="00746FFF" w:rsidRPr="008C5C69">
        <w:rPr>
          <w:rFonts w:ascii="Arial" w:hAnsi="Arial" w:cs="Arial"/>
          <w:i/>
        </w:rPr>
        <w:t>ej</w:t>
      </w:r>
      <w:r w:rsidRPr="008C5C69">
        <w:rPr>
          <w:rFonts w:ascii="Arial" w:hAnsi="Arial" w:cs="Arial"/>
          <w:i/>
        </w:rPr>
        <w:t>í plochy brownfield</w:t>
      </w:r>
    </w:p>
    <w:p w14:paraId="3D51682A" w14:textId="77777777" w:rsidR="00C54116" w:rsidRPr="008C5C69" w:rsidRDefault="00C54116" w:rsidP="00981A80">
      <w:pPr>
        <w:ind w:left="426" w:hanging="426"/>
        <w:jc w:val="both"/>
        <w:rPr>
          <w:rFonts w:ascii="Arial" w:hAnsi="Arial" w:cs="Arial"/>
        </w:rPr>
      </w:pPr>
      <w:r w:rsidRPr="008C5C69">
        <w:rPr>
          <w:rFonts w:ascii="Arial" w:hAnsi="Arial" w:cs="Arial"/>
        </w:rPr>
        <w:t>(5)  Chránit a kultivovat přírodní a kulturní hodnoty, které vytvářejí charakteristické znaky rozvojové oblasti: rámec tvořený Českým středohořím, koridor Labe, kulturní zemědělská krajina.</w:t>
      </w:r>
    </w:p>
    <w:p w14:paraId="7715ECB8" w14:textId="77777777" w:rsidR="000C6EA5" w:rsidRPr="008C5C69" w:rsidRDefault="000C6EA5" w:rsidP="005713FB">
      <w:pPr>
        <w:pStyle w:val="Odstavecseseznamem"/>
        <w:numPr>
          <w:ilvl w:val="0"/>
          <w:numId w:val="7"/>
        </w:numPr>
        <w:ind w:left="567" w:hanging="141"/>
        <w:jc w:val="both"/>
        <w:rPr>
          <w:rFonts w:ascii="Arial" w:hAnsi="Arial" w:cs="Arial"/>
          <w:i/>
        </w:rPr>
      </w:pPr>
      <w:r w:rsidRPr="008C5C69">
        <w:rPr>
          <w:rFonts w:ascii="Arial" w:hAnsi="Arial" w:cs="Arial"/>
          <w:i/>
        </w:rPr>
        <w:t xml:space="preserve">územním plánem i Změnou č.1 jsou navrženy podmínky pro ochranu výjimečných hodnot včetně negativního vyhodnocení některých lokalit – podrobně viz kapitola </w:t>
      </w:r>
      <w:r w:rsidR="009F168E" w:rsidRPr="008C5C69">
        <w:rPr>
          <w:rFonts w:ascii="Arial" w:hAnsi="Arial" w:cs="Arial"/>
          <w:i/>
        </w:rPr>
        <w:t>l</w:t>
      </w:r>
      <w:r w:rsidRPr="008C5C69">
        <w:rPr>
          <w:rFonts w:ascii="Arial" w:hAnsi="Arial" w:cs="Arial"/>
          <w:i/>
        </w:rPr>
        <w:t>)</w:t>
      </w:r>
    </w:p>
    <w:p w14:paraId="1F274A67" w14:textId="77777777" w:rsidR="00C54116" w:rsidRPr="008C5C69" w:rsidRDefault="00C54116" w:rsidP="00981A80">
      <w:pPr>
        <w:ind w:left="426" w:hanging="426"/>
        <w:jc w:val="both"/>
        <w:rPr>
          <w:rFonts w:ascii="Arial" w:hAnsi="Arial" w:cs="Arial"/>
        </w:rPr>
      </w:pPr>
      <w:r w:rsidRPr="008C5C69">
        <w:rPr>
          <w:rFonts w:ascii="Arial" w:hAnsi="Arial" w:cs="Arial"/>
        </w:rPr>
        <w:t>(</w:t>
      </w:r>
      <w:r w:rsidR="008270B6">
        <w:rPr>
          <w:rFonts w:ascii="Arial" w:hAnsi="Arial" w:cs="Arial"/>
        </w:rPr>
        <w:t>8</w:t>
      </w:r>
      <w:r w:rsidRPr="008C5C69">
        <w:rPr>
          <w:rFonts w:ascii="Arial" w:hAnsi="Arial" w:cs="Arial"/>
        </w:rPr>
        <w:t>) Kultivovat a rozvíjet rekreační lokality nadmístního významu zahrnuté v rozvojové oblasti v koridoru Labe: jezero Píšťany.</w:t>
      </w:r>
    </w:p>
    <w:p w14:paraId="415E1920" w14:textId="77777777" w:rsidR="000C6EA5" w:rsidRPr="008C5C69" w:rsidRDefault="000C6EA5" w:rsidP="005713FB">
      <w:pPr>
        <w:pStyle w:val="Odstavecseseznamem"/>
        <w:numPr>
          <w:ilvl w:val="0"/>
          <w:numId w:val="7"/>
        </w:numPr>
        <w:ind w:left="567" w:hanging="141"/>
        <w:jc w:val="both"/>
        <w:rPr>
          <w:rFonts w:ascii="Arial" w:hAnsi="Arial" w:cs="Arial"/>
          <w:i/>
        </w:rPr>
      </w:pPr>
      <w:r w:rsidRPr="008C5C69">
        <w:rPr>
          <w:rFonts w:ascii="Arial" w:hAnsi="Arial" w:cs="Arial"/>
          <w:i/>
        </w:rPr>
        <w:t>v návrhu Změny č.1 jsou negativně vyhodnoceny některé lo</w:t>
      </w:r>
      <w:r w:rsidR="00B0648B" w:rsidRPr="008C5C69">
        <w:rPr>
          <w:rFonts w:ascii="Arial" w:hAnsi="Arial" w:cs="Arial"/>
          <w:i/>
        </w:rPr>
        <w:t>kality (viz podrobně  kapitola l</w:t>
      </w:r>
      <w:r w:rsidRPr="008C5C69">
        <w:rPr>
          <w:rFonts w:ascii="Arial" w:hAnsi="Arial" w:cs="Arial"/>
          <w:i/>
        </w:rPr>
        <w:t>)</w:t>
      </w:r>
      <w:r w:rsidR="00B36268" w:rsidRPr="008C5C69">
        <w:rPr>
          <w:rFonts w:ascii="Arial" w:hAnsi="Arial" w:cs="Arial"/>
          <w:i/>
        </w:rPr>
        <w:t>, které popírají rozvoj rekreační lokality nadmístního významu</w:t>
      </w:r>
      <w:r w:rsidR="00300EB2" w:rsidRPr="008C5C69">
        <w:rPr>
          <w:rFonts w:ascii="Arial" w:hAnsi="Arial" w:cs="Arial"/>
          <w:i/>
        </w:rPr>
        <w:t xml:space="preserve"> </w:t>
      </w:r>
      <w:r w:rsidR="00B36268" w:rsidRPr="008C5C69">
        <w:rPr>
          <w:rFonts w:ascii="Arial" w:hAnsi="Arial" w:cs="Arial"/>
          <w:i/>
        </w:rPr>
        <w:t xml:space="preserve">- jedná se zejména o </w:t>
      </w:r>
      <w:r w:rsidRPr="008C5C69">
        <w:rPr>
          <w:rFonts w:ascii="Arial" w:hAnsi="Arial" w:cs="Arial"/>
          <w:i/>
        </w:rPr>
        <w:t>lokality</w:t>
      </w:r>
      <w:r w:rsidR="00B36268" w:rsidRPr="008C5C69">
        <w:rPr>
          <w:rFonts w:ascii="Arial" w:hAnsi="Arial" w:cs="Arial"/>
          <w:i/>
        </w:rPr>
        <w:t xml:space="preserve"> 1/12, 1/13 a 1/14 a dále lokality 1/8, 1/9 a 1/10)</w:t>
      </w:r>
      <w:r w:rsidRPr="008C5C69">
        <w:rPr>
          <w:rFonts w:ascii="Arial" w:hAnsi="Arial" w:cs="Arial"/>
          <w:i/>
        </w:rPr>
        <w:t xml:space="preserve">, </w:t>
      </w:r>
      <w:r w:rsidR="008C5C69" w:rsidRPr="008C5C69">
        <w:rPr>
          <w:rFonts w:ascii="Arial" w:hAnsi="Arial" w:cs="Arial"/>
          <w:i/>
        </w:rPr>
        <w:t>přičemž lokalita 1/13 byla také na základě stanovisek DO ze Změny č.1 ÚP Píšťany vypuštěna</w:t>
      </w:r>
    </w:p>
    <w:p w14:paraId="51F6B3F2" w14:textId="77777777" w:rsidR="00C54116" w:rsidRPr="00697CEF" w:rsidRDefault="00C54116" w:rsidP="00CF32BA">
      <w:pPr>
        <w:pStyle w:val="Textpsmene"/>
        <w:numPr>
          <w:ilvl w:val="0"/>
          <w:numId w:val="0"/>
        </w:numPr>
        <w:ind w:firstLine="540"/>
        <w:rPr>
          <w:rFonts w:ascii="Arial" w:hAnsi="Arial" w:cs="Arial"/>
          <w:sz w:val="20"/>
        </w:rPr>
      </w:pPr>
    </w:p>
    <w:p w14:paraId="00622428" w14:textId="77777777" w:rsidR="00CF32BA" w:rsidRPr="008C5C69" w:rsidRDefault="00CF32BA" w:rsidP="00CF32BA">
      <w:pPr>
        <w:pStyle w:val="Textpsmene"/>
        <w:numPr>
          <w:ilvl w:val="0"/>
          <w:numId w:val="0"/>
        </w:numPr>
        <w:ind w:firstLine="540"/>
        <w:rPr>
          <w:rFonts w:ascii="Arial" w:hAnsi="Arial" w:cs="Arial"/>
          <w:shd w:val="clear" w:color="auto" w:fill="FFFFFF"/>
        </w:rPr>
      </w:pPr>
      <w:r w:rsidRPr="008C5C69">
        <w:rPr>
          <w:rFonts w:ascii="Arial" w:hAnsi="Arial" w:cs="Arial"/>
          <w:b/>
          <w:shd w:val="clear" w:color="auto" w:fill="FFFFFF"/>
        </w:rPr>
        <w:t>PÚR ČR</w:t>
      </w:r>
      <w:r w:rsidRPr="008C5C69">
        <w:rPr>
          <w:rFonts w:ascii="Arial" w:hAnsi="Arial" w:cs="Arial"/>
          <w:shd w:val="clear" w:color="auto" w:fill="FFFFFF"/>
        </w:rPr>
        <w:t xml:space="preserve"> ve znění Aktualizace č.1 definuje republikové priority, ze kterých i podle schváleného Zadání pro území řešené </w:t>
      </w:r>
      <w:r w:rsidRPr="008C5C69">
        <w:rPr>
          <w:rFonts w:ascii="Arial" w:hAnsi="Arial" w:cs="Arial"/>
        </w:rPr>
        <w:t xml:space="preserve">Změnou </w:t>
      </w:r>
      <w:r w:rsidR="00CD0265" w:rsidRPr="008C5C69">
        <w:rPr>
          <w:rFonts w:ascii="Arial" w:hAnsi="Arial" w:cs="Arial"/>
        </w:rPr>
        <w:t>č.1</w:t>
      </w:r>
      <w:r w:rsidRPr="008C5C69">
        <w:rPr>
          <w:rFonts w:ascii="Arial" w:hAnsi="Arial" w:cs="Arial"/>
        </w:rPr>
        <w:t xml:space="preserve"> ÚP </w:t>
      </w:r>
      <w:r w:rsidR="00CD0265" w:rsidRPr="008C5C69">
        <w:rPr>
          <w:rFonts w:ascii="Arial" w:hAnsi="Arial" w:cs="Arial"/>
        </w:rPr>
        <w:t>Píšťany</w:t>
      </w:r>
      <w:r w:rsidRPr="008C5C69">
        <w:rPr>
          <w:rFonts w:ascii="Arial" w:hAnsi="Arial" w:cs="Arial"/>
        </w:rPr>
        <w:t xml:space="preserve"> </w:t>
      </w:r>
      <w:r w:rsidRPr="008C5C69">
        <w:rPr>
          <w:rFonts w:ascii="Arial" w:hAnsi="Arial" w:cs="Arial"/>
          <w:shd w:val="clear" w:color="auto" w:fill="FFFFFF"/>
        </w:rPr>
        <w:t>vyplývá</w:t>
      </w:r>
      <w:r w:rsidR="004C4AA1" w:rsidRPr="008C5C69">
        <w:rPr>
          <w:rFonts w:ascii="Arial" w:hAnsi="Arial" w:cs="Arial"/>
          <w:shd w:val="clear" w:color="auto" w:fill="FFFFFF"/>
        </w:rPr>
        <w:t xml:space="preserve"> (</w:t>
      </w:r>
      <w:r w:rsidR="00DA2F2B" w:rsidRPr="008C5C69">
        <w:rPr>
          <w:rFonts w:ascii="Arial" w:hAnsi="Arial" w:cs="Arial"/>
          <w:i/>
        </w:rPr>
        <w:t>splnění, resp. vyhodnocení úkolů v odrážce kurzívou</w:t>
      </w:r>
      <w:r w:rsidR="00DA2F2B" w:rsidRPr="008C5C69">
        <w:rPr>
          <w:rFonts w:ascii="Arial" w:hAnsi="Arial" w:cs="Arial"/>
        </w:rPr>
        <w:t>)</w:t>
      </w:r>
      <w:r w:rsidR="004C4AA1" w:rsidRPr="008C5C69">
        <w:rPr>
          <w:rFonts w:ascii="Arial" w:hAnsi="Arial" w:cs="Arial"/>
          <w:shd w:val="clear" w:color="auto" w:fill="FFFFFF"/>
        </w:rPr>
        <w:t xml:space="preserve"> :</w:t>
      </w:r>
    </w:p>
    <w:p w14:paraId="5011D2D2" w14:textId="77777777" w:rsidR="00CF32BA" w:rsidRPr="008C5C69" w:rsidRDefault="00CF32BA" w:rsidP="00CF32BA">
      <w:pPr>
        <w:ind w:left="567" w:hanging="567"/>
        <w:jc w:val="both"/>
        <w:rPr>
          <w:rFonts w:ascii="Arial" w:hAnsi="Arial" w:cs="Arial"/>
          <w:lang w:eastAsia="en-US"/>
        </w:rPr>
      </w:pPr>
      <w:r w:rsidRPr="008C5C69">
        <w:rPr>
          <w:rFonts w:ascii="Arial" w:hAnsi="Arial" w:cs="Arial"/>
          <w:lang w:eastAsia="en-US"/>
        </w:rPr>
        <w:t>(14) Ve veřejném zájmu chránit a rozvíjet přírodní, civilizační a kulturní hodnoty území včetně urbanistického, architektonického a archeologického dědictví. Zachovat ráz urbanistické struktury území, struktury osídlení a jedinečné kulturní krajiny, které jsou výrazem identity území, jeho historie a tradice.</w:t>
      </w:r>
    </w:p>
    <w:p w14:paraId="56D19649" w14:textId="77777777" w:rsidR="008C5C69" w:rsidRPr="008C5C69" w:rsidRDefault="00145D53" w:rsidP="008C5C69">
      <w:pPr>
        <w:pStyle w:val="Odstavecseseznamem"/>
        <w:numPr>
          <w:ilvl w:val="0"/>
          <w:numId w:val="7"/>
        </w:numPr>
        <w:ind w:left="709" w:hanging="142"/>
        <w:jc w:val="both"/>
        <w:rPr>
          <w:rFonts w:ascii="Arial" w:hAnsi="Arial" w:cs="Arial"/>
          <w:i/>
        </w:rPr>
      </w:pPr>
      <w:r w:rsidRPr="008C5C69">
        <w:rPr>
          <w:rFonts w:ascii="Arial" w:hAnsi="Arial" w:cs="Arial"/>
          <w:i/>
        </w:rPr>
        <w:t>územním plánem i Změnou č.1 ÚP Píšťany jsou navrženy podmínky pro ochranu výjimečných hodnot území, z</w:t>
      </w:r>
      <w:r w:rsidRPr="008C5C69">
        <w:rPr>
          <w:rFonts w:ascii="Arial" w:hAnsi="Arial" w:cs="Arial"/>
          <w:i/>
          <w:lang w:eastAsia="en-US"/>
        </w:rPr>
        <w:t xml:space="preserve">achování rázu urbanistické struktury a jedinečné kulturní krajiny. Součástí návrhu </w:t>
      </w:r>
      <w:r w:rsidR="001334AF" w:rsidRPr="008C5C69">
        <w:rPr>
          <w:rFonts w:ascii="Arial" w:hAnsi="Arial" w:cs="Arial"/>
          <w:i/>
          <w:lang w:eastAsia="en-US"/>
        </w:rPr>
        <w:t xml:space="preserve">Změny č.1 ÚP Píšťany </w:t>
      </w:r>
      <w:r w:rsidRPr="008C5C69">
        <w:rPr>
          <w:rFonts w:ascii="Arial" w:hAnsi="Arial" w:cs="Arial"/>
          <w:i/>
          <w:lang w:eastAsia="en-US"/>
        </w:rPr>
        <w:t xml:space="preserve">je </w:t>
      </w:r>
      <w:r w:rsidR="001334AF" w:rsidRPr="008C5C69">
        <w:rPr>
          <w:rFonts w:ascii="Arial" w:hAnsi="Arial" w:cs="Arial"/>
          <w:i/>
          <w:lang w:eastAsia="en-US"/>
        </w:rPr>
        <w:t xml:space="preserve">pak </w:t>
      </w:r>
      <w:r w:rsidRPr="008C5C69">
        <w:rPr>
          <w:rFonts w:ascii="Arial" w:hAnsi="Arial" w:cs="Arial"/>
          <w:i/>
          <w:lang w:eastAsia="en-US"/>
        </w:rPr>
        <w:t xml:space="preserve">na základě doplňujících průzkumů a rozborů i požadavků dotčených orgánů </w:t>
      </w:r>
      <w:r w:rsidRPr="008C5C69">
        <w:rPr>
          <w:rFonts w:ascii="Arial" w:hAnsi="Arial" w:cs="Arial"/>
          <w:i/>
        </w:rPr>
        <w:t xml:space="preserve">negativní vyhodnocení </w:t>
      </w:r>
      <w:r w:rsidR="001334AF" w:rsidRPr="008C5C69">
        <w:rPr>
          <w:rFonts w:ascii="Arial" w:hAnsi="Arial" w:cs="Arial"/>
          <w:i/>
        </w:rPr>
        <w:t>většiny</w:t>
      </w:r>
      <w:r w:rsidRPr="008C5C69">
        <w:rPr>
          <w:rFonts w:ascii="Arial" w:hAnsi="Arial" w:cs="Arial"/>
          <w:i/>
        </w:rPr>
        <w:t xml:space="preserve"> lokalit</w:t>
      </w:r>
      <w:r w:rsidR="001334AF" w:rsidRPr="008C5C69">
        <w:rPr>
          <w:rFonts w:ascii="Arial" w:hAnsi="Arial" w:cs="Arial"/>
          <w:i/>
        </w:rPr>
        <w:t xml:space="preserve"> :</w:t>
      </w:r>
      <w:r w:rsidRPr="008C5C69">
        <w:rPr>
          <w:rFonts w:ascii="Arial" w:hAnsi="Arial" w:cs="Arial"/>
          <w:i/>
        </w:rPr>
        <w:t xml:space="preserve"> </w:t>
      </w:r>
      <w:r w:rsidR="001334AF" w:rsidRPr="008C5C69">
        <w:rPr>
          <w:rFonts w:ascii="Arial" w:hAnsi="Arial" w:cs="Arial"/>
          <w:i/>
        </w:rPr>
        <w:t xml:space="preserve">1/2, 1/3, 1/4, 1/5, 1/6, 1/7, 1/8, 1/9, 1/10, 1/12, 1/13, 1/14 </w:t>
      </w:r>
      <w:r w:rsidRPr="008C5C69">
        <w:rPr>
          <w:rFonts w:ascii="Arial" w:hAnsi="Arial" w:cs="Arial"/>
          <w:i/>
        </w:rPr>
        <w:t xml:space="preserve">– podrobně viz kapitola </w:t>
      </w:r>
      <w:r w:rsidR="00B0648B" w:rsidRPr="008C5C69">
        <w:rPr>
          <w:rFonts w:ascii="Arial" w:hAnsi="Arial" w:cs="Arial"/>
          <w:i/>
        </w:rPr>
        <w:t>l</w:t>
      </w:r>
      <w:r w:rsidRPr="008C5C69">
        <w:rPr>
          <w:rFonts w:ascii="Arial" w:hAnsi="Arial" w:cs="Arial"/>
          <w:i/>
        </w:rPr>
        <w:t>)</w:t>
      </w:r>
      <w:r w:rsidR="001334AF" w:rsidRPr="008C5C69">
        <w:rPr>
          <w:rFonts w:ascii="Arial" w:hAnsi="Arial" w:cs="Arial"/>
          <w:i/>
        </w:rPr>
        <w:t>, které jsou v rozporu s touto prioritou</w:t>
      </w:r>
      <w:r w:rsidR="008C5C69" w:rsidRPr="008C5C69">
        <w:rPr>
          <w:rFonts w:ascii="Arial" w:hAnsi="Arial" w:cs="Arial"/>
          <w:i/>
        </w:rPr>
        <w:t xml:space="preserve"> a většina z nich byla i na základě stanovisek DO ze Změny č.1 ÚP Píšťany vypuštěna (lokality 1/3, 1/4, 1/5, 1/6, 1/7 a 1/13).</w:t>
      </w:r>
    </w:p>
    <w:p w14:paraId="417F4822" w14:textId="77777777" w:rsidR="00902055" w:rsidRPr="008C5C69" w:rsidRDefault="00902055" w:rsidP="00902055">
      <w:pPr>
        <w:ind w:left="567" w:hanging="567"/>
        <w:jc w:val="both"/>
        <w:rPr>
          <w:rFonts w:ascii="Arial" w:hAnsi="Arial" w:cs="Arial"/>
        </w:rPr>
      </w:pPr>
      <w:r w:rsidRPr="008C5C69">
        <w:rPr>
          <w:rFonts w:ascii="Arial" w:hAnsi="Arial" w:cs="Arial"/>
        </w:rPr>
        <w:lastRenderedPageBreak/>
        <w:t>(14a) Při plánování rozvoje venkovských území a oblastí dbát na rozvoj primárního sektoru při zohlednění ochrany kvalitní zemědělské, především orné půdy a ekologických funkcí krajiny.</w:t>
      </w:r>
    </w:p>
    <w:p w14:paraId="4AFF237B" w14:textId="77777777" w:rsidR="001334AF" w:rsidRPr="008C5C69" w:rsidRDefault="00902055" w:rsidP="001334AF">
      <w:pPr>
        <w:ind w:left="709" w:hanging="142"/>
        <w:jc w:val="both"/>
        <w:rPr>
          <w:rFonts w:ascii="Arial" w:hAnsi="Arial" w:cs="Arial"/>
          <w:i/>
        </w:rPr>
      </w:pPr>
      <w:r w:rsidRPr="008C5C69">
        <w:rPr>
          <w:rFonts w:ascii="Arial" w:hAnsi="Arial" w:cs="Arial"/>
          <w:i/>
        </w:rPr>
        <w:t xml:space="preserve">- </w:t>
      </w:r>
      <w:r w:rsidR="001334AF" w:rsidRPr="008C5C69">
        <w:rPr>
          <w:rFonts w:ascii="Arial" w:hAnsi="Arial" w:cs="Arial"/>
          <w:i/>
        </w:rPr>
        <w:t xml:space="preserve">vzhledem k lokalizaci řešeného území a jeho nadmístnímu rekreačnímu potenciálu </w:t>
      </w:r>
      <w:r w:rsidRPr="008C5C69">
        <w:rPr>
          <w:rFonts w:ascii="Arial" w:hAnsi="Arial" w:cs="Arial"/>
          <w:i/>
        </w:rPr>
        <w:t xml:space="preserve">návrh </w:t>
      </w:r>
      <w:r w:rsidR="001334AF" w:rsidRPr="008C5C69">
        <w:rPr>
          <w:rFonts w:ascii="Arial" w:hAnsi="Arial" w:cs="Arial"/>
          <w:i/>
        </w:rPr>
        <w:t>se nejedná o rozvojovou zemědělskou oblast</w:t>
      </w:r>
    </w:p>
    <w:p w14:paraId="39010B70" w14:textId="77777777" w:rsidR="00211AF5" w:rsidRPr="008C5C69" w:rsidRDefault="00E97EFD" w:rsidP="00746FFF">
      <w:pPr>
        <w:tabs>
          <w:tab w:val="left" w:pos="567"/>
        </w:tabs>
        <w:ind w:left="567" w:hanging="567"/>
        <w:jc w:val="both"/>
        <w:rPr>
          <w:rFonts w:ascii="Arial" w:hAnsi="Arial" w:cs="Arial"/>
          <w:i/>
        </w:rPr>
      </w:pPr>
      <w:r w:rsidRPr="008C5C69">
        <w:rPr>
          <w:rFonts w:ascii="Arial" w:hAnsi="Arial" w:cs="Arial"/>
        </w:rPr>
        <w:t>(</w:t>
      </w:r>
      <w:r w:rsidR="00211AF5" w:rsidRPr="008C5C69">
        <w:rPr>
          <w:rFonts w:ascii="Arial" w:hAnsi="Arial" w:cs="Arial"/>
        </w:rPr>
        <w:t>16) Při stanovování způsobu využití území v územně plánovací dokumentaci dávat přednost komplexním řešením před uplatňováním jednostranných hledisek a požadavků, které ve svých důsledcíc</w:t>
      </w:r>
      <w:r w:rsidR="00746FFF" w:rsidRPr="008C5C69">
        <w:rPr>
          <w:rFonts w:ascii="Arial" w:hAnsi="Arial" w:cs="Arial"/>
        </w:rPr>
        <w:t>h zhoršují stav i hodnoty území</w:t>
      </w:r>
      <w:r w:rsidR="00211AF5" w:rsidRPr="008C5C69">
        <w:rPr>
          <w:rFonts w:ascii="Arial" w:hAnsi="Arial" w:cs="Arial"/>
        </w:rPr>
        <w:t xml:space="preserve"> </w:t>
      </w:r>
      <w:r w:rsidR="00746FFF" w:rsidRPr="008C5C69">
        <w:rPr>
          <w:rFonts w:ascii="Arial" w:hAnsi="Arial" w:cs="Arial"/>
        </w:rPr>
        <w:t xml:space="preserve"> </w:t>
      </w:r>
      <w:r w:rsidR="00967073" w:rsidRPr="008C5C69">
        <w:rPr>
          <w:rFonts w:ascii="Arial" w:hAnsi="Arial" w:cs="Arial"/>
          <w:i/>
        </w:rPr>
        <w:t xml:space="preserve">- </w:t>
      </w:r>
      <w:r w:rsidR="00191826" w:rsidRPr="008C5C69">
        <w:rPr>
          <w:rFonts w:ascii="Arial" w:hAnsi="Arial" w:cs="Arial"/>
          <w:i/>
        </w:rPr>
        <w:t>dtto bod 14)</w:t>
      </w:r>
    </w:p>
    <w:p w14:paraId="782094C9" w14:textId="77777777" w:rsidR="008E4721" w:rsidRPr="008C5C69" w:rsidRDefault="00967073" w:rsidP="00E97EFD">
      <w:pPr>
        <w:ind w:left="567" w:hanging="567"/>
        <w:jc w:val="both"/>
        <w:rPr>
          <w:rFonts w:ascii="Arial" w:hAnsi="Arial" w:cs="Arial"/>
        </w:rPr>
      </w:pPr>
      <w:r w:rsidRPr="008C5C69">
        <w:rPr>
          <w:rFonts w:ascii="Arial" w:hAnsi="Arial" w:cs="Arial"/>
        </w:rPr>
        <w:t xml:space="preserve"> </w:t>
      </w:r>
      <w:r w:rsidR="00E97EFD" w:rsidRPr="008C5C69">
        <w:rPr>
          <w:rFonts w:ascii="Arial" w:hAnsi="Arial" w:cs="Arial"/>
        </w:rPr>
        <w:t>(</w:t>
      </w:r>
      <w:r w:rsidR="00537D98" w:rsidRPr="008C5C69">
        <w:rPr>
          <w:rFonts w:ascii="Arial" w:hAnsi="Arial" w:cs="Arial"/>
        </w:rPr>
        <w:t xml:space="preserve">20) </w:t>
      </w:r>
      <w:r w:rsidR="008E4721" w:rsidRPr="008C5C69">
        <w:rPr>
          <w:rFonts w:ascii="Arial" w:hAnsi="Arial" w:cs="Arial"/>
        </w:rPr>
        <w:t xml:space="preserve">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krajiny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w:t>
      </w:r>
      <w:r w:rsidR="00537D98" w:rsidRPr="008C5C69">
        <w:rPr>
          <w:rFonts w:ascii="Arial" w:hAnsi="Arial" w:cs="Arial"/>
        </w:rPr>
        <w:t>pro využití přírodních zdrojů.</w:t>
      </w:r>
      <w:r w:rsidR="008E4721" w:rsidRPr="008C5C69">
        <w:rPr>
          <w:rFonts w:ascii="Arial" w:hAnsi="Arial" w:cs="Arial"/>
        </w:rPr>
        <w:t xml:space="preserve"> </w:t>
      </w:r>
    </w:p>
    <w:p w14:paraId="14F8DFB4" w14:textId="77777777" w:rsidR="00746FFF" w:rsidRPr="008C5C69" w:rsidRDefault="00746FFF" w:rsidP="00746FFF">
      <w:pPr>
        <w:ind w:left="567"/>
        <w:jc w:val="both"/>
        <w:rPr>
          <w:rFonts w:ascii="Arial" w:hAnsi="Arial" w:cs="Arial"/>
          <w:i/>
        </w:rPr>
      </w:pPr>
      <w:r w:rsidRPr="008C5C69">
        <w:rPr>
          <w:rFonts w:ascii="Arial" w:hAnsi="Arial" w:cs="Arial"/>
          <w:i/>
        </w:rPr>
        <w:t>- dtto bod 14)</w:t>
      </w:r>
    </w:p>
    <w:p w14:paraId="2AAAB975" w14:textId="77777777" w:rsidR="00746FFF" w:rsidRPr="008C5C69" w:rsidRDefault="00746FFF" w:rsidP="00746FFF">
      <w:pPr>
        <w:ind w:left="709" w:hanging="142"/>
        <w:jc w:val="both"/>
        <w:rPr>
          <w:rFonts w:ascii="Arial" w:hAnsi="Arial" w:cs="Arial"/>
          <w:i/>
        </w:rPr>
      </w:pPr>
      <w:r w:rsidRPr="008C5C69">
        <w:rPr>
          <w:rFonts w:ascii="Arial" w:hAnsi="Arial" w:cs="Arial"/>
          <w:i/>
        </w:rPr>
        <w:t xml:space="preserve">- Změnou č.1 ÚP Píšťany byl v souladu s nadřazenou ÚPD zpřesněn vymezený NRBK K10 s jeho osami vodní a nivní </w:t>
      </w:r>
      <w:r w:rsidR="008C5C69" w:rsidRPr="008C5C69">
        <w:rPr>
          <w:rFonts w:ascii="Arial" w:hAnsi="Arial" w:cs="Arial"/>
          <w:i/>
        </w:rPr>
        <w:t xml:space="preserve">a doplněna část RBC 1277 </w:t>
      </w:r>
      <w:r w:rsidRPr="008C5C69">
        <w:rPr>
          <w:rFonts w:ascii="Arial" w:hAnsi="Arial" w:cs="Arial"/>
          <w:i/>
        </w:rPr>
        <w:t>bez dopadu na řešení Změny č.1</w:t>
      </w:r>
      <w:r w:rsidR="008C5C69" w:rsidRPr="008C5C69">
        <w:rPr>
          <w:rFonts w:ascii="Arial" w:hAnsi="Arial" w:cs="Arial"/>
          <w:i/>
        </w:rPr>
        <w:t xml:space="preserve"> ÚP Píšťany</w:t>
      </w:r>
    </w:p>
    <w:p w14:paraId="729998C4" w14:textId="77777777" w:rsidR="008C2DE4" w:rsidRPr="008C5C69" w:rsidRDefault="008C2DE4" w:rsidP="00DA2F2B">
      <w:pPr>
        <w:ind w:left="567" w:hanging="567"/>
        <w:jc w:val="both"/>
        <w:rPr>
          <w:rFonts w:ascii="Arial" w:hAnsi="Arial" w:cs="Arial"/>
        </w:rPr>
      </w:pPr>
      <w:r w:rsidRPr="008C5C69">
        <w:rPr>
          <w:rFonts w:ascii="Arial" w:hAnsi="Arial" w:cs="Arial"/>
        </w:rPr>
        <w:t>(20a) 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p w14:paraId="09867A30" w14:textId="77777777" w:rsidR="004A5BC1" w:rsidRPr="008C5C69" w:rsidRDefault="004A5BC1" w:rsidP="003B12DB">
      <w:pPr>
        <w:ind w:left="709" w:hanging="142"/>
        <w:jc w:val="both"/>
        <w:rPr>
          <w:rFonts w:ascii="Arial" w:hAnsi="Arial" w:cs="Arial"/>
          <w:i/>
        </w:rPr>
      </w:pPr>
      <w:r w:rsidRPr="008C5C69">
        <w:rPr>
          <w:rFonts w:ascii="Arial" w:hAnsi="Arial" w:cs="Arial"/>
          <w:i/>
        </w:rPr>
        <w:t xml:space="preserve">- </w:t>
      </w:r>
      <w:r w:rsidR="003B12DB" w:rsidRPr="008C5C69">
        <w:rPr>
          <w:rFonts w:ascii="Arial" w:hAnsi="Arial" w:cs="Arial"/>
          <w:i/>
        </w:rPr>
        <w:t>ve Změně č1 ÚP Píšťany není navrženo srůstání sídel ani žádná dopravní a technická infrastruktura, která by omezovala migrační propustnost krajiny</w:t>
      </w:r>
    </w:p>
    <w:p w14:paraId="070A34F8" w14:textId="77777777" w:rsidR="00DA2F2B" w:rsidRPr="008C5C69" w:rsidRDefault="00DA2F2B" w:rsidP="00DA2F2B">
      <w:pPr>
        <w:pStyle w:val="Zkladntext"/>
        <w:spacing w:before="0"/>
        <w:ind w:left="567" w:hanging="567"/>
        <w:rPr>
          <w:rFonts w:ascii="Arial" w:hAnsi="Arial" w:cs="Arial"/>
        </w:rPr>
      </w:pPr>
      <w:r w:rsidRPr="008C5C69">
        <w:rPr>
          <w:rFonts w:ascii="Arial" w:hAnsi="Arial" w:cs="Arial"/>
        </w:rPr>
        <w:t>(22) Vytvářet podmínky pro rozvoj a využití předpokladů území pro různé formy cestovního ruchu (např. cykloturistika, agroturistika, poznávací turistika), při zachování a rozvoji hodnot území. Podporovat propojení míst, atraktivních z hlediska cestovního ruchu, turistickými cestami, které umožňují celoroční využití pro různé formy turistiky</w:t>
      </w:r>
      <w:r w:rsidR="00655390" w:rsidRPr="00655390">
        <w:t xml:space="preserve"> </w:t>
      </w:r>
      <w:r w:rsidR="00655390" w:rsidRPr="00655390">
        <w:rPr>
          <w:rFonts w:ascii="Arial" w:hAnsi="Arial" w:cs="Arial"/>
        </w:rPr>
        <w:t>(např. pěší, cyklo, lyžařská, hipo).</w:t>
      </w:r>
    </w:p>
    <w:p w14:paraId="2D9EC40B" w14:textId="77777777" w:rsidR="00655390" w:rsidRPr="00655390" w:rsidRDefault="008D4A23" w:rsidP="00655390">
      <w:pPr>
        <w:pStyle w:val="Zkladntext"/>
        <w:spacing w:before="0"/>
        <w:ind w:left="709" w:hanging="142"/>
        <w:rPr>
          <w:rFonts w:ascii="Arial" w:hAnsi="Arial" w:cs="Arial"/>
          <w:i/>
        </w:rPr>
      </w:pPr>
      <w:r w:rsidRPr="008C5C69">
        <w:rPr>
          <w:rFonts w:ascii="Arial" w:hAnsi="Arial" w:cs="Arial"/>
          <w:i/>
        </w:rPr>
        <w:t>- rozvoj</w:t>
      </w:r>
      <w:r w:rsidRPr="008C5C69">
        <w:t xml:space="preserve"> </w:t>
      </w:r>
      <w:r w:rsidRPr="008C5C69">
        <w:rPr>
          <w:rFonts w:ascii="Arial" w:hAnsi="Arial" w:cs="Arial"/>
          <w:i/>
        </w:rPr>
        <w:t>a využití předpokladů území pro různé formy cestovního ruchu je zakotven v platném ÚP Píšťany, přičemž drtivá většina požadovaných změna je v rozporu s celkovou urbanistickou koncepcí územního plánu, založenou na úkolech z nadřazené ÚPD. Vyhodnocení požadavků, resp. navržených změn je obsažen již v doplňujících průzkumech a rozborech a dále v kapitole i) tohoto Odůvodnění</w:t>
      </w:r>
      <w:r w:rsidR="00655390">
        <w:rPr>
          <w:rFonts w:ascii="Arial" w:hAnsi="Arial" w:cs="Arial"/>
          <w:i/>
        </w:rPr>
        <w:t xml:space="preserve"> </w:t>
      </w:r>
      <w:r w:rsidR="00655390" w:rsidRPr="00655390">
        <w:rPr>
          <w:rFonts w:ascii="Arial" w:hAnsi="Arial" w:cs="Arial"/>
          <w:i/>
        </w:rPr>
        <w:t xml:space="preserve">a většina </w:t>
      </w:r>
      <w:r w:rsidR="00655390">
        <w:rPr>
          <w:rFonts w:ascii="Arial" w:hAnsi="Arial" w:cs="Arial"/>
          <w:i/>
        </w:rPr>
        <w:t>lokalit</w:t>
      </w:r>
      <w:r w:rsidR="00655390" w:rsidRPr="00655390">
        <w:rPr>
          <w:rFonts w:ascii="Arial" w:hAnsi="Arial" w:cs="Arial"/>
          <w:i/>
        </w:rPr>
        <w:t xml:space="preserve"> byla i na základě stanovisek DO ze Změny č.1 ÚP Píšťany vypuštěna (lokality 1/3, 1/4, 1/5, 1/6, 1/7 a 1/13).</w:t>
      </w:r>
    </w:p>
    <w:p w14:paraId="3ED3AB72" w14:textId="77777777" w:rsidR="00967073" w:rsidRPr="008C5C69" w:rsidRDefault="00967073" w:rsidP="00B10413">
      <w:pPr>
        <w:pStyle w:val="Zkladntext"/>
        <w:tabs>
          <w:tab w:val="left" w:pos="567"/>
        </w:tabs>
        <w:spacing w:before="0"/>
        <w:ind w:left="567" w:hanging="567"/>
        <w:rPr>
          <w:rFonts w:ascii="Arial" w:hAnsi="Arial" w:cs="Arial"/>
        </w:rPr>
      </w:pPr>
      <w:r w:rsidRPr="008C5C69">
        <w:rPr>
          <w:rFonts w:ascii="Arial" w:hAnsi="Arial" w:cs="Arial"/>
        </w:rPr>
        <w:t>(23) Podle místních podmínek vytvářet předpoklady pro lepší dostupnost území a zkvalitnění dopravní a technické infrastruktury s ohledem na prostupnost krajiny. Při umisťování dopravní a technické infrastruktury zachovat prostupnost krajiny a minimalizovat rozsah fragmentace krajiny; je-li to z těchto hledisek účelné, umisťovat tato zařízení souběžně.</w:t>
      </w:r>
    </w:p>
    <w:p w14:paraId="5964F8E6" w14:textId="77777777" w:rsidR="00967073" w:rsidRDefault="003B12DB" w:rsidP="00AC572E">
      <w:pPr>
        <w:ind w:left="709" w:right="-267" w:hanging="142"/>
        <w:jc w:val="both"/>
        <w:rPr>
          <w:rFonts w:ascii="Arial" w:hAnsi="Arial" w:cs="Arial"/>
          <w:i/>
        </w:rPr>
      </w:pPr>
      <w:r w:rsidRPr="008C5C69">
        <w:rPr>
          <w:rFonts w:ascii="Arial" w:hAnsi="Arial" w:cs="Arial"/>
          <w:i/>
        </w:rPr>
        <w:t xml:space="preserve">- </w:t>
      </w:r>
      <w:r w:rsidR="00AC572E" w:rsidRPr="008C5C69">
        <w:rPr>
          <w:rFonts w:ascii="Arial" w:hAnsi="Arial" w:cs="Arial"/>
          <w:i/>
        </w:rPr>
        <w:t xml:space="preserve">řešené území </w:t>
      </w:r>
      <w:r w:rsidRPr="008C5C69">
        <w:rPr>
          <w:rFonts w:ascii="Arial" w:hAnsi="Arial" w:cs="Arial"/>
          <w:i/>
        </w:rPr>
        <w:t>je dobře dostupné a zainvestované při zachování prostupnosti krajiny</w:t>
      </w:r>
    </w:p>
    <w:p w14:paraId="11AD6A25" w14:textId="77777777" w:rsidR="00655390" w:rsidRPr="008C5C69" w:rsidRDefault="00655390" w:rsidP="00AC572E">
      <w:pPr>
        <w:ind w:left="709" w:right="-267" w:hanging="142"/>
        <w:jc w:val="both"/>
        <w:rPr>
          <w:rFonts w:ascii="Arial" w:hAnsi="Arial" w:cs="Arial"/>
          <w:i/>
        </w:rPr>
      </w:pPr>
    </w:p>
    <w:p w14:paraId="44CDD812" w14:textId="77777777" w:rsidR="00A267CC" w:rsidRPr="008C5C69" w:rsidRDefault="00E97EFD" w:rsidP="00B10413">
      <w:pPr>
        <w:ind w:left="567" w:hanging="567"/>
        <w:jc w:val="both"/>
        <w:rPr>
          <w:rFonts w:ascii="Arial" w:hAnsi="Arial" w:cs="Arial"/>
        </w:rPr>
      </w:pPr>
      <w:r w:rsidRPr="008C5C69">
        <w:rPr>
          <w:rFonts w:ascii="Arial" w:hAnsi="Arial" w:cs="Arial"/>
        </w:rPr>
        <w:lastRenderedPageBreak/>
        <w:t>(</w:t>
      </w:r>
      <w:r w:rsidR="008E4721" w:rsidRPr="008C5C69">
        <w:rPr>
          <w:rFonts w:ascii="Arial" w:hAnsi="Arial" w:cs="Arial"/>
        </w:rPr>
        <w:t>26) Vymezovat zastavitelné plochy v záplavových územích a umísťovat do nich veřejnou infrastrukturu jen ve zcela výjimečných a zvlášť odůvodněných případech. Vymezovat a chránit zastavitelné plochy pro přemístění zástavby z území s vysokou mírou rizika vzniku povodňových škod.</w:t>
      </w:r>
    </w:p>
    <w:p w14:paraId="27E70115" w14:textId="77777777" w:rsidR="008C5C69" w:rsidRPr="008C5C69" w:rsidRDefault="00AC572E" w:rsidP="008C5C69">
      <w:pPr>
        <w:pStyle w:val="Odstavecseseznamem"/>
        <w:numPr>
          <w:ilvl w:val="0"/>
          <w:numId w:val="7"/>
        </w:numPr>
        <w:ind w:left="709" w:hanging="142"/>
        <w:jc w:val="both"/>
        <w:rPr>
          <w:rFonts w:ascii="Arial" w:hAnsi="Arial" w:cs="Arial"/>
          <w:i/>
        </w:rPr>
      </w:pPr>
      <w:r w:rsidRPr="008C5C69">
        <w:rPr>
          <w:rFonts w:ascii="Arial" w:hAnsi="Arial" w:cs="Arial"/>
          <w:i/>
          <w:lang w:eastAsia="en-US"/>
        </w:rPr>
        <w:t xml:space="preserve">součástí návrhu Změny č.1 ÚP Píšťany je na základě doplňujících průzkumů a rozborů i požadavků dotčených orgánů </w:t>
      </w:r>
      <w:r w:rsidRPr="008C5C69">
        <w:rPr>
          <w:rFonts w:ascii="Arial" w:hAnsi="Arial" w:cs="Arial"/>
          <w:i/>
        </w:rPr>
        <w:t xml:space="preserve">negativní vyhodnocení lokalit, umístěných ve vymezeném záplavovém území mimo realizovaná protipovodňová opatření : 1/2, 1/3, 1/4, 1/5, 1/6, 1/7, 1/10, 1/12, 1/13, 1/14 – podrobně viz kapitola </w:t>
      </w:r>
      <w:r w:rsidR="009F168E" w:rsidRPr="008C5C69">
        <w:rPr>
          <w:rFonts w:ascii="Arial" w:hAnsi="Arial" w:cs="Arial"/>
          <w:i/>
        </w:rPr>
        <w:t>l</w:t>
      </w:r>
      <w:r w:rsidRPr="008C5C69">
        <w:rPr>
          <w:rFonts w:ascii="Arial" w:hAnsi="Arial" w:cs="Arial"/>
          <w:i/>
        </w:rPr>
        <w:t>), které jsou v rozporu s touto prioritou. Tyto lokality jsou v návrhu Změny č.1 ÚP Píšťany obsaženy výhradně v důsledku takto schváleného Zadání na základě žádostí</w:t>
      </w:r>
      <w:r w:rsidR="00300EB2" w:rsidRPr="008C5C69">
        <w:rPr>
          <w:rFonts w:ascii="Arial" w:hAnsi="Arial" w:cs="Arial"/>
          <w:i/>
        </w:rPr>
        <w:t xml:space="preserve"> jednotlivých vlastníků pozemků a většina z nich byla i na základě stanovisek DO ze Změny č.1 ÚP Píšťany vypuštěna </w:t>
      </w:r>
      <w:r w:rsidR="008C5C69" w:rsidRPr="008C5C69">
        <w:rPr>
          <w:rFonts w:ascii="Arial" w:hAnsi="Arial" w:cs="Arial"/>
          <w:i/>
        </w:rPr>
        <w:t>(lokality 1/3, 1/4, 1/5, 1/6, 1/7 a 1/13).</w:t>
      </w:r>
    </w:p>
    <w:p w14:paraId="64215499" w14:textId="77777777" w:rsidR="00967073" w:rsidRPr="008C5C69" w:rsidRDefault="00967073" w:rsidP="008C5C69">
      <w:pPr>
        <w:ind w:left="567" w:hanging="567"/>
        <w:jc w:val="both"/>
        <w:rPr>
          <w:rFonts w:ascii="Arial" w:hAnsi="Arial" w:cs="Arial"/>
        </w:rPr>
      </w:pPr>
      <w:r w:rsidRPr="008C5C69">
        <w:rPr>
          <w:rFonts w:ascii="Arial" w:hAnsi="Arial" w:cs="Arial"/>
        </w:rPr>
        <w:t>(28) Pro zajištění kvality života obyvatel zohledňovat nároky dalšího vývoje území, požadovat jeho řešení ve všech potřebných souvislostech, včetně nároků na veřejnou infrastrukturu.</w:t>
      </w:r>
    </w:p>
    <w:p w14:paraId="6DB766D8" w14:textId="77777777" w:rsidR="008D4A23" w:rsidRPr="008A4649" w:rsidRDefault="008D4A23" w:rsidP="008D4A23">
      <w:pPr>
        <w:pStyle w:val="Zkladntext"/>
        <w:spacing w:before="0"/>
        <w:ind w:left="709" w:hanging="142"/>
        <w:rPr>
          <w:rFonts w:ascii="Arial" w:hAnsi="Arial" w:cs="Arial"/>
          <w:i/>
        </w:rPr>
      </w:pPr>
      <w:r w:rsidRPr="008C5C69">
        <w:rPr>
          <w:rFonts w:ascii="Arial" w:hAnsi="Arial" w:cs="Arial"/>
          <w:i/>
        </w:rPr>
        <w:t xml:space="preserve">- nároky dalšího vývoje území, resp. veřejný zájem na (ne)provedení </w:t>
      </w:r>
      <w:r w:rsidRPr="008A4649">
        <w:rPr>
          <w:rFonts w:ascii="Arial" w:hAnsi="Arial" w:cs="Arial"/>
          <w:i/>
        </w:rPr>
        <w:t>některých změn je obsažen již v doplňujících průzkumech a rozborech a dále v kapitole i) tohoto Odůvodnění</w:t>
      </w:r>
    </w:p>
    <w:p w14:paraId="2FF15093" w14:textId="77777777" w:rsidR="00B06DD8" w:rsidRDefault="00B06DD8" w:rsidP="00B06DD8">
      <w:pPr>
        <w:pStyle w:val="Odstavecseseznamem"/>
        <w:ind w:left="0" w:right="16" w:firstLine="567"/>
        <w:jc w:val="both"/>
        <w:rPr>
          <w:rFonts w:ascii="Arial" w:hAnsi="Arial" w:cs="Arial"/>
        </w:rPr>
      </w:pPr>
    </w:p>
    <w:p w14:paraId="57ACE4A7" w14:textId="77777777" w:rsidR="00BF68D6" w:rsidRPr="00CA1AAA" w:rsidRDefault="00B06DD8" w:rsidP="00B06DD8">
      <w:pPr>
        <w:pStyle w:val="Odstavecseseznamem"/>
        <w:ind w:left="0" w:right="16" w:firstLine="567"/>
        <w:jc w:val="both"/>
        <w:rPr>
          <w:rFonts w:ascii="Arial" w:hAnsi="Arial" w:cs="Arial"/>
        </w:rPr>
      </w:pPr>
      <w:r w:rsidRPr="00655390">
        <w:rPr>
          <w:rFonts w:ascii="Arial" w:hAnsi="Arial" w:cs="Arial"/>
        </w:rPr>
        <w:t xml:space="preserve">Dne 20.5.2017 nabyla účinnosti </w:t>
      </w:r>
      <w:r w:rsidRPr="00655390">
        <w:rPr>
          <w:rFonts w:ascii="Arial" w:hAnsi="Arial" w:cs="Arial"/>
          <w:b/>
        </w:rPr>
        <w:t xml:space="preserve">1.aktualizace Zásad územního rozvoje </w:t>
      </w:r>
      <w:r w:rsidRPr="00CA1AAA">
        <w:rPr>
          <w:rFonts w:ascii="Arial" w:hAnsi="Arial" w:cs="Arial"/>
          <w:b/>
        </w:rPr>
        <w:t xml:space="preserve">Ústeckého kraje </w:t>
      </w:r>
      <w:r w:rsidRPr="00CA1AAA">
        <w:rPr>
          <w:rFonts w:ascii="Arial" w:hAnsi="Arial" w:cs="Arial"/>
        </w:rPr>
        <w:t xml:space="preserve">(1.AZÚR ÚK), která byla vydána usnesením Zastupitelstva Ústeckého kraje č.022/4Z/2017 dne 24.4.2017 bez dopadu na řešení Změny č.1 ÚP Píšťany. </w:t>
      </w:r>
      <w:r w:rsidR="00BF68D6" w:rsidRPr="00CA1AAA">
        <w:rPr>
          <w:rFonts w:ascii="Arial" w:hAnsi="Arial" w:cs="Arial"/>
        </w:rPr>
        <w:t>Ze stanovených priorit územního plánování Ústeckého kraje pro zajištění udržitelného rozvoje území</w:t>
      </w:r>
      <w:r w:rsidR="00CA1AAA" w:rsidRPr="00CA1AAA">
        <w:rPr>
          <w:rFonts w:ascii="Arial" w:hAnsi="Arial" w:cs="Arial"/>
        </w:rPr>
        <w:t xml:space="preserve"> (kapitola 1)</w:t>
      </w:r>
      <w:r w:rsidR="00BF68D6" w:rsidRPr="00CA1AAA">
        <w:rPr>
          <w:rFonts w:ascii="Arial" w:hAnsi="Arial" w:cs="Arial"/>
        </w:rPr>
        <w:t xml:space="preserve"> se řešeného území týká zejména </w:t>
      </w:r>
      <w:r w:rsidR="00DA2F2B" w:rsidRPr="00CA1AAA">
        <w:rPr>
          <w:rFonts w:ascii="Arial" w:hAnsi="Arial" w:cs="Arial"/>
        </w:rPr>
        <w:t>(</w:t>
      </w:r>
      <w:r w:rsidR="00DA2F2B" w:rsidRPr="00CA1AAA">
        <w:rPr>
          <w:rFonts w:ascii="Arial" w:hAnsi="Arial" w:cs="Arial"/>
          <w:i/>
        </w:rPr>
        <w:t>splnění, resp. vyhodnocení úkolů v odrážce kurzívou</w:t>
      </w:r>
      <w:r w:rsidR="00DA2F2B" w:rsidRPr="00CA1AAA">
        <w:rPr>
          <w:rFonts w:ascii="Arial" w:hAnsi="Arial" w:cs="Arial"/>
        </w:rPr>
        <w:t xml:space="preserve">) </w:t>
      </w:r>
      <w:r w:rsidR="00BF68D6" w:rsidRPr="00CA1AAA">
        <w:rPr>
          <w:rFonts w:ascii="Arial" w:hAnsi="Arial" w:cs="Arial"/>
        </w:rPr>
        <w:t>:</w:t>
      </w:r>
      <w:r w:rsidRPr="00CA1AAA">
        <w:rPr>
          <w:rFonts w:ascii="Arial" w:hAnsi="Arial" w:cs="Arial"/>
        </w:rPr>
        <w:t xml:space="preserve"> </w:t>
      </w:r>
    </w:p>
    <w:p w14:paraId="1ECCBEED" w14:textId="77777777" w:rsidR="00655390" w:rsidRPr="00CA1AAA" w:rsidRDefault="00655390" w:rsidP="00655390">
      <w:pPr>
        <w:pStyle w:val="Odstavecseseznamem"/>
        <w:numPr>
          <w:ilvl w:val="0"/>
          <w:numId w:val="21"/>
        </w:numPr>
        <w:autoSpaceDE w:val="0"/>
        <w:autoSpaceDN w:val="0"/>
        <w:adjustRightInd w:val="0"/>
        <w:ind w:left="426" w:hanging="426"/>
        <w:jc w:val="both"/>
        <w:rPr>
          <w:rFonts w:ascii="Arial" w:hAnsi="Arial" w:cs="Arial"/>
          <w:i/>
        </w:rPr>
      </w:pPr>
      <w:r w:rsidRPr="00CA1AAA">
        <w:rPr>
          <w:rFonts w:ascii="Arial" w:hAnsi="Arial" w:cs="Arial"/>
          <w:bCs/>
        </w:rPr>
        <w:t>Vytvářet nástroji územního plánování na území kraje předpoklady pro vyvážený vztah mezi třemi pilíři udržitelného rozvoje: požadovaný směr hospodářského rozvoje, úroveň životního prostředí srovnatelná s jinými částmi ČR a standardy EU a zlepšení parametrů sociální soudržnosti obyvatel kraje.</w:t>
      </w:r>
    </w:p>
    <w:p w14:paraId="2FC53EEC" w14:textId="77777777" w:rsidR="00DA2F2B" w:rsidRPr="00CA1AAA" w:rsidRDefault="008D4A23" w:rsidP="00655390">
      <w:pPr>
        <w:pStyle w:val="Odstavecseseznamem"/>
        <w:autoSpaceDE w:val="0"/>
        <w:autoSpaceDN w:val="0"/>
        <w:adjustRightInd w:val="0"/>
        <w:ind w:left="567" w:hanging="141"/>
        <w:jc w:val="both"/>
        <w:rPr>
          <w:rFonts w:ascii="Arial" w:hAnsi="Arial" w:cs="Arial"/>
          <w:i/>
        </w:rPr>
      </w:pPr>
      <w:r w:rsidRPr="00CA1AAA">
        <w:rPr>
          <w:rFonts w:ascii="Arial" w:hAnsi="Arial" w:cs="Arial"/>
          <w:i/>
        </w:rPr>
        <w:t xml:space="preserve">- </w:t>
      </w:r>
      <w:r w:rsidR="00F43A26" w:rsidRPr="00CA1AAA">
        <w:rPr>
          <w:rFonts w:ascii="Arial" w:hAnsi="Arial" w:cs="Arial"/>
          <w:i/>
        </w:rPr>
        <w:t xml:space="preserve">tuto prioritu </w:t>
      </w:r>
      <w:r w:rsidRPr="00CA1AAA">
        <w:rPr>
          <w:rFonts w:ascii="Arial" w:hAnsi="Arial" w:cs="Arial"/>
          <w:i/>
        </w:rPr>
        <w:t xml:space="preserve">Změnou č.1 </w:t>
      </w:r>
      <w:r w:rsidR="00F43A26" w:rsidRPr="00CA1AAA">
        <w:rPr>
          <w:rFonts w:ascii="Arial" w:hAnsi="Arial" w:cs="Arial"/>
          <w:i/>
        </w:rPr>
        <w:t xml:space="preserve">ÚP Píšťany </w:t>
      </w:r>
      <w:r w:rsidRPr="008A4649">
        <w:rPr>
          <w:rFonts w:ascii="Arial" w:hAnsi="Arial" w:cs="Arial"/>
          <w:i/>
        </w:rPr>
        <w:t>nelze efektivně ovlivnit, což je mimo jiné potvrzeno již v Zadání, kt</w:t>
      </w:r>
      <w:r w:rsidR="00F43A26" w:rsidRPr="008A4649">
        <w:rPr>
          <w:rFonts w:ascii="Arial" w:hAnsi="Arial" w:cs="Arial"/>
          <w:i/>
        </w:rPr>
        <w:t>e</w:t>
      </w:r>
      <w:r w:rsidRPr="008A4649">
        <w:rPr>
          <w:rFonts w:ascii="Arial" w:hAnsi="Arial" w:cs="Arial"/>
          <w:i/>
        </w:rPr>
        <w:t xml:space="preserve">ré nepožaduje vyhodnocení vlivů Změny č.1 na udržitelný </w:t>
      </w:r>
      <w:r w:rsidRPr="00CA1AAA">
        <w:rPr>
          <w:rFonts w:ascii="Arial" w:hAnsi="Arial" w:cs="Arial"/>
          <w:i/>
        </w:rPr>
        <w:t>rozvoj území</w:t>
      </w:r>
    </w:p>
    <w:p w14:paraId="3D0BBFBF" w14:textId="77777777" w:rsidR="00655390" w:rsidRPr="00CA1AAA" w:rsidRDefault="00400854" w:rsidP="00655390">
      <w:pPr>
        <w:tabs>
          <w:tab w:val="left" w:pos="567"/>
        </w:tabs>
        <w:ind w:left="426" w:hanging="426"/>
        <w:jc w:val="both"/>
        <w:rPr>
          <w:rFonts w:ascii="Arial" w:hAnsi="Arial" w:cs="Arial"/>
        </w:rPr>
      </w:pPr>
      <w:r w:rsidRPr="00CA1AAA">
        <w:rPr>
          <w:rFonts w:ascii="Arial" w:hAnsi="Arial" w:cs="Arial"/>
        </w:rPr>
        <w:t>(</w:t>
      </w:r>
      <w:r w:rsidR="00BF68D6" w:rsidRPr="00CA1AAA">
        <w:rPr>
          <w:rFonts w:ascii="Arial" w:hAnsi="Arial" w:cs="Arial"/>
        </w:rPr>
        <w:t xml:space="preserve">2) </w:t>
      </w:r>
      <w:r w:rsidR="00655390" w:rsidRPr="00CA1AAA">
        <w:rPr>
          <w:rFonts w:ascii="Arial" w:hAnsi="Arial" w:cs="Arial"/>
        </w:rPr>
        <w:t xml:space="preserve"> </w:t>
      </w:r>
      <w:r w:rsidR="00BF68D6" w:rsidRPr="00CA1AAA">
        <w:rPr>
          <w:rFonts w:ascii="Arial" w:hAnsi="Arial" w:cs="Arial"/>
        </w:rPr>
        <w:t xml:space="preserve">Stanovovat a dodržovat limity rozvoje pro všechny činnosti, které by mohly přesahovat meze únosnosti území (tj. podmínky udržitelného rozvoje), způsobovat jeho poškození nebo bránit rozvoji jiných žádoucích forem využití území. </w:t>
      </w:r>
    </w:p>
    <w:p w14:paraId="06C7DE54" w14:textId="77777777" w:rsidR="00B06DD8" w:rsidRPr="00CA1AAA" w:rsidRDefault="00655390" w:rsidP="00655390">
      <w:pPr>
        <w:tabs>
          <w:tab w:val="left" w:pos="709"/>
        </w:tabs>
        <w:ind w:left="567" w:hanging="141"/>
        <w:jc w:val="both"/>
        <w:rPr>
          <w:rFonts w:ascii="Arial" w:hAnsi="Arial" w:cs="Arial"/>
        </w:rPr>
      </w:pPr>
      <w:r w:rsidRPr="00CA1AAA">
        <w:rPr>
          <w:rFonts w:ascii="Arial" w:hAnsi="Arial" w:cs="Arial"/>
        </w:rPr>
        <w:t xml:space="preserve">- </w:t>
      </w:r>
      <w:r w:rsidR="00F43A26" w:rsidRPr="00CA1AAA">
        <w:rPr>
          <w:rFonts w:ascii="Arial" w:hAnsi="Arial" w:cs="Arial"/>
          <w:i/>
        </w:rPr>
        <w:t xml:space="preserve">součástí návrhu Změny č.1 ÚP Píšťany </w:t>
      </w:r>
      <w:r w:rsidR="00CA1AAA" w:rsidRPr="00CA1AAA">
        <w:rPr>
          <w:rFonts w:ascii="Arial" w:hAnsi="Arial" w:cs="Arial"/>
          <w:i/>
        </w:rPr>
        <w:t>bylo</w:t>
      </w:r>
      <w:r w:rsidR="00F43A26" w:rsidRPr="00CA1AAA">
        <w:rPr>
          <w:rFonts w:ascii="Arial" w:hAnsi="Arial" w:cs="Arial"/>
          <w:i/>
        </w:rPr>
        <w:t xml:space="preserve"> negativní vyhodnocení lokalit, umístěných ve vymezeném záplavovém území mimo realizovaná protipovodňová opatření : 1/2, 1/3, 1/4, 1/5, 1/6, 1/7, 1/10, 1/12, 1/13, 1/14 – podrobně viz kapitola </w:t>
      </w:r>
      <w:r w:rsidR="009F168E" w:rsidRPr="00CA1AAA">
        <w:rPr>
          <w:rFonts w:ascii="Arial" w:hAnsi="Arial" w:cs="Arial"/>
          <w:i/>
        </w:rPr>
        <w:t>l</w:t>
      </w:r>
      <w:r w:rsidR="00F43A26" w:rsidRPr="00CA1AAA">
        <w:rPr>
          <w:rFonts w:ascii="Arial" w:hAnsi="Arial" w:cs="Arial"/>
          <w:i/>
        </w:rPr>
        <w:t>), které j</w:t>
      </w:r>
      <w:r w:rsidR="00B06DD8" w:rsidRPr="00CA1AAA">
        <w:rPr>
          <w:rFonts w:ascii="Arial" w:hAnsi="Arial" w:cs="Arial"/>
          <w:i/>
        </w:rPr>
        <w:t>sou v rozporu s touto prioritou a většina z nich byla i na základě stanovisek DO ze Změny č.1 ÚP Píšťany vypuštěna (lokality 1/3, 1/4, 1/5, 1/6, 1/7 a 1/13).</w:t>
      </w:r>
    </w:p>
    <w:p w14:paraId="3CA8EB1F" w14:textId="77777777" w:rsidR="00BF68D6" w:rsidRPr="00CA1AAA" w:rsidRDefault="00400854" w:rsidP="00CA1AAA">
      <w:pPr>
        <w:ind w:left="426" w:hanging="426"/>
        <w:jc w:val="both"/>
        <w:rPr>
          <w:rFonts w:ascii="Arial" w:hAnsi="Arial" w:cs="Arial"/>
        </w:rPr>
      </w:pPr>
      <w:r w:rsidRPr="00CA1AAA">
        <w:rPr>
          <w:rFonts w:ascii="Arial" w:hAnsi="Arial" w:cs="Arial"/>
        </w:rPr>
        <w:t>(</w:t>
      </w:r>
      <w:r w:rsidR="00BF68D6" w:rsidRPr="00CA1AAA">
        <w:rPr>
          <w:rFonts w:ascii="Arial" w:hAnsi="Arial" w:cs="Arial"/>
        </w:rPr>
        <w:t xml:space="preserve">5) </w:t>
      </w:r>
      <w:r w:rsidRPr="00CA1AAA">
        <w:rPr>
          <w:rFonts w:ascii="Arial" w:hAnsi="Arial" w:cs="Arial"/>
        </w:rPr>
        <w:t xml:space="preserve"> </w:t>
      </w:r>
      <w:r w:rsidR="00BF68D6" w:rsidRPr="00CA1AAA">
        <w:rPr>
          <w:rFonts w:ascii="Arial" w:hAnsi="Arial" w:cs="Arial"/>
        </w:rPr>
        <w:t>Nástroji územního plánování chránit nezastupitelné přírodní hodnoty zvláště chráněných území (NP, CHKO, MZCHÚ), soustavy chráněných území NATURA 2000 (EVL a PO), obecně chráněných území (PPk, VKP, ÚSES).</w:t>
      </w:r>
    </w:p>
    <w:p w14:paraId="3750DD5A" w14:textId="77777777" w:rsidR="00BF68D6" w:rsidRPr="00CA1AAA" w:rsidRDefault="00D113D8" w:rsidP="00CA1AAA">
      <w:pPr>
        <w:pStyle w:val="Odstavecseseznamem"/>
        <w:numPr>
          <w:ilvl w:val="0"/>
          <w:numId w:val="10"/>
        </w:numPr>
        <w:tabs>
          <w:tab w:val="left" w:pos="567"/>
        </w:tabs>
        <w:ind w:left="567" w:hanging="141"/>
        <w:jc w:val="both"/>
        <w:rPr>
          <w:rFonts w:ascii="Arial" w:hAnsi="Arial" w:cs="Arial"/>
          <w:i/>
        </w:rPr>
      </w:pPr>
      <w:r w:rsidRPr="00CA1AAA">
        <w:rPr>
          <w:rFonts w:ascii="Arial" w:hAnsi="Arial" w:cs="Arial"/>
          <w:i/>
        </w:rPr>
        <w:t xml:space="preserve">vymezené </w:t>
      </w:r>
      <w:r w:rsidR="004812BF" w:rsidRPr="00CA1AAA">
        <w:rPr>
          <w:rFonts w:ascii="Arial" w:hAnsi="Arial" w:cs="Arial"/>
          <w:i/>
        </w:rPr>
        <w:t xml:space="preserve">přírodní hodnoty vč. zvláště chráněných území </w:t>
      </w:r>
      <w:r w:rsidRPr="00CA1AAA">
        <w:rPr>
          <w:rFonts w:ascii="Arial" w:hAnsi="Arial" w:cs="Arial"/>
          <w:i/>
        </w:rPr>
        <w:t>ne</w:t>
      </w:r>
      <w:r w:rsidR="004812BF" w:rsidRPr="00CA1AAA">
        <w:rPr>
          <w:rFonts w:ascii="Arial" w:hAnsi="Arial" w:cs="Arial"/>
          <w:i/>
        </w:rPr>
        <w:t>jsou</w:t>
      </w:r>
      <w:r w:rsidRPr="00CA1AAA">
        <w:rPr>
          <w:rFonts w:ascii="Arial" w:hAnsi="Arial" w:cs="Arial"/>
          <w:i/>
        </w:rPr>
        <w:t xml:space="preserve"> navrženou změnou dotče</w:t>
      </w:r>
      <w:r w:rsidR="004812BF" w:rsidRPr="00CA1AAA">
        <w:rPr>
          <w:rFonts w:ascii="Arial" w:hAnsi="Arial" w:cs="Arial"/>
          <w:i/>
        </w:rPr>
        <w:t>ny</w:t>
      </w:r>
      <w:r w:rsidRPr="00CA1AAA">
        <w:rPr>
          <w:rFonts w:ascii="Arial" w:hAnsi="Arial" w:cs="Arial"/>
          <w:i/>
        </w:rPr>
        <w:t xml:space="preserve"> stejně tak jako vymezené prvky ÚSES</w:t>
      </w:r>
    </w:p>
    <w:p w14:paraId="34489E69" w14:textId="77777777" w:rsidR="00D113D8" w:rsidRPr="008A4649" w:rsidRDefault="00400854" w:rsidP="00400854">
      <w:pPr>
        <w:ind w:left="567" w:hanging="567"/>
        <w:jc w:val="both"/>
        <w:rPr>
          <w:rFonts w:ascii="Arial" w:hAnsi="Arial" w:cs="Arial"/>
        </w:rPr>
      </w:pPr>
      <w:r w:rsidRPr="00CA1AAA">
        <w:rPr>
          <w:rFonts w:ascii="Arial" w:hAnsi="Arial" w:cs="Arial"/>
        </w:rPr>
        <w:t>(</w:t>
      </w:r>
      <w:r w:rsidR="00BF68D6" w:rsidRPr="00CA1AAA">
        <w:rPr>
          <w:rFonts w:ascii="Arial" w:hAnsi="Arial" w:cs="Arial"/>
        </w:rPr>
        <w:t xml:space="preserve">14) Zaměřit pozornost na podmínky využívání zemědělských </w:t>
      </w:r>
      <w:r w:rsidR="00BF68D6" w:rsidRPr="008A4649">
        <w:rPr>
          <w:rFonts w:ascii="Arial" w:hAnsi="Arial" w:cs="Arial"/>
        </w:rPr>
        <w:t>území,</w:t>
      </w:r>
      <w:r w:rsidR="00D113D8" w:rsidRPr="008A4649">
        <w:rPr>
          <w:rFonts w:ascii="Arial" w:hAnsi="Arial" w:cs="Arial"/>
        </w:rPr>
        <w:t xml:space="preserve"> </w:t>
      </w:r>
      <w:r w:rsidR="00BF68D6" w:rsidRPr="008A4649">
        <w:rPr>
          <w:rFonts w:ascii="Arial" w:hAnsi="Arial" w:cs="Arial"/>
        </w:rPr>
        <w:t>minimalizovat zábory zejména nejkvalitnějších zemědělských půd, podporovat</w:t>
      </w:r>
      <w:r w:rsidR="00D113D8" w:rsidRPr="008A4649">
        <w:rPr>
          <w:rFonts w:ascii="Arial" w:hAnsi="Arial" w:cs="Arial"/>
        </w:rPr>
        <w:t xml:space="preserve"> </w:t>
      </w:r>
      <w:r w:rsidR="00BF68D6" w:rsidRPr="008A4649">
        <w:rPr>
          <w:rFonts w:ascii="Arial" w:hAnsi="Arial" w:cs="Arial"/>
        </w:rPr>
        <w:t>ozdravná opatření</w:t>
      </w:r>
      <w:r w:rsidR="00CF6FA6" w:rsidRPr="008A4649">
        <w:rPr>
          <w:rFonts w:ascii="Arial" w:hAnsi="Arial" w:cs="Arial"/>
        </w:rPr>
        <w:t xml:space="preserve"> </w:t>
      </w:r>
      <w:r w:rsidR="00BF68D6" w:rsidRPr="008A4649">
        <w:rPr>
          <w:rFonts w:ascii="Arial" w:hAnsi="Arial" w:cs="Arial"/>
        </w:rPr>
        <w:t>- ochrana proti erozním účinkům vody, větru, přípravu a realizaci</w:t>
      </w:r>
      <w:r w:rsidR="00D113D8" w:rsidRPr="008A4649">
        <w:rPr>
          <w:rFonts w:ascii="Arial" w:hAnsi="Arial" w:cs="Arial"/>
        </w:rPr>
        <w:t xml:space="preserve"> </w:t>
      </w:r>
      <w:r w:rsidR="00BF68D6" w:rsidRPr="008A4649">
        <w:rPr>
          <w:rFonts w:ascii="Arial" w:hAnsi="Arial" w:cs="Arial"/>
        </w:rPr>
        <w:t>ÚSES, zamezit zbytečné fragmentaci zemědělských území, obnovit péči o dlouhodobě</w:t>
      </w:r>
      <w:r w:rsidR="00D113D8" w:rsidRPr="008A4649">
        <w:rPr>
          <w:rFonts w:ascii="Arial" w:hAnsi="Arial" w:cs="Arial"/>
        </w:rPr>
        <w:t xml:space="preserve"> </w:t>
      </w:r>
      <w:r w:rsidR="00BF68D6" w:rsidRPr="008A4649">
        <w:rPr>
          <w:rFonts w:ascii="Arial" w:hAnsi="Arial" w:cs="Arial"/>
        </w:rPr>
        <w:t>nevyužívaná území, vymezovat území vhodná pro pěstování biomasy a rychle</w:t>
      </w:r>
      <w:r w:rsidR="00D113D8" w:rsidRPr="008A4649">
        <w:rPr>
          <w:rFonts w:ascii="Arial" w:hAnsi="Arial" w:cs="Arial"/>
        </w:rPr>
        <w:t xml:space="preserve"> </w:t>
      </w:r>
      <w:r w:rsidR="00BF68D6" w:rsidRPr="008A4649">
        <w:rPr>
          <w:rFonts w:ascii="Arial" w:hAnsi="Arial" w:cs="Arial"/>
        </w:rPr>
        <w:t xml:space="preserve">rostoucích dřevin pro energetické účely aj. </w:t>
      </w:r>
    </w:p>
    <w:p w14:paraId="60F1FE61" w14:textId="77777777" w:rsidR="004812BF" w:rsidRPr="008A4649" w:rsidRDefault="00D113D8" w:rsidP="005713FB">
      <w:pPr>
        <w:pStyle w:val="Odstavecseseznamem"/>
        <w:numPr>
          <w:ilvl w:val="0"/>
          <w:numId w:val="10"/>
        </w:numPr>
        <w:tabs>
          <w:tab w:val="num" w:pos="851"/>
        </w:tabs>
        <w:ind w:left="709" w:hanging="142"/>
        <w:jc w:val="both"/>
        <w:rPr>
          <w:rFonts w:ascii="Arial" w:hAnsi="Arial" w:cs="Arial"/>
          <w:i/>
        </w:rPr>
      </w:pPr>
      <w:r w:rsidRPr="008A4649">
        <w:rPr>
          <w:rFonts w:ascii="Arial" w:hAnsi="Arial" w:cs="Arial"/>
          <w:i/>
        </w:rPr>
        <w:lastRenderedPageBreak/>
        <w:t>vyhodnocení záboru ZPF je provedeno,</w:t>
      </w:r>
      <w:r w:rsidR="004812BF" w:rsidRPr="008A4649">
        <w:rPr>
          <w:rFonts w:ascii="Arial" w:hAnsi="Arial" w:cs="Arial"/>
          <w:i/>
        </w:rPr>
        <w:t xml:space="preserve"> v rozporu s prioritou jsou vyhodnocené lokality umístěny na půdách I.třídy ochrany</w:t>
      </w:r>
      <w:r w:rsidR="00B06DD8">
        <w:rPr>
          <w:rFonts w:ascii="Arial" w:hAnsi="Arial" w:cs="Arial"/>
          <w:i/>
        </w:rPr>
        <w:t xml:space="preserve"> nicméně v minimálním rozsahu</w:t>
      </w:r>
    </w:p>
    <w:p w14:paraId="3EB8C015" w14:textId="77777777" w:rsidR="004812BF" w:rsidRPr="008A4649" w:rsidRDefault="004812BF" w:rsidP="005713FB">
      <w:pPr>
        <w:pStyle w:val="Odstavecseseznamem"/>
        <w:numPr>
          <w:ilvl w:val="0"/>
          <w:numId w:val="10"/>
        </w:numPr>
        <w:tabs>
          <w:tab w:val="num" w:pos="851"/>
        </w:tabs>
        <w:ind w:left="709" w:hanging="142"/>
        <w:jc w:val="both"/>
        <w:rPr>
          <w:rFonts w:ascii="Arial" w:hAnsi="Arial" w:cs="Arial"/>
          <w:i/>
        </w:rPr>
      </w:pPr>
      <w:r w:rsidRPr="008A4649">
        <w:rPr>
          <w:rFonts w:ascii="Arial" w:hAnsi="Arial" w:cs="Arial"/>
          <w:i/>
        </w:rPr>
        <w:t xml:space="preserve">ozdravná opatření jsou v ÚP Píšťany zahrnuta jako plochy asanace </w:t>
      </w:r>
    </w:p>
    <w:p w14:paraId="50ADAE3C" w14:textId="77777777" w:rsidR="00D113D8" w:rsidRPr="008A4649" w:rsidRDefault="00400854" w:rsidP="00400854">
      <w:pPr>
        <w:ind w:left="567" w:hanging="567"/>
        <w:jc w:val="both"/>
        <w:rPr>
          <w:rFonts w:ascii="Arial" w:hAnsi="Arial" w:cs="Arial"/>
        </w:rPr>
      </w:pPr>
      <w:r w:rsidRPr="008A4649">
        <w:rPr>
          <w:rFonts w:ascii="Arial" w:hAnsi="Arial" w:cs="Arial"/>
        </w:rPr>
        <w:t>(</w:t>
      </w:r>
      <w:r w:rsidR="00BF68D6" w:rsidRPr="008A4649">
        <w:rPr>
          <w:rFonts w:ascii="Arial" w:hAnsi="Arial" w:cs="Arial"/>
        </w:rPr>
        <w:t>16) Ve vymezených rozvojových osách kraje využívat předpokladů pro územní</w:t>
      </w:r>
      <w:r w:rsidR="00D113D8" w:rsidRPr="008A4649">
        <w:rPr>
          <w:rFonts w:ascii="Arial" w:hAnsi="Arial" w:cs="Arial"/>
        </w:rPr>
        <w:t xml:space="preserve"> </w:t>
      </w:r>
      <w:r w:rsidR="00BF68D6" w:rsidRPr="008A4649">
        <w:rPr>
          <w:rFonts w:ascii="Arial" w:hAnsi="Arial" w:cs="Arial"/>
        </w:rPr>
        <w:t>rozvoj těchto koridorů, založených zejména na jejich výhodné dopravní dostupnosti.</w:t>
      </w:r>
      <w:r w:rsidR="00D113D8" w:rsidRPr="008A4649">
        <w:rPr>
          <w:rFonts w:ascii="Arial" w:hAnsi="Arial" w:cs="Arial"/>
        </w:rPr>
        <w:t xml:space="preserve"> </w:t>
      </w:r>
      <w:r w:rsidR="00BF68D6" w:rsidRPr="008A4649">
        <w:rPr>
          <w:rFonts w:ascii="Arial" w:hAnsi="Arial" w:cs="Arial"/>
        </w:rPr>
        <w:t>Rozvojových vlastností těchto území využít pro šíření progresivního vývoje na území</w:t>
      </w:r>
      <w:r w:rsidR="00D113D8" w:rsidRPr="008A4649">
        <w:rPr>
          <w:rFonts w:ascii="Arial" w:hAnsi="Arial" w:cs="Arial"/>
        </w:rPr>
        <w:t xml:space="preserve"> </w:t>
      </w:r>
      <w:r w:rsidR="00BF68D6" w:rsidRPr="008A4649">
        <w:rPr>
          <w:rFonts w:ascii="Arial" w:hAnsi="Arial" w:cs="Arial"/>
        </w:rPr>
        <w:t>celého kraje. Současně koncentrací aktivit do těchto koridorů šetřit nezastavěné území</w:t>
      </w:r>
      <w:r w:rsidR="00D113D8" w:rsidRPr="008A4649">
        <w:rPr>
          <w:rFonts w:ascii="Arial" w:hAnsi="Arial" w:cs="Arial"/>
        </w:rPr>
        <w:t xml:space="preserve"> </w:t>
      </w:r>
      <w:r w:rsidR="00BF68D6" w:rsidRPr="008A4649">
        <w:rPr>
          <w:rFonts w:ascii="Arial" w:hAnsi="Arial" w:cs="Arial"/>
        </w:rPr>
        <w:t>ve volné krajině.</w:t>
      </w:r>
    </w:p>
    <w:p w14:paraId="32020E03" w14:textId="77777777" w:rsidR="006F5EFA" w:rsidRPr="008A4649" w:rsidRDefault="006F5EFA" w:rsidP="005713FB">
      <w:pPr>
        <w:pStyle w:val="Odstavecseseznamem"/>
        <w:numPr>
          <w:ilvl w:val="0"/>
          <w:numId w:val="10"/>
        </w:numPr>
        <w:tabs>
          <w:tab w:val="clear" w:pos="3763"/>
          <w:tab w:val="num" w:pos="709"/>
        </w:tabs>
        <w:ind w:left="426" w:right="-267" w:firstLine="141"/>
        <w:jc w:val="both"/>
        <w:rPr>
          <w:rFonts w:ascii="Arial" w:hAnsi="Arial" w:cs="Arial"/>
          <w:i/>
        </w:rPr>
      </w:pPr>
      <w:r w:rsidRPr="008A4649">
        <w:rPr>
          <w:rFonts w:ascii="Arial" w:hAnsi="Arial" w:cs="Arial"/>
          <w:i/>
        </w:rPr>
        <w:t>navržené změny nemají zásadní vliv na výše uvedené priority</w:t>
      </w:r>
      <w:r w:rsidR="004812BF" w:rsidRPr="008A4649">
        <w:rPr>
          <w:rFonts w:ascii="Arial" w:hAnsi="Arial" w:cs="Arial"/>
          <w:i/>
        </w:rPr>
        <w:t xml:space="preserve"> </w:t>
      </w:r>
      <w:r w:rsidRPr="008A4649">
        <w:rPr>
          <w:rFonts w:ascii="Arial" w:hAnsi="Arial" w:cs="Arial"/>
          <w:i/>
        </w:rPr>
        <w:t>– viz též priorita 14)</w:t>
      </w:r>
    </w:p>
    <w:p w14:paraId="13E0573E" w14:textId="77777777" w:rsidR="00400854" w:rsidRPr="008A4649" w:rsidRDefault="00CA1AAA" w:rsidP="00400854">
      <w:pPr>
        <w:ind w:left="567" w:hanging="567"/>
        <w:jc w:val="both"/>
        <w:rPr>
          <w:rFonts w:ascii="Arial" w:hAnsi="Arial" w:cs="Arial"/>
          <w:bCs/>
        </w:rPr>
      </w:pPr>
      <w:r>
        <w:rPr>
          <w:rFonts w:ascii="Arial" w:hAnsi="Arial" w:cs="Arial"/>
          <w:bCs/>
        </w:rPr>
        <w:t xml:space="preserve">(41) </w:t>
      </w:r>
      <w:r w:rsidR="00400854" w:rsidRPr="008A4649">
        <w:rPr>
          <w:rFonts w:ascii="Arial" w:hAnsi="Arial" w:cs="Arial"/>
          <w:bCs/>
        </w:rPr>
        <w:t>Podporovat péči o typické či výjimečné přírodní, kulturní a civilizační hodnoty na území kraje, které vytvářejí charakteristické znaky v území, přispívají k jeho snadné identifikaci a posilují sociální soudržnost obyvatel kraje a prestiž kraje.</w:t>
      </w:r>
    </w:p>
    <w:p w14:paraId="207FAA4F" w14:textId="77777777" w:rsidR="00B0648B" w:rsidRPr="008A4649" w:rsidRDefault="00F43A26" w:rsidP="00B0648B">
      <w:pPr>
        <w:ind w:left="709" w:hanging="142"/>
        <w:jc w:val="both"/>
        <w:rPr>
          <w:rFonts w:ascii="Arial" w:hAnsi="Arial" w:cs="Arial"/>
          <w:i/>
        </w:rPr>
      </w:pPr>
      <w:r w:rsidRPr="008A4649">
        <w:rPr>
          <w:rFonts w:ascii="Arial" w:hAnsi="Arial" w:cs="Arial"/>
          <w:bCs/>
        </w:rPr>
        <w:t xml:space="preserve">- </w:t>
      </w:r>
      <w:r w:rsidR="00B0648B" w:rsidRPr="008A4649">
        <w:rPr>
          <w:rFonts w:ascii="Arial" w:hAnsi="Arial" w:cs="Arial"/>
          <w:i/>
        </w:rPr>
        <w:t>tuto prioritu Změnou č.1 ÚP Píšťany nelze efektivně ovlivnit, což je mimo jiné potvrzeno již v Zadání, které nepožaduje vyhodnocení vlivů Změny č.1 na životní prostředí</w:t>
      </w:r>
      <w:r w:rsidR="009F168E" w:rsidRPr="008A4649">
        <w:rPr>
          <w:rFonts w:ascii="Arial" w:hAnsi="Arial" w:cs="Arial"/>
          <w:i/>
        </w:rPr>
        <w:t xml:space="preserve"> – viz kapitola i) tohoto Odůvodnění</w:t>
      </w:r>
    </w:p>
    <w:p w14:paraId="5CB568CC" w14:textId="77777777" w:rsidR="00400854" w:rsidRPr="008A4649" w:rsidRDefault="00400854" w:rsidP="00400854">
      <w:pPr>
        <w:ind w:left="567" w:hanging="567"/>
        <w:jc w:val="both"/>
        <w:rPr>
          <w:rFonts w:ascii="Arial" w:hAnsi="Arial" w:cs="Arial"/>
          <w:bCs/>
        </w:rPr>
      </w:pPr>
      <w:r w:rsidRPr="008A4649">
        <w:rPr>
          <w:rFonts w:ascii="Arial" w:hAnsi="Arial" w:cs="Arial"/>
          <w:bCs/>
        </w:rPr>
        <w:t>(43) Při stanovování územních rozvojových koncepcí dbát dostatečnou míru spolupráce s obyvateli a dalšími uživateli území, touto cestou dosahovat vyšší míry vyváženosti řešení mezi hospodářským rozvojem, ochranou přírody a hledisky ovlivňujícími sociální soudržnost obyvatel.</w:t>
      </w:r>
    </w:p>
    <w:p w14:paraId="36823A9E" w14:textId="77777777" w:rsidR="006C6942" w:rsidRPr="008A4649" w:rsidRDefault="006C6942" w:rsidP="006C6942">
      <w:pPr>
        <w:ind w:left="709" w:hanging="142"/>
        <w:jc w:val="both"/>
        <w:rPr>
          <w:rFonts w:ascii="Arial" w:hAnsi="Arial" w:cs="Arial"/>
          <w:bCs/>
          <w:i/>
        </w:rPr>
      </w:pPr>
      <w:r w:rsidRPr="008A4649">
        <w:rPr>
          <w:rFonts w:ascii="Arial" w:hAnsi="Arial" w:cs="Arial"/>
          <w:bCs/>
          <w:i/>
        </w:rPr>
        <w:t>- návrh Změny č.1 ÚP Píšťany vychází z projednaného a zastupitelstvem schváleného Zadání</w:t>
      </w:r>
    </w:p>
    <w:p w14:paraId="3D0F9771" w14:textId="77777777" w:rsidR="00400854" w:rsidRPr="00CA1AAA" w:rsidRDefault="00400854" w:rsidP="00400854">
      <w:pPr>
        <w:ind w:left="567" w:hanging="567"/>
        <w:jc w:val="both"/>
        <w:rPr>
          <w:rFonts w:ascii="Arial" w:hAnsi="Arial" w:cs="Arial"/>
          <w:bCs/>
        </w:rPr>
      </w:pPr>
      <w:r w:rsidRPr="008A4649">
        <w:rPr>
          <w:rFonts w:ascii="Arial" w:hAnsi="Arial" w:cs="Arial"/>
          <w:bCs/>
        </w:rPr>
        <w:t xml:space="preserve">(45) Územně </w:t>
      </w:r>
      <w:r w:rsidRPr="00CA1AAA">
        <w:rPr>
          <w:rFonts w:ascii="Arial" w:hAnsi="Arial" w:cs="Arial"/>
          <w:bCs/>
        </w:rPr>
        <w:t>plánovacími nástroji realizovat opatření pro minimalizaci rozsahu možných materiálních škod a ohrožení obyvatel z působení přírodních sil v území.</w:t>
      </w:r>
    </w:p>
    <w:p w14:paraId="1A318DF0" w14:textId="77777777" w:rsidR="006C6942" w:rsidRPr="00CA1AAA" w:rsidRDefault="006C6942" w:rsidP="005862A0">
      <w:pPr>
        <w:ind w:left="709" w:right="-126" w:hanging="142"/>
        <w:jc w:val="both"/>
        <w:rPr>
          <w:rFonts w:ascii="Arial" w:hAnsi="Arial" w:cs="Arial"/>
          <w:bCs/>
          <w:i/>
        </w:rPr>
      </w:pPr>
      <w:r w:rsidRPr="00CA1AAA">
        <w:rPr>
          <w:rFonts w:ascii="Arial" w:hAnsi="Arial" w:cs="Arial"/>
          <w:bCs/>
          <w:i/>
        </w:rPr>
        <w:t>- protipovodňová opatření již byla realizována, některé lokality však směřují do nechráněných ploch, a proto byly v souladu s požadavky DO vyhodnoceny negativně</w:t>
      </w:r>
      <w:r w:rsidR="00B06DD8" w:rsidRPr="00CA1AAA">
        <w:rPr>
          <w:rFonts w:ascii="Arial" w:hAnsi="Arial" w:cs="Arial"/>
          <w:i/>
        </w:rPr>
        <w:t xml:space="preserve"> a většina z nich byla </w:t>
      </w:r>
      <w:r w:rsidR="00CA1AAA" w:rsidRPr="00CA1AAA">
        <w:rPr>
          <w:rFonts w:ascii="Arial" w:hAnsi="Arial" w:cs="Arial"/>
          <w:i/>
        </w:rPr>
        <w:t>pak mj.</w:t>
      </w:r>
      <w:r w:rsidR="00B06DD8" w:rsidRPr="00CA1AAA">
        <w:rPr>
          <w:rFonts w:ascii="Arial" w:hAnsi="Arial" w:cs="Arial"/>
          <w:i/>
        </w:rPr>
        <w:t xml:space="preserve"> na základě stanovisek DO ze Změny č.1 ÚP Píšťany vypuštěna (lokality 1/3, 1/4, 1/5, 1/6, 1/7 a 1/13).</w:t>
      </w:r>
    </w:p>
    <w:p w14:paraId="7A1EF964" w14:textId="77777777" w:rsidR="003E46DB" w:rsidRPr="00CA1AAA" w:rsidRDefault="00400854" w:rsidP="005862A0">
      <w:pPr>
        <w:ind w:left="567" w:hanging="567"/>
        <w:jc w:val="both"/>
        <w:rPr>
          <w:rFonts w:ascii="Arial" w:hAnsi="Arial" w:cs="Arial"/>
        </w:rPr>
      </w:pPr>
      <w:r w:rsidRPr="00CA1AAA">
        <w:rPr>
          <w:rFonts w:ascii="Arial" w:hAnsi="Arial" w:cs="Arial"/>
        </w:rPr>
        <w:t>(</w:t>
      </w:r>
      <w:r w:rsidR="003E46DB" w:rsidRPr="00CA1AAA">
        <w:rPr>
          <w:rFonts w:ascii="Arial" w:hAnsi="Arial" w:cs="Arial"/>
        </w:rPr>
        <w:t xml:space="preserve">46) Vymezovat zastavitelné plochy v záplavových územích jen ve výjimečných případech a zvlášť zdůvodněných případech </w:t>
      </w:r>
    </w:p>
    <w:p w14:paraId="11525CEE" w14:textId="77777777" w:rsidR="000D1BC2" w:rsidRPr="00644AD2" w:rsidRDefault="00F43A26" w:rsidP="009A5640">
      <w:pPr>
        <w:pStyle w:val="Odstavecseseznamem"/>
        <w:numPr>
          <w:ilvl w:val="0"/>
          <w:numId w:val="7"/>
        </w:numPr>
        <w:ind w:left="709"/>
        <w:jc w:val="both"/>
        <w:rPr>
          <w:rFonts w:ascii="Arial" w:hAnsi="Arial" w:cs="Arial"/>
          <w:i/>
          <w:color w:val="7030A0"/>
        </w:rPr>
      </w:pPr>
      <w:r w:rsidRPr="00E724C0">
        <w:rPr>
          <w:rFonts w:ascii="Arial" w:hAnsi="Arial" w:cs="Arial"/>
          <w:i/>
          <w:lang w:eastAsia="en-US"/>
        </w:rPr>
        <w:t xml:space="preserve">součástí návrhu Změny č.1 ÚP Píšťany je na základě doplňujících průzkumů a rozborů i požadavků dotčených orgánů </w:t>
      </w:r>
      <w:r w:rsidRPr="00E724C0">
        <w:rPr>
          <w:rFonts w:ascii="Arial" w:hAnsi="Arial" w:cs="Arial"/>
          <w:i/>
        </w:rPr>
        <w:t xml:space="preserve">negativní vyhodnocení lokalit, umístěných ve vymezeném záplavovém území mimo realizovaná protipovodňová opatření : 1/2, 1/3, 1/4, 1/5, 1/6, 1/7, 1/10, 1/12, 1/13, 1/14 – podrobně viz kapitola </w:t>
      </w:r>
      <w:r w:rsidR="009F168E" w:rsidRPr="00E724C0">
        <w:rPr>
          <w:rFonts w:ascii="Arial" w:hAnsi="Arial" w:cs="Arial"/>
          <w:i/>
        </w:rPr>
        <w:t>l</w:t>
      </w:r>
      <w:r w:rsidRPr="00E724C0">
        <w:rPr>
          <w:rFonts w:ascii="Arial" w:hAnsi="Arial" w:cs="Arial"/>
          <w:i/>
        </w:rPr>
        <w:t>), které jsou v rozporu s tou</w:t>
      </w:r>
      <w:r w:rsidR="00B06DD8" w:rsidRPr="00E724C0">
        <w:rPr>
          <w:rFonts w:ascii="Arial" w:hAnsi="Arial" w:cs="Arial"/>
          <w:i/>
        </w:rPr>
        <w:t>to prioritou. Tyto lokality byly</w:t>
      </w:r>
      <w:r w:rsidRPr="00E724C0">
        <w:rPr>
          <w:rFonts w:ascii="Arial" w:hAnsi="Arial" w:cs="Arial"/>
          <w:i/>
        </w:rPr>
        <w:t xml:space="preserve"> v návrhu Změny č.1 ÚP Píšťany obsaženy výhradně v důsledku takto schváleného Zadání na základě žádostí</w:t>
      </w:r>
      <w:r w:rsidR="00B06DD8" w:rsidRPr="00E724C0">
        <w:rPr>
          <w:rFonts w:ascii="Arial" w:hAnsi="Arial" w:cs="Arial"/>
          <w:i/>
        </w:rPr>
        <w:t xml:space="preserve"> jednotlivých vlastníků pozemků a většina z nich byla i na základě stanovisek DO ze Změny č.1 ÚP Píšťany vypuštěna (lokality 1/3, 1/4, 1/5, 1/6, 1/7 a 1/13).</w:t>
      </w:r>
      <w:r w:rsidR="009A5640">
        <w:rPr>
          <w:rFonts w:ascii="Arial" w:hAnsi="Arial" w:cs="Arial"/>
          <w:i/>
        </w:rPr>
        <w:t xml:space="preserve"> </w:t>
      </w:r>
      <w:r w:rsidR="009A5640" w:rsidRPr="00644AD2">
        <w:rPr>
          <w:rFonts w:ascii="Arial" w:hAnsi="Arial" w:cs="Arial"/>
          <w:i/>
          <w:color w:val="7030A0"/>
          <w:szCs w:val="20"/>
        </w:rPr>
        <w:t>V</w:t>
      </w:r>
      <w:r w:rsidR="00AE1E01" w:rsidRPr="00644AD2">
        <w:rPr>
          <w:rFonts w:ascii="Arial" w:hAnsi="Arial" w:cs="Arial"/>
          <w:i/>
          <w:color w:val="7030A0"/>
          <w:szCs w:val="20"/>
        </w:rPr>
        <w:t xml:space="preserve"> lokalitě 1/2 </w:t>
      </w:r>
      <w:r w:rsidR="009A5640" w:rsidRPr="00644AD2">
        <w:rPr>
          <w:rFonts w:ascii="Arial" w:hAnsi="Arial" w:cs="Arial"/>
          <w:i/>
          <w:color w:val="7030A0"/>
          <w:szCs w:val="20"/>
        </w:rPr>
        <w:t xml:space="preserve">již je realizováno protipovodňové opatření (viz grafická část) a tak pozemek aktuálně není dotčen záplavovým územím, </w:t>
      </w:r>
      <w:r w:rsidR="000D1BC2" w:rsidRPr="00644AD2">
        <w:rPr>
          <w:rFonts w:ascii="Arial" w:hAnsi="Arial" w:cs="Arial"/>
          <w:i/>
          <w:color w:val="7030A0"/>
          <w:szCs w:val="20"/>
        </w:rPr>
        <w:t xml:space="preserve">v lokalitě 1/10 (ostrov) jsou </w:t>
      </w:r>
      <w:r w:rsidR="000D1BC2" w:rsidRPr="00644AD2">
        <w:rPr>
          <w:rFonts w:ascii="Arial" w:hAnsi="Arial" w:cs="Arial"/>
          <w:i/>
          <w:color w:val="7030A0"/>
        </w:rPr>
        <w:t xml:space="preserve">do zastavěného území (plochy R1) v souladu s platnými předpisy zařazeny pouze </w:t>
      </w:r>
      <w:r w:rsidR="009A5640" w:rsidRPr="00644AD2">
        <w:rPr>
          <w:rFonts w:ascii="Arial" w:hAnsi="Arial" w:cs="Arial"/>
          <w:i/>
          <w:color w:val="7030A0"/>
        </w:rPr>
        <w:t xml:space="preserve">stávající </w:t>
      </w:r>
      <w:r w:rsidR="000D1BC2" w:rsidRPr="00644AD2">
        <w:rPr>
          <w:rFonts w:ascii="Arial" w:hAnsi="Arial" w:cs="Arial"/>
          <w:i/>
          <w:color w:val="7030A0"/>
        </w:rPr>
        <w:t xml:space="preserve">stavební parcely </w:t>
      </w:r>
      <w:r w:rsidR="00AE1E01" w:rsidRPr="00644AD2">
        <w:rPr>
          <w:rFonts w:ascii="Arial" w:hAnsi="Arial" w:cs="Arial"/>
          <w:i/>
          <w:color w:val="7030A0"/>
        </w:rPr>
        <w:t xml:space="preserve">č.90 a </w:t>
      </w:r>
      <w:r w:rsidR="000D1BC2" w:rsidRPr="00644AD2">
        <w:rPr>
          <w:rFonts w:ascii="Arial" w:hAnsi="Arial" w:cs="Arial"/>
          <w:i/>
          <w:color w:val="7030A0"/>
        </w:rPr>
        <w:t>č.</w:t>
      </w:r>
      <w:r w:rsidR="00AE1E01" w:rsidRPr="00644AD2">
        <w:rPr>
          <w:rFonts w:ascii="Arial" w:hAnsi="Arial" w:cs="Arial"/>
          <w:i/>
          <w:color w:val="7030A0"/>
        </w:rPr>
        <w:t>115</w:t>
      </w:r>
      <w:r w:rsidR="000D1BC2" w:rsidRPr="00644AD2">
        <w:rPr>
          <w:rFonts w:ascii="Arial" w:hAnsi="Arial" w:cs="Arial"/>
          <w:i/>
          <w:color w:val="7030A0"/>
          <w:szCs w:val="20"/>
        </w:rPr>
        <w:t xml:space="preserve"> </w:t>
      </w:r>
      <w:r w:rsidR="00AE1E01" w:rsidRPr="00644AD2">
        <w:rPr>
          <w:rFonts w:ascii="Arial" w:hAnsi="Arial" w:cs="Arial"/>
          <w:i/>
          <w:color w:val="7030A0"/>
        </w:rPr>
        <w:t>dle katastru nemovitostí</w:t>
      </w:r>
      <w:r w:rsidR="000D1BC2" w:rsidRPr="00644AD2">
        <w:rPr>
          <w:rFonts w:ascii="Arial" w:hAnsi="Arial" w:cs="Arial"/>
          <w:i/>
          <w:color w:val="7030A0"/>
        </w:rPr>
        <w:t>, a to jako konstatování právního stavu bez dalšího rozvoje.</w:t>
      </w:r>
    </w:p>
    <w:p w14:paraId="1FC3C3A5" w14:textId="77777777" w:rsidR="00C72D75" w:rsidRPr="008A4649" w:rsidRDefault="000D1BC2" w:rsidP="00400854">
      <w:pPr>
        <w:ind w:left="567" w:hanging="567"/>
        <w:jc w:val="both"/>
        <w:rPr>
          <w:rFonts w:ascii="Arial" w:hAnsi="Arial" w:cs="Arial"/>
        </w:rPr>
      </w:pPr>
      <w:r w:rsidRPr="00CA1AAA">
        <w:rPr>
          <w:rFonts w:ascii="Arial" w:hAnsi="Arial" w:cs="Arial"/>
        </w:rPr>
        <w:t xml:space="preserve"> </w:t>
      </w:r>
      <w:r w:rsidR="00400854" w:rsidRPr="00CA1AAA">
        <w:rPr>
          <w:rFonts w:ascii="Arial" w:hAnsi="Arial" w:cs="Arial"/>
        </w:rPr>
        <w:t xml:space="preserve">(47) Zajišťovat pokrytí území kraje platnou územně plánovací dokumentací obcí, zejména v rozvojových oblastech a osách a ve specifických </w:t>
      </w:r>
      <w:r w:rsidR="00400854" w:rsidRPr="008A4649">
        <w:rPr>
          <w:rFonts w:ascii="Arial" w:hAnsi="Arial" w:cs="Arial"/>
        </w:rPr>
        <w:t>oblastech, v souladu s územními limity a rozvojovými potřebami těchto území.</w:t>
      </w:r>
    </w:p>
    <w:p w14:paraId="343558B9" w14:textId="77777777" w:rsidR="00400854" w:rsidRPr="008A4649" w:rsidRDefault="00400854" w:rsidP="00400854">
      <w:pPr>
        <w:pStyle w:val="Odstavecseseznamem"/>
        <w:ind w:left="426" w:firstLine="141"/>
        <w:jc w:val="both"/>
        <w:rPr>
          <w:rFonts w:ascii="Arial" w:hAnsi="Arial" w:cs="Arial"/>
          <w:i/>
        </w:rPr>
      </w:pPr>
      <w:r w:rsidRPr="008A4649">
        <w:rPr>
          <w:rFonts w:ascii="Arial" w:hAnsi="Arial" w:cs="Arial"/>
          <w:i/>
        </w:rPr>
        <w:t>- Píšťany mají platný územní plán včetně územní studie hlavní rozvojové lokality</w:t>
      </w:r>
    </w:p>
    <w:p w14:paraId="7D998B7E" w14:textId="77777777" w:rsidR="00400854" w:rsidRPr="008A4649" w:rsidRDefault="00400854" w:rsidP="00400854">
      <w:pPr>
        <w:ind w:left="567" w:hanging="567"/>
        <w:jc w:val="both"/>
        <w:rPr>
          <w:rFonts w:ascii="Arial" w:hAnsi="Arial" w:cs="Arial"/>
        </w:rPr>
      </w:pPr>
    </w:p>
    <w:p w14:paraId="06895C42" w14:textId="77777777" w:rsidR="005A46E3" w:rsidRPr="008A4649" w:rsidRDefault="005A46E3" w:rsidP="005A46E3">
      <w:pPr>
        <w:ind w:firstLine="567"/>
        <w:jc w:val="both"/>
        <w:rPr>
          <w:rFonts w:ascii="Arial" w:hAnsi="Arial" w:cs="Arial"/>
        </w:rPr>
      </w:pPr>
      <w:r w:rsidRPr="008A4649">
        <w:rPr>
          <w:rFonts w:ascii="Arial" w:hAnsi="Arial" w:cs="Arial"/>
        </w:rPr>
        <w:t>ZÚR ÚK dále zpřesňují vymezení ploch a koridorů vymezených v PÚR ČR a vymezení ploch a koridorů nadmístního významu, ovlivňujících území více obcí, včetně ploch a koridorů veřejné infrastruktury, ÚSES a územních rezerv. Respektovat je třeba zejména následujíc (</w:t>
      </w:r>
      <w:r w:rsidRPr="008A4649">
        <w:rPr>
          <w:rFonts w:ascii="Arial" w:hAnsi="Arial" w:cs="Arial"/>
          <w:i/>
        </w:rPr>
        <w:t>naplnění kurzívou</w:t>
      </w:r>
      <w:r w:rsidRPr="008A4649">
        <w:rPr>
          <w:rFonts w:ascii="Arial" w:hAnsi="Arial" w:cs="Arial"/>
        </w:rPr>
        <w:t>) :</w:t>
      </w:r>
    </w:p>
    <w:p w14:paraId="5EA510A3" w14:textId="77777777" w:rsidR="00922813" w:rsidRPr="008A4649" w:rsidRDefault="00922813" w:rsidP="005A46E3">
      <w:pPr>
        <w:pStyle w:val="Zkladntextodsazen3"/>
        <w:numPr>
          <w:ilvl w:val="0"/>
          <w:numId w:val="22"/>
        </w:numPr>
        <w:spacing w:after="0"/>
        <w:ind w:left="426" w:hanging="426"/>
        <w:jc w:val="both"/>
        <w:rPr>
          <w:rFonts w:ascii="Arial" w:hAnsi="Arial" w:cs="Arial"/>
          <w:sz w:val="24"/>
          <w:szCs w:val="24"/>
        </w:rPr>
      </w:pPr>
      <w:r w:rsidRPr="008A4649">
        <w:rPr>
          <w:rFonts w:ascii="Arial" w:hAnsi="Arial" w:cs="Arial"/>
          <w:sz w:val="24"/>
          <w:szCs w:val="24"/>
        </w:rPr>
        <w:lastRenderedPageBreak/>
        <w:t>V ÚPD obcí zpřesňovat vymezení skladebných částí (biocenter, biokoridorů) nadregionálního a regionálního ÚSES. K tomu využívat zejména oborové podklady ochrany přírody (Plány ÚSES, Projekty ÚSES, mapování biotopů aj.), lesní plány (Oblastní plány rozvoje lesů, Lesní hospodářské plány, Lesní hospodářské osnovy), plány pozemkových úprav (Komplexní pozemkové úpravy), vodohospodářské plány, Katastr nemovitostí, ortofotomapy, vlastní terénní průzkum aj.</w:t>
      </w:r>
    </w:p>
    <w:p w14:paraId="7D7C340C" w14:textId="77777777" w:rsidR="005A46E3" w:rsidRPr="008A4649" w:rsidRDefault="005A46E3" w:rsidP="005A46E3">
      <w:pPr>
        <w:pStyle w:val="Odstavecseseznamem"/>
        <w:numPr>
          <w:ilvl w:val="0"/>
          <w:numId w:val="10"/>
        </w:numPr>
        <w:tabs>
          <w:tab w:val="num" w:pos="851"/>
        </w:tabs>
        <w:ind w:left="567" w:hanging="141"/>
        <w:jc w:val="both"/>
        <w:rPr>
          <w:rFonts w:ascii="Arial" w:hAnsi="Arial" w:cs="Arial"/>
          <w:i/>
        </w:rPr>
      </w:pPr>
      <w:r w:rsidRPr="008A4649">
        <w:rPr>
          <w:rFonts w:ascii="Arial" w:hAnsi="Arial" w:cs="Arial"/>
          <w:i/>
        </w:rPr>
        <w:t>ve Změně č.1 ÚP Píšťany je v textové i grafické části upřesněno vymezení NRBK K10, resp. jeho osy vodní a nivní</w:t>
      </w:r>
      <w:r w:rsidR="00A34E1C">
        <w:rPr>
          <w:rFonts w:ascii="Arial" w:hAnsi="Arial" w:cs="Arial"/>
          <w:i/>
        </w:rPr>
        <w:t xml:space="preserve"> a RBC 1277</w:t>
      </w:r>
      <w:r w:rsidRPr="008A4649">
        <w:rPr>
          <w:rFonts w:ascii="Arial" w:hAnsi="Arial" w:cs="Arial"/>
          <w:i/>
        </w:rPr>
        <w:t>, navrhované lokality nezasahují do žádných vymezených prvků ÚSES</w:t>
      </w:r>
    </w:p>
    <w:p w14:paraId="20E5B3B6" w14:textId="77777777" w:rsidR="00922813" w:rsidRPr="008A4649" w:rsidRDefault="00922813" w:rsidP="005A46E3">
      <w:pPr>
        <w:pStyle w:val="Zkladntextodsazen3"/>
        <w:numPr>
          <w:ilvl w:val="0"/>
          <w:numId w:val="22"/>
        </w:numPr>
        <w:spacing w:after="0"/>
        <w:ind w:left="426" w:hanging="426"/>
        <w:jc w:val="both"/>
        <w:rPr>
          <w:rFonts w:ascii="Arial" w:hAnsi="Arial" w:cs="Arial"/>
          <w:sz w:val="24"/>
          <w:szCs w:val="24"/>
        </w:rPr>
      </w:pPr>
      <w:r w:rsidRPr="008A4649">
        <w:rPr>
          <w:rFonts w:ascii="Arial" w:hAnsi="Arial" w:cs="Arial"/>
          <w:sz w:val="24"/>
          <w:szCs w:val="24"/>
        </w:rPr>
        <w:t>Vymezené plochy a koridory pro ÚSES chránit před změnou ve využití území, která by znamenala snížení stupně ekologické stability uvnitř vymezených ploch a koridorů oproti současnému stavu (tj. stavu v době vydání ZÚR ÚK), popř. by znemožnila založení vymezené skladebné části ÚSES v budoucnosti.</w:t>
      </w:r>
    </w:p>
    <w:p w14:paraId="272C10A1" w14:textId="77777777" w:rsidR="005A46E3" w:rsidRPr="008A4649" w:rsidRDefault="005A46E3" w:rsidP="005A46E3">
      <w:pPr>
        <w:pStyle w:val="Odstavecseseznamem"/>
        <w:numPr>
          <w:ilvl w:val="0"/>
          <w:numId w:val="10"/>
        </w:numPr>
        <w:tabs>
          <w:tab w:val="num" w:pos="851"/>
        </w:tabs>
        <w:ind w:left="567" w:hanging="141"/>
        <w:jc w:val="both"/>
        <w:rPr>
          <w:rFonts w:ascii="Arial" w:hAnsi="Arial" w:cs="Arial"/>
          <w:i/>
        </w:rPr>
      </w:pPr>
      <w:r w:rsidRPr="008A4649">
        <w:rPr>
          <w:rFonts w:ascii="Arial" w:hAnsi="Arial" w:cs="Arial"/>
          <w:i/>
        </w:rPr>
        <w:t xml:space="preserve">navrhované lokality </w:t>
      </w:r>
      <w:r w:rsidR="00537D84" w:rsidRPr="008A4649">
        <w:rPr>
          <w:rFonts w:ascii="Arial" w:hAnsi="Arial" w:cs="Arial"/>
          <w:i/>
        </w:rPr>
        <w:t xml:space="preserve">Změny č.1 ÚP Píšťany </w:t>
      </w:r>
      <w:r w:rsidRPr="008A4649">
        <w:rPr>
          <w:rFonts w:ascii="Arial" w:hAnsi="Arial" w:cs="Arial"/>
          <w:i/>
        </w:rPr>
        <w:t>nezasahují do žádných vymezených prvků ÚSES</w:t>
      </w:r>
    </w:p>
    <w:p w14:paraId="6086BD37" w14:textId="77777777" w:rsidR="00922813" w:rsidRPr="008A4649" w:rsidRDefault="00922813" w:rsidP="005A46E3">
      <w:pPr>
        <w:pStyle w:val="Zkladntextodsazen3"/>
        <w:numPr>
          <w:ilvl w:val="0"/>
          <w:numId w:val="22"/>
        </w:numPr>
        <w:spacing w:after="0"/>
        <w:ind w:left="426" w:hanging="426"/>
        <w:jc w:val="both"/>
        <w:rPr>
          <w:rFonts w:ascii="Arial" w:hAnsi="Arial" w:cs="Arial"/>
          <w:sz w:val="24"/>
          <w:szCs w:val="24"/>
        </w:rPr>
      </w:pPr>
      <w:r w:rsidRPr="008A4649">
        <w:rPr>
          <w:rFonts w:ascii="Arial" w:hAnsi="Arial" w:cs="Arial"/>
          <w:sz w:val="24"/>
          <w:szCs w:val="24"/>
        </w:rPr>
        <w:t>Zejména je nutno chránit plochy biokoridorů před zástavbou či změnami ve využití území, které by v budoucnu znemožnily souvislé propojení biokoridorem v šíři dle metodik ÚSES, ačkoliv v současnosti územní předpoklady pro souvislé propojení existují.</w:t>
      </w:r>
    </w:p>
    <w:p w14:paraId="2C15C0D2" w14:textId="77777777" w:rsidR="00537D84" w:rsidRPr="008A4649" w:rsidRDefault="00537D84" w:rsidP="00537D84">
      <w:pPr>
        <w:pStyle w:val="Odstavecseseznamem"/>
        <w:numPr>
          <w:ilvl w:val="0"/>
          <w:numId w:val="10"/>
        </w:numPr>
        <w:tabs>
          <w:tab w:val="num" w:pos="851"/>
        </w:tabs>
        <w:ind w:left="567" w:hanging="141"/>
        <w:jc w:val="both"/>
        <w:rPr>
          <w:rFonts w:ascii="Arial" w:hAnsi="Arial" w:cs="Arial"/>
          <w:i/>
        </w:rPr>
      </w:pPr>
      <w:r w:rsidRPr="008A4649">
        <w:rPr>
          <w:rFonts w:ascii="Arial" w:hAnsi="Arial" w:cs="Arial"/>
          <w:i/>
        </w:rPr>
        <w:t>navrhované lokality Změny č.1 ÚP Píšťany nezasahují do žádných vymezených prvků ÚSES</w:t>
      </w:r>
    </w:p>
    <w:p w14:paraId="599309F6" w14:textId="77777777" w:rsidR="00922813" w:rsidRPr="008A4649" w:rsidRDefault="00922813" w:rsidP="005A46E3">
      <w:pPr>
        <w:pStyle w:val="Zkladntextodsazen3"/>
        <w:numPr>
          <w:ilvl w:val="0"/>
          <w:numId w:val="22"/>
        </w:numPr>
        <w:spacing w:after="0"/>
        <w:ind w:left="426" w:hanging="426"/>
        <w:jc w:val="both"/>
        <w:rPr>
          <w:rFonts w:ascii="Arial" w:hAnsi="Arial" w:cs="Arial"/>
          <w:sz w:val="24"/>
          <w:szCs w:val="24"/>
        </w:rPr>
      </w:pPr>
      <w:r w:rsidRPr="008A4649">
        <w:rPr>
          <w:rFonts w:ascii="Arial" w:hAnsi="Arial" w:cs="Arial"/>
          <w:sz w:val="24"/>
          <w:szCs w:val="24"/>
        </w:rPr>
        <w:t>Stavby dopravní a technické infrastruktury v plochách a koridorech pro biocentra a biokoridory ÚSES připouštět v nezbytných případech za podmínky, že nedojde k významnému snížení schopností ekosystému odolávat znečištění, erozi či jiné fyzikální nebo chemické zátěži prostředí a zároveň nedojde k podstatnému snížení schopnosti, bez dalších opatření plnit stabilizující funkce v krajině.</w:t>
      </w:r>
    </w:p>
    <w:p w14:paraId="78F1FBC1" w14:textId="77777777" w:rsidR="00922813" w:rsidRPr="008A4649" w:rsidRDefault="00537D84" w:rsidP="00537D84">
      <w:pPr>
        <w:pStyle w:val="Zkladntextodsazen3"/>
        <w:numPr>
          <w:ilvl w:val="0"/>
          <w:numId w:val="10"/>
        </w:numPr>
        <w:tabs>
          <w:tab w:val="clear" w:pos="3763"/>
          <w:tab w:val="num" w:pos="567"/>
        </w:tabs>
        <w:spacing w:after="0"/>
        <w:ind w:hanging="3337"/>
        <w:jc w:val="both"/>
        <w:rPr>
          <w:rFonts w:ascii="Arial" w:hAnsi="Arial" w:cs="Arial"/>
          <w:i/>
          <w:sz w:val="24"/>
          <w:szCs w:val="24"/>
        </w:rPr>
      </w:pPr>
      <w:r w:rsidRPr="008A4649">
        <w:rPr>
          <w:rFonts w:ascii="Arial" w:hAnsi="Arial" w:cs="Arial"/>
          <w:i/>
          <w:sz w:val="24"/>
          <w:szCs w:val="24"/>
        </w:rPr>
        <w:t>nejsou navrženy žádné takové stavby</w:t>
      </w:r>
    </w:p>
    <w:p w14:paraId="76540FB3" w14:textId="77777777" w:rsidR="00922813" w:rsidRPr="008A4649" w:rsidRDefault="00922813" w:rsidP="00093E73">
      <w:pPr>
        <w:pStyle w:val="Zkladntextodsazen3"/>
        <w:numPr>
          <w:ilvl w:val="0"/>
          <w:numId w:val="22"/>
        </w:numPr>
        <w:spacing w:after="0"/>
        <w:ind w:left="426" w:right="-126" w:hanging="426"/>
        <w:jc w:val="both"/>
        <w:rPr>
          <w:rFonts w:ascii="Arial" w:hAnsi="Arial" w:cs="Arial"/>
          <w:sz w:val="24"/>
          <w:szCs w:val="24"/>
        </w:rPr>
      </w:pPr>
      <w:r w:rsidRPr="008A4649">
        <w:rPr>
          <w:rFonts w:ascii="Arial" w:hAnsi="Arial" w:cs="Arial"/>
          <w:sz w:val="24"/>
          <w:szCs w:val="24"/>
        </w:rPr>
        <w:t>Vymezení v grafické části ZÚR ÚK je v případě biokoridorů nadregionálních a regionálních provedeno „osou“, která určuje směr propojení, a oboustranným pásem podél této osy o šířce 200m na každou stranu od „osy“. V rámci tohoto pásu je při zpracování ÚPD obcí možno provádět zpřesnění vymezení koridoru, aniž by docházelo k odchylce od ÚPD kraje. Zpracovatel ÚPD v úrovni obce na základě větší podrobnosti znalostí a většího měřítka zpracování grafické části upřesní trasu biokoridoru v souladu s právními předpisy platnými na úseku ochrany přír</w:t>
      </w:r>
      <w:r w:rsidR="00093E73">
        <w:rPr>
          <w:rFonts w:ascii="Arial" w:hAnsi="Arial" w:cs="Arial"/>
          <w:sz w:val="24"/>
          <w:szCs w:val="24"/>
        </w:rPr>
        <w:t>ody a krajiny (zejména vyhl.</w:t>
      </w:r>
      <w:r w:rsidR="00A34E1C">
        <w:rPr>
          <w:rFonts w:ascii="Arial" w:hAnsi="Arial" w:cs="Arial"/>
          <w:sz w:val="24"/>
          <w:szCs w:val="24"/>
        </w:rPr>
        <w:t>č.</w:t>
      </w:r>
      <w:r w:rsidRPr="008A4649">
        <w:rPr>
          <w:rFonts w:ascii="Arial" w:hAnsi="Arial" w:cs="Arial"/>
          <w:sz w:val="24"/>
          <w:szCs w:val="24"/>
        </w:rPr>
        <w:t>395/1992 Sb., ve znění pozdějších předpisů) a metodikami pro vymezování ÚSES. Dodržení 40m minimální šířky, která je stejná jako pro biokoridor regionální i nadregionální (v některých případech může být 50m – viz metodika), stanovené trasy a principy projektován</w:t>
      </w:r>
      <w:r w:rsidR="00093E73">
        <w:rPr>
          <w:rFonts w:ascii="Arial" w:hAnsi="Arial" w:cs="Arial"/>
          <w:sz w:val="24"/>
          <w:szCs w:val="24"/>
        </w:rPr>
        <w:t>í ÚSES jsou pro zpracovatele ÚPD</w:t>
      </w:r>
      <w:r w:rsidRPr="008A4649">
        <w:rPr>
          <w:rFonts w:ascii="Arial" w:hAnsi="Arial" w:cs="Arial"/>
          <w:sz w:val="24"/>
          <w:szCs w:val="24"/>
        </w:rPr>
        <w:t xml:space="preserve"> obcí závazné.</w:t>
      </w:r>
    </w:p>
    <w:p w14:paraId="11EB3825" w14:textId="77777777" w:rsidR="00922813" w:rsidRPr="008A4649" w:rsidRDefault="00537D84" w:rsidP="00CA1AAA">
      <w:pPr>
        <w:pStyle w:val="Odstavecseseznamem"/>
        <w:numPr>
          <w:ilvl w:val="0"/>
          <w:numId w:val="10"/>
        </w:numPr>
        <w:tabs>
          <w:tab w:val="num" w:pos="851"/>
        </w:tabs>
        <w:ind w:left="567" w:hanging="141"/>
        <w:jc w:val="both"/>
        <w:rPr>
          <w:rFonts w:ascii="Arial" w:hAnsi="Arial" w:cs="Arial"/>
          <w:b/>
        </w:rPr>
      </w:pPr>
      <w:r w:rsidRPr="008A4649">
        <w:rPr>
          <w:rFonts w:ascii="Arial" w:hAnsi="Arial" w:cs="Arial"/>
          <w:i/>
        </w:rPr>
        <w:t>ve Změně č.1 ÚP Píšťany je v textové i grafické části upřesněno vymezení NRBK K10, resp. jeho osy vodní a nivní</w:t>
      </w:r>
      <w:r w:rsidR="00CA1AAA">
        <w:rPr>
          <w:rFonts w:ascii="Arial" w:hAnsi="Arial" w:cs="Arial"/>
          <w:i/>
        </w:rPr>
        <w:t xml:space="preserve"> a doplněno RBC 1277 </w:t>
      </w:r>
      <w:r w:rsidRPr="008A4649">
        <w:rPr>
          <w:rFonts w:ascii="Arial" w:hAnsi="Arial" w:cs="Arial"/>
          <w:i/>
        </w:rPr>
        <w:t>v souladu s touto prioritou</w:t>
      </w:r>
    </w:p>
    <w:p w14:paraId="07D5AF7F" w14:textId="77777777" w:rsidR="00537D84" w:rsidRDefault="00537D84" w:rsidP="00537D84">
      <w:pPr>
        <w:pStyle w:val="Odstavecseseznamem"/>
        <w:ind w:left="426"/>
        <w:jc w:val="both"/>
        <w:rPr>
          <w:rFonts w:ascii="Arial" w:hAnsi="Arial" w:cs="Arial"/>
          <w:b/>
        </w:rPr>
      </w:pPr>
    </w:p>
    <w:p w14:paraId="2BBA5CA0" w14:textId="77777777" w:rsidR="00F97997" w:rsidRPr="00644AD2" w:rsidRDefault="00F97997" w:rsidP="00F97997">
      <w:pPr>
        <w:pStyle w:val="Odstavecseseznamem"/>
        <w:ind w:left="0" w:firstLine="426"/>
        <w:jc w:val="both"/>
        <w:rPr>
          <w:rFonts w:ascii="Arial" w:hAnsi="Arial" w:cs="Arial"/>
          <w:color w:val="7030A0"/>
        </w:rPr>
      </w:pPr>
      <w:r w:rsidRPr="00644AD2">
        <w:rPr>
          <w:rFonts w:ascii="Arial" w:hAnsi="Arial" w:cs="Arial"/>
          <w:color w:val="7030A0"/>
        </w:rPr>
        <w:t xml:space="preserve">Ze </w:t>
      </w:r>
      <w:r w:rsidR="000405E7" w:rsidRPr="00644AD2">
        <w:rPr>
          <w:rFonts w:ascii="Arial" w:hAnsi="Arial" w:cs="Arial"/>
          <w:color w:val="7030A0"/>
        </w:rPr>
        <w:t>1.A</w:t>
      </w:r>
      <w:r w:rsidRPr="00644AD2">
        <w:rPr>
          <w:rFonts w:ascii="Arial" w:hAnsi="Arial" w:cs="Arial"/>
          <w:color w:val="7030A0"/>
        </w:rPr>
        <w:t>ZÚ</w:t>
      </w:r>
      <w:r w:rsidR="000405E7" w:rsidRPr="00644AD2">
        <w:rPr>
          <w:rFonts w:ascii="Arial" w:hAnsi="Arial" w:cs="Arial"/>
          <w:color w:val="7030A0"/>
        </w:rPr>
        <w:t>R</w:t>
      </w:r>
      <w:r w:rsidRPr="00644AD2">
        <w:rPr>
          <w:rFonts w:ascii="Arial" w:hAnsi="Arial" w:cs="Arial"/>
          <w:color w:val="7030A0"/>
        </w:rPr>
        <w:t xml:space="preserve"> ÚK dále vyplýv</w:t>
      </w:r>
      <w:r w:rsidR="000405E7" w:rsidRPr="00644AD2">
        <w:rPr>
          <w:rFonts w:ascii="Arial" w:hAnsi="Arial" w:cs="Arial"/>
          <w:color w:val="7030A0"/>
        </w:rPr>
        <w:t>á</w:t>
      </w:r>
      <w:r w:rsidRPr="00644AD2">
        <w:rPr>
          <w:rFonts w:ascii="Arial" w:hAnsi="Arial" w:cs="Arial"/>
          <w:color w:val="7030A0"/>
        </w:rPr>
        <w:t xml:space="preserve"> požadavek na vymezení koridoru cyklostezky Labská cyklostezka (trasa č.2) </w:t>
      </w:r>
      <w:r w:rsidR="000405E7" w:rsidRPr="00644AD2">
        <w:rPr>
          <w:rFonts w:ascii="Arial" w:hAnsi="Arial" w:cs="Arial"/>
          <w:color w:val="7030A0"/>
        </w:rPr>
        <w:t>– ten však není návrhem Z</w:t>
      </w:r>
      <w:r w:rsidRPr="00644AD2">
        <w:rPr>
          <w:rFonts w:ascii="Arial" w:hAnsi="Arial" w:cs="Arial"/>
          <w:color w:val="7030A0"/>
        </w:rPr>
        <w:t>měny</w:t>
      </w:r>
      <w:r w:rsidR="000405E7" w:rsidRPr="00644AD2">
        <w:rPr>
          <w:rFonts w:ascii="Arial" w:hAnsi="Arial" w:cs="Arial"/>
          <w:color w:val="7030A0"/>
        </w:rPr>
        <w:t xml:space="preserve"> č.1 ÚP Píšťany</w:t>
      </w:r>
      <w:r w:rsidRPr="00644AD2">
        <w:rPr>
          <w:rFonts w:ascii="Arial" w:hAnsi="Arial" w:cs="Arial"/>
          <w:color w:val="7030A0"/>
        </w:rPr>
        <w:t xml:space="preserve"> dotčen</w:t>
      </w:r>
      <w:r w:rsidR="000405E7" w:rsidRPr="00644AD2">
        <w:rPr>
          <w:rFonts w:ascii="Arial" w:hAnsi="Arial" w:cs="Arial"/>
          <w:color w:val="7030A0"/>
        </w:rPr>
        <w:t>. V</w:t>
      </w:r>
      <w:r w:rsidRPr="00644AD2">
        <w:rPr>
          <w:rFonts w:ascii="Arial" w:hAnsi="Arial" w:cs="Arial"/>
          <w:color w:val="7030A0"/>
        </w:rPr>
        <w:t xml:space="preserve"> platném </w:t>
      </w:r>
      <w:r w:rsidR="000405E7" w:rsidRPr="00644AD2">
        <w:rPr>
          <w:rFonts w:ascii="Arial" w:hAnsi="Arial" w:cs="Arial"/>
          <w:color w:val="7030A0"/>
        </w:rPr>
        <w:t>ÚP</w:t>
      </w:r>
      <w:r w:rsidRPr="00644AD2">
        <w:rPr>
          <w:rFonts w:ascii="Arial" w:hAnsi="Arial" w:cs="Arial"/>
          <w:color w:val="7030A0"/>
        </w:rPr>
        <w:t xml:space="preserve"> Píšťany prochází severovýchodní částí území,</w:t>
      </w:r>
      <w:r w:rsidR="00A87C86" w:rsidRPr="00644AD2">
        <w:rPr>
          <w:rFonts w:ascii="Arial" w:hAnsi="Arial" w:cs="Arial"/>
          <w:color w:val="7030A0"/>
        </w:rPr>
        <w:t xml:space="preserve"> a to po stávajících trasách bez náro</w:t>
      </w:r>
      <w:r w:rsidR="00081108" w:rsidRPr="00644AD2">
        <w:rPr>
          <w:rFonts w:ascii="Arial" w:hAnsi="Arial" w:cs="Arial"/>
          <w:color w:val="7030A0"/>
        </w:rPr>
        <w:t xml:space="preserve">ku </w:t>
      </w:r>
      <w:r w:rsidR="00A87C86" w:rsidRPr="00644AD2">
        <w:rPr>
          <w:rFonts w:ascii="Arial" w:hAnsi="Arial" w:cs="Arial"/>
          <w:color w:val="7030A0"/>
        </w:rPr>
        <w:t>na nové vymezení</w:t>
      </w:r>
      <w:r w:rsidR="000405E7" w:rsidRPr="00644AD2">
        <w:rPr>
          <w:rFonts w:ascii="Arial" w:hAnsi="Arial" w:cs="Arial"/>
          <w:color w:val="7030A0"/>
        </w:rPr>
        <w:t xml:space="preserve"> </w:t>
      </w:r>
      <w:r w:rsidR="00A87C86" w:rsidRPr="00644AD2">
        <w:rPr>
          <w:rFonts w:ascii="Arial" w:hAnsi="Arial" w:cs="Arial"/>
          <w:color w:val="7030A0"/>
        </w:rPr>
        <w:t>- konkrétně</w:t>
      </w:r>
      <w:r w:rsidRPr="00644AD2">
        <w:rPr>
          <w:rFonts w:ascii="Arial" w:hAnsi="Arial" w:cs="Arial"/>
          <w:color w:val="7030A0"/>
        </w:rPr>
        <w:t xml:space="preserve"> je </w:t>
      </w:r>
      <w:r w:rsidR="000405E7" w:rsidRPr="00644AD2">
        <w:rPr>
          <w:rFonts w:ascii="Arial" w:hAnsi="Arial" w:cs="Arial"/>
          <w:color w:val="7030A0"/>
        </w:rPr>
        <w:t xml:space="preserve">cyklostezka </w:t>
      </w:r>
      <w:r w:rsidRPr="00644AD2">
        <w:rPr>
          <w:rFonts w:ascii="Arial" w:hAnsi="Arial" w:cs="Arial"/>
          <w:color w:val="7030A0"/>
        </w:rPr>
        <w:t xml:space="preserve">vedena v trase silnice III/24714, od které se </w:t>
      </w:r>
      <w:r w:rsidR="00A87C86" w:rsidRPr="00644AD2">
        <w:rPr>
          <w:rFonts w:ascii="Arial" w:hAnsi="Arial" w:cs="Arial"/>
          <w:color w:val="7030A0"/>
        </w:rPr>
        <w:t>odklání severním směrem, kde je vedena po stávají místní komunikaci po hranici řešeného území.</w:t>
      </w:r>
    </w:p>
    <w:p w14:paraId="27803686" w14:textId="77777777" w:rsidR="00046C0C" w:rsidRPr="008A4649" w:rsidRDefault="00046C0C" w:rsidP="00046C0C">
      <w:pPr>
        <w:ind w:firstLine="567"/>
        <w:jc w:val="both"/>
        <w:rPr>
          <w:rFonts w:ascii="Arial" w:hAnsi="Arial" w:cs="Arial"/>
        </w:rPr>
      </w:pPr>
      <w:r w:rsidRPr="008A4649">
        <w:rPr>
          <w:rFonts w:ascii="Arial" w:hAnsi="Arial" w:cs="Arial"/>
        </w:rPr>
        <w:t xml:space="preserve">Z </w:t>
      </w:r>
      <w:r w:rsidR="009A5640" w:rsidRPr="00644AD2">
        <w:rPr>
          <w:rFonts w:ascii="Arial" w:hAnsi="Arial" w:cs="Arial"/>
          <w:color w:val="7030A0"/>
        </w:rPr>
        <w:t>1.A</w:t>
      </w:r>
      <w:r w:rsidRPr="00644AD2">
        <w:rPr>
          <w:rFonts w:ascii="Arial" w:hAnsi="Arial" w:cs="Arial"/>
          <w:color w:val="7030A0"/>
        </w:rPr>
        <w:t>ZÚ</w:t>
      </w:r>
      <w:r w:rsidR="009A5640" w:rsidRPr="00644AD2">
        <w:rPr>
          <w:rFonts w:ascii="Arial" w:hAnsi="Arial" w:cs="Arial"/>
          <w:color w:val="7030A0"/>
        </w:rPr>
        <w:t>R</w:t>
      </w:r>
      <w:r w:rsidRPr="00644AD2">
        <w:rPr>
          <w:rFonts w:ascii="Arial" w:hAnsi="Arial" w:cs="Arial"/>
          <w:color w:val="7030A0"/>
        </w:rPr>
        <w:t xml:space="preserve"> </w:t>
      </w:r>
      <w:r w:rsidRPr="008A4649">
        <w:rPr>
          <w:rFonts w:ascii="Arial" w:hAnsi="Arial" w:cs="Arial"/>
        </w:rPr>
        <w:t xml:space="preserve">ÚK dále vyplývá požadavek na upřesnění územních podmínek koncepce ochrany a rozvoje přírodních, kulturních a civilizačních hodnot území kraje a taktéž vyhodnotit úkoly vyplývající z vymezení krajinného celku </w:t>
      </w:r>
      <w:r w:rsidRPr="008A4649">
        <w:rPr>
          <w:rFonts w:ascii="Arial" w:hAnsi="Arial" w:cs="Arial"/>
          <w:b/>
        </w:rPr>
        <w:t>KC5a – CHKO České středohoří – Milešovské a Verneřické středohoří</w:t>
      </w:r>
      <w:r w:rsidRPr="008A4649">
        <w:rPr>
          <w:rFonts w:ascii="Arial" w:hAnsi="Arial" w:cs="Arial"/>
        </w:rPr>
        <w:t>, do nichž území obce spadá.</w:t>
      </w:r>
      <w:r w:rsidR="00A34E1C">
        <w:rPr>
          <w:rFonts w:ascii="Arial" w:hAnsi="Arial" w:cs="Arial"/>
        </w:rPr>
        <w:t xml:space="preserve"> </w:t>
      </w:r>
      <w:r w:rsidRPr="008A4649">
        <w:rPr>
          <w:rFonts w:ascii="Arial" w:hAnsi="Arial" w:cs="Arial"/>
        </w:rPr>
        <w:t>Dílčí kroky naplňování cílových charakteristik krajiny (odvozené z plánu péče CHKO):</w:t>
      </w:r>
    </w:p>
    <w:p w14:paraId="7CB888B2" w14:textId="77777777" w:rsidR="00046C0C" w:rsidRPr="008A4649" w:rsidRDefault="00046C0C" w:rsidP="00046C0C">
      <w:pPr>
        <w:ind w:left="284" w:hanging="284"/>
        <w:jc w:val="both"/>
        <w:rPr>
          <w:rFonts w:ascii="Arial" w:hAnsi="Arial" w:cs="Arial"/>
        </w:rPr>
      </w:pPr>
      <w:r w:rsidRPr="008A4649">
        <w:rPr>
          <w:rFonts w:ascii="Arial" w:hAnsi="Arial" w:cs="Arial"/>
        </w:rPr>
        <w:lastRenderedPageBreak/>
        <w:t>a)</w:t>
      </w:r>
      <w:r w:rsidRPr="008A4649">
        <w:rPr>
          <w:rFonts w:ascii="Arial" w:hAnsi="Arial" w:cs="Arial"/>
        </w:rPr>
        <w:tab/>
        <w:t>preferovat ochranu a konzervaci dochovaných hodnot krajinného celku (způsoby a formy ochrany i rozvoje těchto hodnot jsou určeny zákonem, vyhlašovacím předpisem a plánem péče o chráněnou krajinnou oblast),</w:t>
      </w:r>
    </w:p>
    <w:p w14:paraId="4E610295" w14:textId="77777777" w:rsidR="00046C0C" w:rsidRPr="008A4649" w:rsidRDefault="00046C0C" w:rsidP="00046C0C">
      <w:pPr>
        <w:ind w:left="284" w:hanging="284"/>
        <w:jc w:val="both"/>
        <w:rPr>
          <w:rFonts w:ascii="Arial" w:hAnsi="Arial" w:cs="Arial"/>
        </w:rPr>
      </w:pPr>
      <w:r w:rsidRPr="008A4649">
        <w:rPr>
          <w:rFonts w:ascii="Arial" w:hAnsi="Arial" w:cs="Arial"/>
        </w:rPr>
        <w:t>b)</w:t>
      </w:r>
      <w:r w:rsidRPr="008A4649">
        <w:rPr>
          <w:rFonts w:ascii="Arial" w:hAnsi="Arial" w:cs="Arial"/>
        </w:rPr>
        <w:tab/>
        <w:t>ve vybraných částech krajinného celku preferovat ekologicky zaměřené lesní hospodářství a extenzivní zemědělství pro podporu hodnot krajinného rázu a posílení biologické diverzity,</w:t>
      </w:r>
    </w:p>
    <w:p w14:paraId="7AACF9F3" w14:textId="77777777" w:rsidR="00046C0C" w:rsidRPr="008A4649" w:rsidRDefault="00046C0C" w:rsidP="00046C0C">
      <w:pPr>
        <w:ind w:left="284" w:hanging="284"/>
        <w:jc w:val="both"/>
        <w:rPr>
          <w:rFonts w:ascii="Arial" w:hAnsi="Arial" w:cs="Arial"/>
        </w:rPr>
      </w:pPr>
      <w:r w:rsidRPr="008A4649">
        <w:rPr>
          <w:rFonts w:ascii="Arial" w:hAnsi="Arial" w:cs="Arial"/>
        </w:rPr>
        <w:t>c)</w:t>
      </w:r>
      <w:r w:rsidRPr="008A4649">
        <w:rPr>
          <w:rFonts w:ascii="Arial" w:hAnsi="Arial" w:cs="Arial"/>
        </w:rPr>
        <w:tab/>
        <w:t>stabilizovat obyvatelstvo ve stávajících sídlech uvážlivou podporou cestovního ruchu, turistiky, rekreace i výrobních funkcí (zejména tradičních forem zemědělství), v souladu s veřejným zájmem na ochraně přírody a krajiny a diferencovaně dle významu konkrétní lokality v rámci krajinného celku,</w:t>
      </w:r>
    </w:p>
    <w:p w14:paraId="58FDC7BA" w14:textId="77777777" w:rsidR="00046C0C" w:rsidRPr="008A4649" w:rsidRDefault="00046C0C" w:rsidP="00046C0C">
      <w:pPr>
        <w:ind w:left="284" w:hanging="284"/>
        <w:jc w:val="both"/>
        <w:rPr>
          <w:rFonts w:ascii="Arial" w:hAnsi="Arial" w:cs="Arial"/>
        </w:rPr>
      </w:pPr>
      <w:r w:rsidRPr="008A4649">
        <w:rPr>
          <w:rFonts w:ascii="Arial" w:hAnsi="Arial" w:cs="Arial"/>
        </w:rPr>
        <w:t>d)</w:t>
      </w:r>
      <w:r w:rsidRPr="008A4649">
        <w:rPr>
          <w:rFonts w:ascii="Arial" w:hAnsi="Arial" w:cs="Arial"/>
        </w:rPr>
        <w:tab/>
        <w:t>zamezit otvírce nových lokalit těžby nerostných surovin (zejména se jedná o čediče, znělce, štěrkopísky),</w:t>
      </w:r>
    </w:p>
    <w:p w14:paraId="1AE40C81" w14:textId="77777777" w:rsidR="00046C0C" w:rsidRPr="008A4649" w:rsidRDefault="00046C0C" w:rsidP="00046C0C">
      <w:pPr>
        <w:ind w:left="284" w:hanging="284"/>
        <w:jc w:val="both"/>
        <w:rPr>
          <w:rFonts w:ascii="Arial" w:hAnsi="Arial" w:cs="Arial"/>
        </w:rPr>
      </w:pPr>
      <w:r w:rsidRPr="008A4649">
        <w:rPr>
          <w:rFonts w:ascii="Arial" w:hAnsi="Arial" w:cs="Arial"/>
        </w:rPr>
        <w:t>e)</w:t>
      </w:r>
      <w:r w:rsidRPr="008A4649">
        <w:rPr>
          <w:rFonts w:ascii="Arial" w:hAnsi="Arial" w:cs="Arial"/>
        </w:rPr>
        <w:tab/>
        <w:t>individuálně posuzovat všechny záměry, které by krajinný ráz mohly negativně ovlivnit, s ohledem na potřebu uchování krajinného rázu s harmonickým zastoupením složek přírodních a kulturních,</w:t>
      </w:r>
    </w:p>
    <w:p w14:paraId="39C073DA" w14:textId="77777777" w:rsidR="00046C0C" w:rsidRPr="008A4649" w:rsidRDefault="00046C0C" w:rsidP="00046C0C">
      <w:pPr>
        <w:ind w:left="284" w:hanging="284"/>
        <w:jc w:val="both"/>
        <w:rPr>
          <w:rFonts w:ascii="Arial" w:hAnsi="Arial" w:cs="Arial"/>
        </w:rPr>
      </w:pPr>
      <w:r w:rsidRPr="008A4649">
        <w:rPr>
          <w:rFonts w:ascii="Arial" w:hAnsi="Arial" w:cs="Arial"/>
        </w:rPr>
        <w:t>f)</w:t>
      </w:r>
      <w:r w:rsidRPr="008A4649">
        <w:rPr>
          <w:rFonts w:ascii="Arial" w:hAnsi="Arial" w:cs="Arial"/>
        </w:rPr>
        <w:tab/>
        <w:t>koordinovat rozvoj krajiny s dosažením cílových parametrů Labské vodní cesty mezinárodního významu.</w:t>
      </w:r>
    </w:p>
    <w:p w14:paraId="27293482" w14:textId="77777777" w:rsidR="00522B2F" w:rsidRPr="00644AD2" w:rsidRDefault="00046C0C" w:rsidP="00522B2F">
      <w:pPr>
        <w:pStyle w:val="Odstavecseseznamem"/>
        <w:numPr>
          <w:ilvl w:val="0"/>
          <w:numId w:val="7"/>
        </w:numPr>
        <w:ind w:left="426" w:hanging="142"/>
        <w:jc w:val="both"/>
        <w:rPr>
          <w:rFonts w:ascii="Arial" w:hAnsi="Arial" w:cs="Arial"/>
          <w:i/>
          <w:color w:val="002060"/>
        </w:rPr>
      </w:pPr>
      <w:r w:rsidRPr="00A87C86">
        <w:rPr>
          <w:rFonts w:ascii="Arial" w:hAnsi="Arial" w:cs="Arial"/>
          <w:i/>
        </w:rPr>
        <w:t xml:space="preserve">Změna č.1 ÚP Píšťany řeší pouze jednotlivé lokality, konkrétně určené projednaným a </w:t>
      </w:r>
      <w:r w:rsidRPr="000405E7">
        <w:rPr>
          <w:rFonts w:ascii="Arial" w:hAnsi="Arial" w:cs="Arial"/>
          <w:i/>
        </w:rPr>
        <w:t>schváleným Zadáním, kde</w:t>
      </w:r>
      <w:r w:rsidRPr="000405E7">
        <w:rPr>
          <w:rFonts w:ascii="Arial" w:eastAsia="Calibri" w:hAnsi="Arial" w:cs="Arial"/>
          <w:i/>
          <w:lang w:eastAsia="en-US"/>
        </w:rPr>
        <w:t xml:space="preserve"> ve smyslu platných zákonů uplatnil své požadavky příslušný dotčený orgán</w:t>
      </w:r>
      <w:r w:rsidR="00522B2F" w:rsidRPr="000405E7">
        <w:rPr>
          <w:rFonts w:ascii="Arial" w:eastAsia="Calibri" w:hAnsi="Arial" w:cs="Arial"/>
          <w:i/>
          <w:lang w:eastAsia="en-US"/>
        </w:rPr>
        <w:t xml:space="preserve">. Tyto požadavky jsou zahrnuty ve vyhodnocení jednotlivých lokalit - </w:t>
      </w:r>
      <w:r w:rsidRPr="000405E7">
        <w:rPr>
          <w:rFonts w:ascii="Arial" w:eastAsia="Calibri" w:hAnsi="Arial" w:cs="Arial"/>
          <w:i/>
          <w:lang w:eastAsia="en-US"/>
        </w:rPr>
        <w:t xml:space="preserve"> podrobněji viz kapitola l) </w:t>
      </w:r>
      <w:r w:rsidR="00522B2F" w:rsidRPr="000405E7">
        <w:rPr>
          <w:rFonts w:ascii="Arial" w:eastAsia="Calibri" w:hAnsi="Arial" w:cs="Arial"/>
          <w:i/>
          <w:lang w:eastAsia="en-US"/>
        </w:rPr>
        <w:t xml:space="preserve">tohoto </w:t>
      </w:r>
      <w:r w:rsidRPr="000405E7">
        <w:rPr>
          <w:rFonts w:ascii="Arial" w:eastAsia="Calibri" w:hAnsi="Arial" w:cs="Arial"/>
          <w:i/>
          <w:lang w:eastAsia="en-US"/>
        </w:rPr>
        <w:t>Odůvodnění</w:t>
      </w:r>
      <w:r w:rsidR="00A60DD9" w:rsidRPr="000405E7">
        <w:rPr>
          <w:rFonts w:ascii="Arial" w:eastAsia="Calibri" w:hAnsi="Arial" w:cs="Arial"/>
          <w:i/>
          <w:lang w:eastAsia="en-US"/>
        </w:rPr>
        <w:t xml:space="preserve">. Navrhované změny nejsou v rozporu s výše uvedenými dílčími kroky k naplňování cílové charakteristiky předmětného krajinného celku; jednotlivé dílčí záměry změn byly posouzeny individuálně, </w:t>
      </w:r>
      <w:r w:rsidR="00A60DD9" w:rsidRPr="00644AD2">
        <w:rPr>
          <w:rFonts w:ascii="Arial" w:eastAsia="Calibri" w:hAnsi="Arial" w:cs="Arial"/>
          <w:i/>
          <w:color w:val="7030A0"/>
          <w:lang w:eastAsia="en-US"/>
        </w:rPr>
        <w:t>některé z nich pozitivně reagují na výše citovaný bod c)  a dále bod d), kdy z individuálního posouzení návrhu některých navrhovaných dílčích změn vyplynula potřeba úpravy regulativů, ke kterým došlo na základě dohody s orgánem ochrany přírody zejména z důvodu ochrany krajinného rázu.</w:t>
      </w:r>
      <w:r w:rsidR="007A1254" w:rsidRPr="00644AD2">
        <w:rPr>
          <w:rFonts w:ascii="Arial" w:eastAsia="Calibri" w:hAnsi="Arial" w:cs="Arial"/>
          <w:i/>
          <w:color w:val="7030A0"/>
          <w:lang w:eastAsia="en-US"/>
        </w:rPr>
        <w:t xml:space="preserve"> </w:t>
      </w:r>
    </w:p>
    <w:p w14:paraId="72D02F8C" w14:textId="77777777" w:rsidR="000D1BC2" w:rsidRPr="000405E7" w:rsidRDefault="000D1BC2" w:rsidP="000405E7">
      <w:pPr>
        <w:pStyle w:val="Odstavecseseznamem"/>
        <w:ind w:left="426"/>
        <w:jc w:val="both"/>
        <w:rPr>
          <w:rFonts w:ascii="Arial" w:hAnsi="Arial" w:cs="Arial"/>
          <w:i/>
          <w:color w:val="FF0000"/>
        </w:rPr>
      </w:pPr>
    </w:p>
    <w:p w14:paraId="37BD0346" w14:textId="77777777" w:rsidR="00522B2F" w:rsidRPr="000405E7" w:rsidRDefault="00522B2F" w:rsidP="00522B2F">
      <w:pPr>
        <w:pStyle w:val="Odstavecseseznamem"/>
        <w:ind w:left="426"/>
        <w:jc w:val="both"/>
        <w:rPr>
          <w:rFonts w:ascii="Arial" w:hAnsi="Arial" w:cs="Arial"/>
          <w:i/>
          <w:color w:val="FF0000"/>
        </w:rPr>
      </w:pPr>
    </w:p>
    <w:p w14:paraId="6933602E" w14:textId="77777777" w:rsidR="0048687B" w:rsidRPr="000405E7" w:rsidRDefault="00386FDD" w:rsidP="005713FB">
      <w:pPr>
        <w:pStyle w:val="C-nadpis3"/>
        <w:numPr>
          <w:ilvl w:val="2"/>
          <w:numId w:val="6"/>
        </w:numPr>
        <w:tabs>
          <w:tab w:val="clear" w:pos="2340"/>
          <w:tab w:val="num" w:pos="567"/>
        </w:tabs>
        <w:spacing w:after="0" w:line="216" w:lineRule="auto"/>
        <w:ind w:left="426" w:hanging="426"/>
        <w:jc w:val="both"/>
        <w:rPr>
          <w:rFonts w:ascii="Arial Black" w:hAnsi="Arial Black" w:cs="Arial Black"/>
          <w:b/>
          <w:bCs/>
          <w:sz w:val="24"/>
          <w:szCs w:val="24"/>
        </w:rPr>
      </w:pPr>
      <w:r w:rsidRPr="000405E7">
        <w:rPr>
          <w:rFonts w:ascii="Arial Black" w:hAnsi="Arial Black" w:cs="Arial Black"/>
          <w:b/>
          <w:bCs/>
          <w:sz w:val="24"/>
          <w:szCs w:val="24"/>
        </w:rPr>
        <w:t xml:space="preserve">Výsledek přezkoumání návrhu změny </w:t>
      </w:r>
      <w:r w:rsidR="0048687B" w:rsidRPr="000405E7">
        <w:rPr>
          <w:rFonts w:ascii="Arial Black" w:hAnsi="Arial Black" w:cs="Arial Black"/>
          <w:b/>
          <w:bCs/>
          <w:sz w:val="24"/>
          <w:szCs w:val="24"/>
        </w:rPr>
        <w:t xml:space="preserve">územního plánu s cíli a úkoly územního plánování, zejména s požadavky na ochranu architektonických a urbanistických hodnot v území a požadavky na ochranu nezastavěného území </w:t>
      </w:r>
    </w:p>
    <w:p w14:paraId="72FDB70C" w14:textId="77777777" w:rsidR="00386FDD" w:rsidRPr="000405E7" w:rsidRDefault="00386FDD" w:rsidP="007F3AA0">
      <w:pPr>
        <w:ind w:left="567" w:hanging="567"/>
        <w:jc w:val="both"/>
        <w:rPr>
          <w:rFonts w:ascii="Arial" w:hAnsi="Arial" w:cs="Arial"/>
        </w:rPr>
      </w:pPr>
    </w:p>
    <w:p w14:paraId="0A644E9C" w14:textId="77777777" w:rsidR="0048687B" w:rsidRPr="008A4649" w:rsidRDefault="0048687B" w:rsidP="007F3AA0">
      <w:pPr>
        <w:ind w:left="567" w:hanging="567"/>
        <w:jc w:val="both"/>
        <w:rPr>
          <w:rFonts w:ascii="Arial" w:hAnsi="Arial" w:cs="Arial"/>
        </w:rPr>
      </w:pPr>
      <w:r w:rsidRPr="000405E7">
        <w:rPr>
          <w:rFonts w:ascii="Arial" w:hAnsi="Arial" w:cs="Arial"/>
        </w:rPr>
        <w:t>§18 odst.1 stavebního zákona - Cílem územního plánování je vytvářet předpoklady pro výstavbu a pro udržitelný rozvoj území, spočívající ve vyváženém vztahu podmínek pro příznivé životní prostředí</w:t>
      </w:r>
      <w:r w:rsidRPr="008A4649">
        <w:rPr>
          <w:rFonts w:ascii="Arial" w:hAnsi="Arial" w:cs="Arial"/>
        </w:rPr>
        <w:t xml:space="preserve">, pro hospodářský rozvoj a pro soudržnost společenství obyvatel území a který uspokojuje potřeby současné generace, aniž by ohrožoval podmínky života generací budoucích. </w:t>
      </w:r>
    </w:p>
    <w:p w14:paraId="452864E7" w14:textId="77777777" w:rsidR="0048687B" w:rsidRPr="008A4649" w:rsidRDefault="0048687B" w:rsidP="005713FB">
      <w:pPr>
        <w:pStyle w:val="C-hlavntext"/>
        <w:numPr>
          <w:ilvl w:val="0"/>
          <w:numId w:val="7"/>
        </w:numPr>
        <w:spacing w:after="0" w:line="240" w:lineRule="auto"/>
        <w:ind w:left="709" w:hanging="142"/>
        <w:rPr>
          <w:rFonts w:ascii="Arial" w:hAnsi="Arial" w:cs="Arial"/>
          <w:i/>
          <w:iCs/>
          <w:sz w:val="24"/>
          <w:szCs w:val="24"/>
        </w:rPr>
      </w:pPr>
      <w:r w:rsidRPr="008A4649">
        <w:rPr>
          <w:rFonts w:ascii="Arial" w:hAnsi="Arial" w:cs="Arial"/>
          <w:i/>
          <w:iCs/>
          <w:sz w:val="24"/>
          <w:szCs w:val="24"/>
        </w:rPr>
        <w:t xml:space="preserve">základní cíl územního plánování, tj. vyvářet předpoklady pro výstavbu, je Změnou </w:t>
      </w:r>
      <w:r w:rsidR="00CD0265" w:rsidRPr="008A4649">
        <w:rPr>
          <w:rFonts w:ascii="Arial" w:hAnsi="Arial" w:cs="Arial"/>
          <w:i/>
          <w:iCs/>
          <w:sz w:val="24"/>
          <w:szCs w:val="24"/>
        </w:rPr>
        <w:t>č.1</w:t>
      </w:r>
      <w:r w:rsidRPr="008A4649">
        <w:rPr>
          <w:rFonts w:ascii="Arial" w:hAnsi="Arial" w:cs="Arial"/>
          <w:i/>
          <w:iCs/>
          <w:sz w:val="24"/>
          <w:szCs w:val="24"/>
        </w:rPr>
        <w:t xml:space="preserve"> ÚP </w:t>
      </w:r>
      <w:r w:rsidR="00CD0265" w:rsidRPr="008A4649">
        <w:rPr>
          <w:rFonts w:ascii="Arial" w:hAnsi="Arial" w:cs="Arial"/>
          <w:i/>
          <w:iCs/>
          <w:sz w:val="24"/>
          <w:szCs w:val="24"/>
        </w:rPr>
        <w:t>Píšťany</w:t>
      </w:r>
      <w:r w:rsidRPr="008A4649">
        <w:rPr>
          <w:rFonts w:ascii="Arial" w:hAnsi="Arial" w:cs="Arial"/>
          <w:i/>
          <w:iCs/>
          <w:sz w:val="24"/>
          <w:szCs w:val="24"/>
        </w:rPr>
        <w:t xml:space="preserve"> naplněn návrhem zastavitelných ploch</w:t>
      </w:r>
      <w:r w:rsidR="001D5D08" w:rsidRPr="008A4649">
        <w:rPr>
          <w:rFonts w:ascii="Arial" w:hAnsi="Arial" w:cs="Arial"/>
          <w:i/>
          <w:iCs/>
          <w:sz w:val="24"/>
          <w:szCs w:val="24"/>
        </w:rPr>
        <w:t xml:space="preserve"> se</w:t>
      </w:r>
      <w:r w:rsidR="00D17706" w:rsidRPr="008A4649">
        <w:rPr>
          <w:rFonts w:ascii="Arial" w:hAnsi="Arial" w:cs="Arial"/>
          <w:i/>
          <w:iCs/>
          <w:sz w:val="24"/>
          <w:szCs w:val="24"/>
        </w:rPr>
        <w:t xml:space="preserve"> sta</w:t>
      </w:r>
      <w:r w:rsidRPr="008A4649">
        <w:rPr>
          <w:rFonts w:ascii="Arial" w:hAnsi="Arial" w:cs="Arial"/>
          <w:i/>
          <w:iCs/>
          <w:sz w:val="24"/>
          <w:szCs w:val="24"/>
        </w:rPr>
        <w:t>bilizac</w:t>
      </w:r>
      <w:r w:rsidR="00D17706" w:rsidRPr="008A4649">
        <w:rPr>
          <w:rFonts w:ascii="Arial" w:hAnsi="Arial" w:cs="Arial"/>
          <w:i/>
          <w:iCs/>
          <w:sz w:val="24"/>
          <w:szCs w:val="24"/>
        </w:rPr>
        <w:t>í</w:t>
      </w:r>
      <w:r w:rsidRPr="008A4649">
        <w:rPr>
          <w:rFonts w:ascii="Arial" w:hAnsi="Arial" w:cs="Arial"/>
          <w:i/>
          <w:iCs/>
          <w:sz w:val="24"/>
          <w:szCs w:val="24"/>
        </w:rPr>
        <w:t xml:space="preserve"> podmínek ve všech pilířích.</w:t>
      </w:r>
    </w:p>
    <w:p w14:paraId="39B3CE88" w14:textId="77777777" w:rsidR="0048687B" w:rsidRPr="008A4649" w:rsidRDefault="0048687B" w:rsidP="007F3AA0">
      <w:pPr>
        <w:pStyle w:val="C-hlavntext"/>
        <w:spacing w:after="0" w:line="240" w:lineRule="auto"/>
        <w:ind w:left="567" w:hanging="567"/>
        <w:rPr>
          <w:rFonts w:ascii="Arial" w:hAnsi="Arial" w:cs="Arial"/>
          <w:sz w:val="24"/>
          <w:szCs w:val="24"/>
        </w:rPr>
      </w:pPr>
      <w:r w:rsidRPr="008A4649">
        <w:rPr>
          <w:rFonts w:ascii="Arial" w:hAnsi="Arial" w:cs="Arial"/>
          <w:sz w:val="24"/>
          <w:szCs w:val="24"/>
        </w:rPr>
        <w:t>§18 odst. 2 stavebního zákona -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14:paraId="4206FE5D" w14:textId="77777777" w:rsidR="0048687B" w:rsidRPr="008A4649" w:rsidRDefault="001D5D08" w:rsidP="005713FB">
      <w:pPr>
        <w:pStyle w:val="C-hlavntext"/>
        <w:numPr>
          <w:ilvl w:val="0"/>
          <w:numId w:val="7"/>
        </w:numPr>
        <w:spacing w:after="0" w:line="240" w:lineRule="auto"/>
        <w:ind w:left="709" w:hanging="142"/>
        <w:rPr>
          <w:rFonts w:ascii="Arial" w:hAnsi="Arial" w:cs="Arial"/>
          <w:i/>
          <w:iCs/>
          <w:sz w:val="24"/>
          <w:szCs w:val="24"/>
        </w:rPr>
      </w:pPr>
      <w:r w:rsidRPr="008A4649">
        <w:rPr>
          <w:rFonts w:ascii="Arial" w:hAnsi="Arial" w:cs="Arial"/>
          <w:i/>
          <w:iCs/>
          <w:sz w:val="24"/>
          <w:szCs w:val="24"/>
        </w:rPr>
        <w:t>ř</w:t>
      </w:r>
      <w:r w:rsidR="00D17706" w:rsidRPr="008A4649">
        <w:rPr>
          <w:rFonts w:ascii="Arial" w:hAnsi="Arial" w:cs="Arial"/>
          <w:i/>
          <w:iCs/>
          <w:sz w:val="24"/>
          <w:szCs w:val="24"/>
        </w:rPr>
        <w:t xml:space="preserve">ešené </w:t>
      </w:r>
      <w:r w:rsidR="0048687B" w:rsidRPr="008A4649">
        <w:rPr>
          <w:rFonts w:ascii="Arial" w:hAnsi="Arial" w:cs="Arial"/>
          <w:i/>
          <w:iCs/>
          <w:sz w:val="24"/>
          <w:szCs w:val="24"/>
        </w:rPr>
        <w:t xml:space="preserve">území je trvale předmětem zájmu územního plánování i jiných oborových dokumentací, které se stávají podkladem pro územní plánování. Tato problematika je tedy soustavně a komplexně řešena, čímž je zajištěn soulad s tímto cílem územního plánování </w:t>
      </w:r>
    </w:p>
    <w:p w14:paraId="21591027" w14:textId="77777777" w:rsidR="0048687B" w:rsidRPr="008A4649" w:rsidRDefault="0048687B" w:rsidP="007F3AA0">
      <w:pPr>
        <w:pStyle w:val="C-hlavntext"/>
        <w:spacing w:after="0" w:line="240" w:lineRule="auto"/>
        <w:ind w:left="567" w:hanging="567"/>
        <w:rPr>
          <w:rFonts w:ascii="Arial" w:hAnsi="Arial" w:cs="Arial"/>
          <w:sz w:val="24"/>
          <w:szCs w:val="24"/>
        </w:rPr>
      </w:pPr>
      <w:r w:rsidRPr="008A4649">
        <w:rPr>
          <w:rFonts w:ascii="Arial" w:hAnsi="Arial" w:cs="Arial"/>
          <w:sz w:val="24"/>
          <w:szCs w:val="24"/>
        </w:rPr>
        <w:lastRenderedPageBreak/>
        <w:t>§18 odst. 3 stavebního zákona -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14:paraId="70CD5DE4" w14:textId="77777777" w:rsidR="0048687B" w:rsidRPr="00093E73" w:rsidRDefault="0048687B" w:rsidP="005713FB">
      <w:pPr>
        <w:pStyle w:val="C-hlavntext"/>
        <w:numPr>
          <w:ilvl w:val="0"/>
          <w:numId w:val="7"/>
        </w:numPr>
        <w:spacing w:after="0" w:line="240" w:lineRule="auto"/>
        <w:ind w:left="709" w:hanging="142"/>
        <w:rPr>
          <w:rFonts w:ascii="Arial" w:hAnsi="Arial" w:cs="Arial"/>
          <w:i/>
          <w:iCs/>
          <w:sz w:val="24"/>
          <w:szCs w:val="24"/>
        </w:rPr>
      </w:pPr>
      <w:r w:rsidRPr="008A4649">
        <w:rPr>
          <w:rFonts w:ascii="Arial" w:hAnsi="Arial" w:cs="Arial"/>
          <w:i/>
          <w:iCs/>
          <w:sz w:val="24"/>
          <w:szCs w:val="24"/>
        </w:rPr>
        <w:t xml:space="preserve">orgán územního plánování zde prostřednictvím své role pořizovatele koordinuje </w:t>
      </w:r>
      <w:r w:rsidRPr="00093E73">
        <w:rPr>
          <w:rFonts w:ascii="Arial" w:hAnsi="Arial" w:cs="Arial"/>
          <w:i/>
          <w:iCs/>
          <w:sz w:val="24"/>
          <w:szCs w:val="24"/>
        </w:rPr>
        <w:t xml:space="preserve">veřejné a soukromé záměry změn v území a dbá o ochranu veřejných zájmů. Projevem této koordinační role je stanovisko k návrhu na pořizování změn, kdy některé </w:t>
      </w:r>
      <w:r w:rsidR="001D5D08" w:rsidRPr="00093E73">
        <w:rPr>
          <w:rFonts w:ascii="Arial" w:hAnsi="Arial" w:cs="Arial"/>
          <w:i/>
          <w:iCs/>
          <w:sz w:val="24"/>
          <w:szCs w:val="24"/>
        </w:rPr>
        <w:t>změny byly</w:t>
      </w:r>
      <w:r w:rsidRPr="00093E73">
        <w:rPr>
          <w:rFonts w:ascii="Arial" w:hAnsi="Arial" w:cs="Arial"/>
          <w:i/>
          <w:iCs/>
          <w:sz w:val="24"/>
          <w:szCs w:val="24"/>
        </w:rPr>
        <w:t xml:space="preserve"> s ohledem na veřejné zájmy </w:t>
      </w:r>
      <w:r w:rsidR="001D5D08" w:rsidRPr="00093E73">
        <w:rPr>
          <w:rFonts w:ascii="Arial" w:hAnsi="Arial" w:cs="Arial"/>
          <w:i/>
          <w:iCs/>
          <w:sz w:val="24"/>
          <w:szCs w:val="24"/>
        </w:rPr>
        <w:t>doporučeny O</w:t>
      </w:r>
      <w:r w:rsidRPr="00093E73">
        <w:rPr>
          <w:rFonts w:ascii="Arial" w:hAnsi="Arial" w:cs="Arial"/>
          <w:i/>
          <w:iCs/>
          <w:sz w:val="24"/>
          <w:szCs w:val="24"/>
        </w:rPr>
        <w:t xml:space="preserve">Z </w:t>
      </w:r>
      <w:r w:rsidR="001D5D08" w:rsidRPr="00093E73">
        <w:rPr>
          <w:rFonts w:ascii="Arial" w:hAnsi="Arial" w:cs="Arial"/>
          <w:i/>
          <w:iCs/>
          <w:sz w:val="24"/>
          <w:szCs w:val="24"/>
        </w:rPr>
        <w:t>k </w:t>
      </w:r>
      <w:r w:rsidRPr="00093E73">
        <w:rPr>
          <w:rFonts w:ascii="Arial" w:hAnsi="Arial" w:cs="Arial"/>
          <w:i/>
          <w:iCs/>
          <w:sz w:val="24"/>
          <w:szCs w:val="24"/>
        </w:rPr>
        <w:t>vyloučen</w:t>
      </w:r>
      <w:r w:rsidR="001D5D08" w:rsidRPr="00093E73">
        <w:rPr>
          <w:rFonts w:ascii="Arial" w:hAnsi="Arial" w:cs="Arial"/>
          <w:i/>
          <w:iCs/>
          <w:sz w:val="24"/>
          <w:szCs w:val="24"/>
        </w:rPr>
        <w:t>í,</w:t>
      </w:r>
      <w:r w:rsidRPr="00093E73">
        <w:rPr>
          <w:rFonts w:ascii="Arial" w:hAnsi="Arial" w:cs="Arial"/>
          <w:i/>
          <w:iCs/>
          <w:sz w:val="24"/>
          <w:szCs w:val="24"/>
        </w:rPr>
        <w:t xml:space="preserve"> respektive jsou na základě </w:t>
      </w:r>
      <w:r w:rsidR="001D5D08" w:rsidRPr="00093E73">
        <w:rPr>
          <w:rFonts w:ascii="Arial" w:hAnsi="Arial" w:cs="Arial"/>
          <w:i/>
          <w:iCs/>
          <w:sz w:val="24"/>
          <w:szCs w:val="24"/>
        </w:rPr>
        <w:t>doplňujících průzkumů a rozborů zhotovitelem vyhodnoceny jako nepřijatelné v rozporu s urbanistickou koncepcí a veřejným zájmem</w:t>
      </w:r>
      <w:r w:rsidR="00561967" w:rsidRPr="00093E73">
        <w:rPr>
          <w:rFonts w:ascii="Arial" w:hAnsi="Arial" w:cs="Arial"/>
          <w:i/>
          <w:iCs/>
          <w:sz w:val="24"/>
          <w:szCs w:val="24"/>
        </w:rPr>
        <w:t>, což bylo potvrzeno i stanovisky DO v rámci společného jednání k návrhu</w:t>
      </w:r>
      <w:r w:rsidR="001D5D08" w:rsidRPr="00093E73">
        <w:rPr>
          <w:rFonts w:ascii="Arial" w:hAnsi="Arial" w:cs="Arial"/>
          <w:i/>
          <w:iCs/>
          <w:sz w:val="24"/>
          <w:szCs w:val="24"/>
        </w:rPr>
        <w:t xml:space="preserve">. </w:t>
      </w:r>
      <w:r w:rsidRPr="00093E73">
        <w:rPr>
          <w:rFonts w:ascii="Arial" w:hAnsi="Arial" w:cs="Arial"/>
          <w:i/>
          <w:iCs/>
          <w:sz w:val="24"/>
          <w:szCs w:val="24"/>
        </w:rPr>
        <w:t xml:space="preserve">Tento cíl územního plánování je </w:t>
      </w:r>
      <w:r w:rsidR="001D5D08" w:rsidRPr="00093E73">
        <w:rPr>
          <w:rFonts w:ascii="Arial" w:hAnsi="Arial" w:cs="Arial"/>
          <w:i/>
          <w:iCs/>
          <w:sz w:val="24"/>
          <w:szCs w:val="24"/>
        </w:rPr>
        <w:t xml:space="preserve">tedy </w:t>
      </w:r>
      <w:r w:rsidR="00D17706" w:rsidRPr="00093E73">
        <w:rPr>
          <w:rFonts w:ascii="Arial" w:hAnsi="Arial" w:cs="Arial"/>
          <w:i/>
          <w:iCs/>
          <w:sz w:val="24"/>
          <w:szCs w:val="24"/>
        </w:rPr>
        <w:t xml:space="preserve">průběžně </w:t>
      </w:r>
      <w:r w:rsidRPr="00093E73">
        <w:rPr>
          <w:rFonts w:ascii="Arial" w:hAnsi="Arial" w:cs="Arial"/>
          <w:i/>
          <w:iCs/>
          <w:sz w:val="24"/>
          <w:szCs w:val="24"/>
        </w:rPr>
        <w:t>naplňován.</w:t>
      </w:r>
    </w:p>
    <w:p w14:paraId="1197D6BD" w14:textId="77777777" w:rsidR="0048687B" w:rsidRDefault="0048687B" w:rsidP="008A6E48">
      <w:pPr>
        <w:pStyle w:val="C-hlavntext"/>
        <w:spacing w:after="0" w:line="240" w:lineRule="auto"/>
        <w:ind w:left="567" w:hanging="567"/>
        <w:rPr>
          <w:rFonts w:ascii="Arial" w:hAnsi="Arial" w:cs="Arial"/>
          <w:sz w:val="24"/>
          <w:szCs w:val="24"/>
        </w:rPr>
      </w:pPr>
      <w:r w:rsidRPr="00093E73">
        <w:rPr>
          <w:rFonts w:ascii="Arial" w:hAnsi="Arial" w:cs="Arial"/>
          <w:sz w:val="24"/>
          <w:szCs w:val="24"/>
        </w:rPr>
        <w:t xml:space="preserve">§18 odst. 4 stavebního zákona - Územní plánování ve veřejném zájmu chrání a rozvíjí přírodní, kulturní a civilizační hodnoty území, včetně urbanistického, architektonického a archeologického dědictví. Přitom chrání krajinu jako </w:t>
      </w:r>
      <w:r w:rsidRPr="008A4649">
        <w:rPr>
          <w:rFonts w:ascii="Arial" w:hAnsi="Arial" w:cs="Arial"/>
          <w:sz w:val="24"/>
          <w:szCs w:val="24"/>
        </w:rPr>
        <w:t>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14:paraId="0915BB26" w14:textId="77777777" w:rsidR="009B118C" w:rsidRPr="008A4649" w:rsidRDefault="0048687B" w:rsidP="005713FB">
      <w:pPr>
        <w:pStyle w:val="Odstavecseseznamem"/>
        <w:numPr>
          <w:ilvl w:val="0"/>
          <w:numId w:val="7"/>
        </w:numPr>
        <w:ind w:left="709" w:hanging="142"/>
        <w:jc w:val="both"/>
        <w:rPr>
          <w:rFonts w:ascii="Arial" w:hAnsi="Arial" w:cs="Arial"/>
          <w:i/>
          <w:iCs/>
        </w:rPr>
      </w:pPr>
      <w:r w:rsidRPr="008A4649">
        <w:rPr>
          <w:rFonts w:ascii="Arial" w:hAnsi="Arial" w:cs="Arial"/>
          <w:i/>
          <w:iCs/>
        </w:rPr>
        <w:t xml:space="preserve">návrh změn nevyplývá z celkové urbanistické koncepce rozvoje území, ale je průmětem požadavků individuálních žadatelů o provedení úprav ÚP. </w:t>
      </w:r>
      <w:r w:rsidR="001D5D08" w:rsidRPr="008A4649">
        <w:rPr>
          <w:rFonts w:ascii="Arial" w:hAnsi="Arial" w:cs="Arial"/>
          <w:i/>
          <w:iCs/>
        </w:rPr>
        <w:t xml:space="preserve">Zhotovitelem jsou v souladu se </w:t>
      </w:r>
      <w:r w:rsidR="009B118C" w:rsidRPr="008A4649">
        <w:rPr>
          <w:rFonts w:ascii="Arial" w:hAnsi="Arial" w:cs="Arial"/>
          <w:i/>
          <w:iCs/>
        </w:rPr>
        <w:t xml:space="preserve">zastupitelstvem schváleným </w:t>
      </w:r>
      <w:r w:rsidR="001D5D08" w:rsidRPr="008A4649">
        <w:rPr>
          <w:rFonts w:ascii="Arial" w:hAnsi="Arial" w:cs="Arial"/>
          <w:i/>
          <w:iCs/>
        </w:rPr>
        <w:t>Zadáním zpracovány všechny požadované změny, kt</w:t>
      </w:r>
      <w:r w:rsidR="009B118C" w:rsidRPr="008A4649">
        <w:rPr>
          <w:rFonts w:ascii="Arial" w:hAnsi="Arial" w:cs="Arial"/>
          <w:i/>
          <w:iCs/>
        </w:rPr>
        <w:t>e</w:t>
      </w:r>
      <w:r w:rsidR="001D5D08" w:rsidRPr="008A4649">
        <w:rPr>
          <w:rFonts w:ascii="Arial" w:hAnsi="Arial" w:cs="Arial"/>
          <w:i/>
          <w:iCs/>
        </w:rPr>
        <w:t xml:space="preserve">ré jsou však </w:t>
      </w:r>
      <w:r w:rsidR="009B118C" w:rsidRPr="008A4649">
        <w:rPr>
          <w:rFonts w:ascii="Arial" w:hAnsi="Arial" w:cs="Arial"/>
          <w:i/>
          <w:iCs/>
        </w:rPr>
        <w:t xml:space="preserve">kriticky </w:t>
      </w:r>
      <w:r w:rsidR="001D5D08" w:rsidRPr="008A4649">
        <w:rPr>
          <w:rFonts w:ascii="Arial" w:hAnsi="Arial" w:cs="Arial"/>
          <w:i/>
          <w:iCs/>
        </w:rPr>
        <w:t>vyhodnoceny právě z výše uvedených hledis</w:t>
      </w:r>
      <w:r w:rsidR="009B118C" w:rsidRPr="008A4649">
        <w:rPr>
          <w:rFonts w:ascii="Arial" w:hAnsi="Arial" w:cs="Arial"/>
          <w:i/>
          <w:iCs/>
        </w:rPr>
        <w:t>e</w:t>
      </w:r>
      <w:r w:rsidR="001D5D08" w:rsidRPr="008A4649">
        <w:rPr>
          <w:rFonts w:ascii="Arial" w:hAnsi="Arial" w:cs="Arial"/>
          <w:i/>
          <w:iCs/>
        </w:rPr>
        <w:t>k</w:t>
      </w:r>
      <w:r w:rsidR="009B118C" w:rsidRPr="008A4649">
        <w:rPr>
          <w:rFonts w:ascii="Arial" w:hAnsi="Arial" w:cs="Arial"/>
          <w:i/>
          <w:iCs/>
        </w:rPr>
        <w:t xml:space="preserve"> – Změna č.1 ÚP Píšťany tedy není v souladu s tímto cílem.</w:t>
      </w:r>
    </w:p>
    <w:p w14:paraId="21B953E8" w14:textId="77777777" w:rsidR="0048687B" w:rsidRPr="008A4649" w:rsidRDefault="0048687B" w:rsidP="00A80C51">
      <w:pPr>
        <w:pStyle w:val="C-hlavntext"/>
        <w:spacing w:after="0" w:line="240" w:lineRule="auto"/>
        <w:ind w:left="567" w:hanging="567"/>
        <w:rPr>
          <w:rFonts w:ascii="Arial" w:hAnsi="Arial" w:cs="Arial"/>
          <w:sz w:val="24"/>
          <w:szCs w:val="24"/>
        </w:rPr>
      </w:pPr>
      <w:r w:rsidRPr="008A4649">
        <w:rPr>
          <w:rFonts w:ascii="Arial" w:hAnsi="Arial" w:cs="Arial"/>
          <w:sz w:val="24"/>
          <w:szCs w:val="24"/>
        </w:rPr>
        <w:t>§18 odst. 5 stavebního zákona -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w:t>
      </w:r>
      <w:r w:rsidR="008A4649" w:rsidRPr="008A4649">
        <w:rPr>
          <w:rFonts w:ascii="Arial" w:hAnsi="Arial" w:cs="Arial"/>
          <w:sz w:val="24"/>
          <w:szCs w:val="24"/>
        </w:rPr>
        <w:t>.</w:t>
      </w:r>
      <w:r w:rsidRPr="008A4649">
        <w:rPr>
          <w:rFonts w:ascii="Arial" w:hAnsi="Arial" w:cs="Arial"/>
          <w:sz w:val="24"/>
          <w:szCs w:val="24"/>
        </w:rPr>
        <w:t xml:space="preserve"> ruchu, například cyklistické stezky, hygienická zařízení, ekologická a informační centra. Uvedené stavby, zařízení a jiná opatření vč. staveb, které s nimi bezprostředně souvisejí včetně oplocení, lze v nezastavěném území umisťovat v případech, pokud je územně plánovací dokumentace výslovně nevylučuje.</w:t>
      </w:r>
    </w:p>
    <w:p w14:paraId="5DD4C079" w14:textId="77777777" w:rsidR="0048687B" w:rsidRPr="008A4649" w:rsidRDefault="0048687B" w:rsidP="005713FB">
      <w:pPr>
        <w:pStyle w:val="C-hlavntext"/>
        <w:numPr>
          <w:ilvl w:val="0"/>
          <w:numId w:val="7"/>
        </w:numPr>
        <w:spacing w:after="0" w:line="240" w:lineRule="auto"/>
        <w:ind w:left="709" w:hanging="142"/>
        <w:rPr>
          <w:rFonts w:ascii="Arial" w:hAnsi="Arial" w:cs="Arial"/>
          <w:i/>
          <w:iCs/>
          <w:sz w:val="24"/>
          <w:szCs w:val="24"/>
        </w:rPr>
      </w:pPr>
      <w:r w:rsidRPr="008A4649">
        <w:rPr>
          <w:rFonts w:ascii="Arial" w:hAnsi="Arial" w:cs="Arial"/>
          <w:i/>
          <w:iCs/>
          <w:sz w:val="24"/>
          <w:szCs w:val="24"/>
        </w:rPr>
        <w:t xml:space="preserve">Změnou </w:t>
      </w:r>
      <w:r w:rsidR="00CD0265" w:rsidRPr="008A4649">
        <w:rPr>
          <w:rFonts w:ascii="Arial" w:hAnsi="Arial" w:cs="Arial"/>
          <w:i/>
          <w:iCs/>
          <w:sz w:val="24"/>
          <w:szCs w:val="24"/>
        </w:rPr>
        <w:t>č.1</w:t>
      </w:r>
      <w:r w:rsidRPr="008A4649">
        <w:rPr>
          <w:rFonts w:ascii="Arial" w:hAnsi="Arial" w:cs="Arial"/>
          <w:i/>
          <w:iCs/>
          <w:sz w:val="24"/>
          <w:szCs w:val="24"/>
        </w:rPr>
        <w:t xml:space="preserve"> ÚP </w:t>
      </w:r>
      <w:r w:rsidR="00CD0265" w:rsidRPr="008A4649">
        <w:rPr>
          <w:rFonts w:ascii="Arial" w:hAnsi="Arial" w:cs="Arial"/>
          <w:i/>
          <w:iCs/>
          <w:sz w:val="24"/>
          <w:szCs w:val="24"/>
        </w:rPr>
        <w:t>Píšťany</w:t>
      </w:r>
      <w:r w:rsidRPr="008A4649">
        <w:rPr>
          <w:rFonts w:ascii="Arial" w:hAnsi="Arial" w:cs="Arial"/>
          <w:i/>
          <w:iCs/>
          <w:sz w:val="24"/>
          <w:szCs w:val="24"/>
        </w:rPr>
        <w:t xml:space="preserve"> je toto ustanovení respektováno,</w:t>
      </w:r>
      <w:r w:rsidRPr="008A4649">
        <w:rPr>
          <w:rFonts w:ascii="Arial" w:hAnsi="Arial" w:cs="Arial"/>
          <w:i/>
          <w:iCs/>
        </w:rPr>
        <w:t xml:space="preserve"> </w:t>
      </w:r>
      <w:r w:rsidRPr="008A4649">
        <w:rPr>
          <w:rFonts w:ascii="Arial" w:hAnsi="Arial" w:cs="Arial"/>
          <w:i/>
          <w:iCs/>
          <w:sz w:val="24"/>
          <w:szCs w:val="24"/>
        </w:rPr>
        <w:t>žádnou ze specifikovaných staveb a zařízení výslovně nevylučuje.</w:t>
      </w:r>
    </w:p>
    <w:p w14:paraId="45E8CFF4" w14:textId="77777777" w:rsidR="0048687B" w:rsidRPr="008A4649" w:rsidRDefault="0048687B" w:rsidP="00A80C51">
      <w:pPr>
        <w:pStyle w:val="C-hlavntext"/>
        <w:spacing w:after="0" w:line="240" w:lineRule="auto"/>
        <w:ind w:left="567" w:hanging="567"/>
        <w:rPr>
          <w:rFonts w:ascii="Arial" w:hAnsi="Arial" w:cs="Arial"/>
          <w:sz w:val="24"/>
          <w:szCs w:val="24"/>
        </w:rPr>
      </w:pPr>
      <w:r w:rsidRPr="008A4649">
        <w:rPr>
          <w:rFonts w:ascii="Arial" w:hAnsi="Arial" w:cs="Arial"/>
          <w:sz w:val="24"/>
          <w:szCs w:val="24"/>
        </w:rPr>
        <w:t>§18 odst. 6 stavebního zákona - Na nezastavitelných pozemcích lze výjimečně umístit technickou infrastrukturu způsobem, který neznemožní jejich dosavadní užívání.</w:t>
      </w:r>
    </w:p>
    <w:p w14:paraId="0F7E8FFF" w14:textId="77777777" w:rsidR="0048687B" w:rsidRPr="008A4649" w:rsidRDefault="0048687B" w:rsidP="005713FB">
      <w:pPr>
        <w:pStyle w:val="C-hlavntext"/>
        <w:numPr>
          <w:ilvl w:val="0"/>
          <w:numId w:val="7"/>
        </w:numPr>
        <w:tabs>
          <w:tab w:val="left" w:pos="709"/>
        </w:tabs>
        <w:spacing w:after="0" w:line="240" w:lineRule="auto"/>
        <w:ind w:left="709" w:hanging="142"/>
        <w:rPr>
          <w:rFonts w:ascii="Arial" w:hAnsi="Arial" w:cs="Arial"/>
          <w:i/>
          <w:iCs/>
          <w:sz w:val="24"/>
          <w:szCs w:val="24"/>
        </w:rPr>
      </w:pPr>
      <w:r w:rsidRPr="008A4649">
        <w:rPr>
          <w:rFonts w:ascii="Arial" w:hAnsi="Arial" w:cs="Arial"/>
          <w:i/>
          <w:iCs/>
          <w:sz w:val="24"/>
          <w:szCs w:val="24"/>
        </w:rPr>
        <w:t>podmínky využití území byly stanoveny tak aby bylo možné v rámci všech ploch s rozdílným způsobem využití území umožněno realizovat nezbytnou dopravní a technickou infrastrukturu a to jak v zastavěném, tak nezastavěném území.</w:t>
      </w:r>
    </w:p>
    <w:p w14:paraId="0566E0A3" w14:textId="77777777" w:rsidR="0048687B" w:rsidRPr="008A4649" w:rsidRDefault="0048687B" w:rsidP="005713FB">
      <w:pPr>
        <w:pStyle w:val="C-hlavntext"/>
        <w:numPr>
          <w:ilvl w:val="0"/>
          <w:numId w:val="7"/>
        </w:numPr>
        <w:tabs>
          <w:tab w:val="left" w:pos="709"/>
        </w:tabs>
        <w:spacing w:after="0" w:line="240" w:lineRule="auto"/>
        <w:ind w:left="709" w:hanging="142"/>
        <w:rPr>
          <w:rFonts w:ascii="Arial" w:hAnsi="Arial" w:cs="Arial"/>
          <w:i/>
          <w:iCs/>
          <w:sz w:val="24"/>
          <w:szCs w:val="24"/>
        </w:rPr>
      </w:pPr>
      <w:r w:rsidRPr="008A4649">
        <w:rPr>
          <w:rFonts w:ascii="Arial" w:hAnsi="Arial" w:cs="Arial"/>
          <w:i/>
          <w:iCs/>
          <w:sz w:val="24"/>
          <w:szCs w:val="24"/>
        </w:rPr>
        <w:t xml:space="preserve">institut nezastavitelného pozemku se týká území obce, která nemá vydaný ÚP </w:t>
      </w:r>
    </w:p>
    <w:p w14:paraId="56C48D21" w14:textId="77777777" w:rsidR="00B978A3" w:rsidRPr="008A4649" w:rsidRDefault="00B978A3" w:rsidP="00A80C51">
      <w:pPr>
        <w:pStyle w:val="C-hlavntext"/>
        <w:spacing w:after="0" w:line="240" w:lineRule="auto"/>
        <w:rPr>
          <w:rFonts w:ascii="Arial" w:hAnsi="Arial" w:cs="Arial"/>
          <w:sz w:val="24"/>
          <w:szCs w:val="24"/>
        </w:rPr>
      </w:pPr>
    </w:p>
    <w:p w14:paraId="4D670281" w14:textId="77777777" w:rsidR="0048687B" w:rsidRPr="008A4649" w:rsidRDefault="0048687B" w:rsidP="00A80C51">
      <w:pPr>
        <w:pStyle w:val="C-hlavntext"/>
        <w:spacing w:after="0" w:line="240" w:lineRule="auto"/>
        <w:rPr>
          <w:rFonts w:ascii="Arial" w:hAnsi="Arial" w:cs="Arial"/>
          <w:sz w:val="24"/>
          <w:szCs w:val="24"/>
        </w:rPr>
      </w:pPr>
      <w:r w:rsidRPr="008A4649">
        <w:rPr>
          <w:rFonts w:ascii="Arial" w:hAnsi="Arial" w:cs="Arial"/>
          <w:sz w:val="24"/>
          <w:szCs w:val="24"/>
        </w:rPr>
        <w:t xml:space="preserve">§19 odst. 1 stavebního zákona Úkolem územního plánování je zejména: </w:t>
      </w:r>
    </w:p>
    <w:p w14:paraId="03D7EEB3" w14:textId="77777777" w:rsidR="0048687B" w:rsidRPr="008A4649" w:rsidRDefault="0048687B" w:rsidP="00A80C51">
      <w:pPr>
        <w:pStyle w:val="C-hlavntext"/>
        <w:spacing w:after="0" w:line="240" w:lineRule="auto"/>
        <w:rPr>
          <w:rFonts w:ascii="Arial" w:hAnsi="Arial" w:cs="Arial"/>
          <w:sz w:val="24"/>
          <w:szCs w:val="24"/>
        </w:rPr>
      </w:pPr>
      <w:r w:rsidRPr="008A4649">
        <w:rPr>
          <w:rFonts w:ascii="Arial" w:hAnsi="Arial" w:cs="Arial"/>
          <w:sz w:val="24"/>
          <w:szCs w:val="24"/>
        </w:rPr>
        <w:t>a) zjišťovat a posuzovat stav území, jeho přírodní, kulturní a civilizační hodnoty</w:t>
      </w:r>
    </w:p>
    <w:p w14:paraId="0DED08B8" w14:textId="77777777" w:rsidR="0048687B" w:rsidRPr="00093E73" w:rsidRDefault="0048687B" w:rsidP="00A94939">
      <w:pPr>
        <w:pStyle w:val="C-hlavntext"/>
        <w:spacing w:after="0" w:line="240" w:lineRule="auto"/>
        <w:ind w:left="426" w:hanging="142"/>
        <w:rPr>
          <w:rFonts w:ascii="Arial" w:hAnsi="Arial" w:cs="Arial"/>
          <w:sz w:val="24"/>
          <w:szCs w:val="24"/>
        </w:rPr>
      </w:pPr>
      <w:r w:rsidRPr="008A4649">
        <w:rPr>
          <w:rFonts w:ascii="Arial" w:hAnsi="Arial" w:cs="Arial"/>
          <w:sz w:val="24"/>
          <w:szCs w:val="24"/>
        </w:rPr>
        <w:t xml:space="preserve">- </w:t>
      </w:r>
      <w:r w:rsidRPr="008A4649">
        <w:rPr>
          <w:rFonts w:ascii="Arial" w:hAnsi="Arial" w:cs="Arial"/>
          <w:i/>
          <w:iCs/>
          <w:sz w:val="24"/>
          <w:szCs w:val="24"/>
        </w:rPr>
        <w:t xml:space="preserve">zjišťování a posuzování stavu území a jeho hodnot je předmětem územně analytických podkladů. Ty byly pro ORP </w:t>
      </w:r>
      <w:r w:rsidR="00A07C1B" w:rsidRPr="008A4649">
        <w:rPr>
          <w:rFonts w:ascii="Arial" w:hAnsi="Arial" w:cs="Arial"/>
          <w:i/>
          <w:iCs/>
          <w:sz w:val="24"/>
          <w:szCs w:val="24"/>
        </w:rPr>
        <w:t>Litoměřice</w:t>
      </w:r>
      <w:r w:rsidRPr="008A4649">
        <w:rPr>
          <w:rFonts w:ascii="Arial" w:hAnsi="Arial" w:cs="Arial"/>
          <w:i/>
          <w:iCs/>
          <w:sz w:val="24"/>
          <w:szCs w:val="24"/>
        </w:rPr>
        <w:t xml:space="preserve"> zpracovány a aktualizovány a byly jako podklad použity pro pořizovanou změnu ÚP. I přesto byly v rámci doplňujících průzkumů a rozborů ke Změně </w:t>
      </w:r>
      <w:r w:rsidR="00CD0265" w:rsidRPr="008A4649">
        <w:rPr>
          <w:rFonts w:ascii="Arial" w:hAnsi="Arial" w:cs="Arial"/>
          <w:i/>
          <w:iCs/>
          <w:sz w:val="24"/>
          <w:szCs w:val="24"/>
        </w:rPr>
        <w:t>č.1</w:t>
      </w:r>
      <w:r w:rsidRPr="008A4649">
        <w:rPr>
          <w:rFonts w:ascii="Arial" w:hAnsi="Arial" w:cs="Arial"/>
          <w:i/>
          <w:iCs/>
          <w:sz w:val="24"/>
          <w:szCs w:val="24"/>
        </w:rPr>
        <w:t xml:space="preserve"> ÚP </w:t>
      </w:r>
      <w:r w:rsidR="00CD0265" w:rsidRPr="008A4649">
        <w:rPr>
          <w:rFonts w:ascii="Arial" w:hAnsi="Arial" w:cs="Arial"/>
          <w:i/>
          <w:iCs/>
          <w:sz w:val="24"/>
          <w:szCs w:val="24"/>
        </w:rPr>
        <w:t>Píšťany</w:t>
      </w:r>
      <w:r w:rsidRPr="008A4649">
        <w:rPr>
          <w:rFonts w:ascii="Arial" w:hAnsi="Arial" w:cs="Arial"/>
          <w:i/>
          <w:iCs/>
          <w:sz w:val="24"/>
          <w:szCs w:val="24"/>
        </w:rPr>
        <w:t xml:space="preserve"> prověřeny hodnoty v území, které jsou graficky vyjádřeny v koordinačním výkrese jako limity v území a textově popsány </w:t>
      </w:r>
      <w:r w:rsidRPr="00093E73">
        <w:rPr>
          <w:rFonts w:ascii="Arial" w:hAnsi="Arial" w:cs="Arial"/>
          <w:i/>
          <w:iCs/>
          <w:sz w:val="24"/>
          <w:szCs w:val="24"/>
        </w:rPr>
        <w:t>v části odůvodnění. Změna je v souladu s tímto úkolem.</w:t>
      </w:r>
    </w:p>
    <w:p w14:paraId="59743D74" w14:textId="77777777" w:rsidR="0048687B" w:rsidRPr="00093E73" w:rsidRDefault="0048687B" w:rsidP="00A94939">
      <w:pPr>
        <w:pStyle w:val="C-citatodsazeny-mal"/>
        <w:spacing w:after="0" w:line="240" w:lineRule="auto"/>
        <w:ind w:left="284" w:hanging="284"/>
        <w:rPr>
          <w:rFonts w:ascii="Arial" w:hAnsi="Arial" w:cs="Arial"/>
          <w:i w:val="0"/>
          <w:iCs w:val="0"/>
          <w:color w:val="auto"/>
          <w:sz w:val="24"/>
          <w:szCs w:val="24"/>
        </w:rPr>
      </w:pPr>
      <w:r w:rsidRPr="00093E73">
        <w:rPr>
          <w:rFonts w:ascii="Arial" w:hAnsi="Arial" w:cs="Arial"/>
          <w:i w:val="0"/>
          <w:iCs w:val="0"/>
          <w:color w:val="auto"/>
          <w:sz w:val="24"/>
          <w:szCs w:val="24"/>
        </w:rPr>
        <w:lastRenderedPageBreak/>
        <w:t>b) stanovovat koncepci rozvoje území, včetně urbanistické koncepce s ohledem na hodnoty a podmínky území,</w:t>
      </w:r>
    </w:p>
    <w:p w14:paraId="5B667756" w14:textId="77777777" w:rsidR="0048687B" w:rsidRPr="00093E73" w:rsidRDefault="0048687B" w:rsidP="00A94939">
      <w:pPr>
        <w:pStyle w:val="C-hlavntext"/>
        <w:spacing w:after="0" w:line="240" w:lineRule="auto"/>
        <w:ind w:left="426" w:hanging="142"/>
        <w:rPr>
          <w:rFonts w:ascii="Arial" w:hAnsi="Arial" w:cs="Arial"/>
          <w:i/>
          <w:iCs/>
          <w:sz w:val="24"/>
          <w:szCs w:val="24"/>
        </w:rPr>
      </w:pPr>
      <w:r w:rsidRPr="00093E73">
        <w:rPr>
          <w:rFonts w:ascii="Arial" w:hAnsi="Arial" w:cs="Arial"/>
          <w:i/>
          <w:iCs/>
          <w:sz w:val="24"/>
          <w:szCs w:val="24"/>
        </w:rPr>
        <w:t xml:space="preserve">- koncepce rozvoje území včetně urbanistické koncepce je předmětem územního plánu </w:t>
      </w:r>
      <w:r w:rsidR="00AE7538" w:rsidRPr="00093E73">
        <w:rPr>
          <w:rFonts w:ascii="Arial" w:hAnsi="Arial" w:cs="Arial"/>
          <w:i/>
          <w:iCs/>
          <w:sz w:val="24"/>
          <w:szCs w:val="24"/>
        </w:rPr>
        <w:t xml:space="preserve">přičemž návrhem </w:t>
      </w:r>
      <w:r w:rsidRPr="00093E73">
        <w:rPr>
          <w:rFonts w:ascii="Arial" w:hAnsi="Arial" w:cs="Arial"/>
          <w:i/>
          <w:iCs/>
          <w:sz w:val="24"/>
          <w:szCs w:val="24"/>
        </w:rPr>
        <w:t>Změn</w:t>
      </w:r>
      <w:r w:rsidR="00AE7538" w:rsidRPr="00093E73">
        <w:rPr>
          <w:rFonts w:ascii="Arial" w:hAnsi="Arial" w:cs="Arial"/>
          <w:i/>
          <w:iCs/>
          <w:sz w:val="24"/>
          <w:szCs w:val="24"/>
        </w:rPr>
        <w:t>y</w:t>
      </w:r>
      <w:r w:rsidRPr="00093E73">
        <w:rPr>
          <w:rFonts w:ascii="Arial" w:hAnsi="Arial" w:cs="Arial"/>
          <w:i/>
          <w:iCs/>
          <w:sz w:val="24"/>
          <w:szCs w:val="24"/>
        </w:rPr>
        <w:t xml:space="preserve"> </w:t>
      </w:r>
      <w:r w:rsidR="00CD0265" w:rsidRPr="00093E73">
        <w:rPr>
          <w:rFonts w:ascii="Arial" w:hAnsi="Arial" w:cs="Arial"/>
          <w:i/>
          <w:iCs/>
          <w:sz w:val="24"/>
          <w:szCs w:val="24"/>
        </w:rPr>
        <w:t>č.1</w:t>
      </w:r>
      <w:r w:rsidRPr="00093E73">
        <w:rPr>
          <w:rFonts w:ascii="Arial" w:hAnsi="Arial" w:cs="Arial"/>
          <w:i/>
          <w:iCs/>
          <w:sz w:val="24"/>
          <w:szCs w:val="24"/>
        </w:rPr>
        <w:t xml:space="preserve"> ÚP </w:t>
      </w:r>
      <w:r w:rsidR="00CD0265" w:rsidRPr="00093E73">
        <w:rPr>
          <w:rFonts w:ascii="Arial" w:hAnsi="Arial" w:cs="Arial"/>
          <w:i/>
          <w:iCs/>
          <w:sz w:val="24"/>
          <w:szCs w:val="24"/>
        </w:rPr>
        <w:t>Píšťany</w:t>
      </w:r>
      <w:r w:rsidRPr="00093E73">
        <w:rPr>
          <w:rFonts w:ascii="Arial" w:hAnsi="Arial" w:cs="Arial"/>
          <w:i/>
          <w:iCs/>
          <w:sz w:val="24"/>
          <w:szCs w:val="24"/>
        </w:rPr>
        <w:t xml:space="preserve"> </w:t>
      </w:r>
      <w:r w:rsidR="009947CB" w:rsidRPr="00093E73">
        <w:rPr>
          <w:rFonts w:ascii="Arial" w:hAnsi="Arial" w:cs="Arial"/>
          <w:i/>
          <w:iCs/>
          <w:strike/>
          <w:sz w:val="24"/>
          <w:szCs w:val="24"/>
        </w:rPr>
        <w:t>by</w:t>
      </w:r>
      <w:r w:rsidR="009947CB" w:rsidRPr="00093E73">
        <w:rPr>
          <w:rFonts w:ascii="Arial" w:hAnsi="Arial" w:cs="Arial"/>
          <w:i/>
          <w:iCs/>
          <w:sz w:val="24"/>
          <w:szCs w:val="24"/>
        </w:rPr>
        <w:t xml:space="preserve"> </w:t>
      </w:r>
      <w:r w:rsidRPr="00093E73">
        <w:rPr>
          <w:rFonts w:ascii="Arial" w:hAnsi="Arial" w:cs="Arial"/>
          <w:i/>
          <w:iCs/>
          <w:sz w:val="24"/>
          <w:szCs w:val="24"/>
        </w:rPr>
        <w:t xml:space="preserve">byla </w:t>
      </w:r>
      <w:r w:rsidR="00A07C1B" w:rsidRPr="00093E73">
        <w:rPr>
          <w:rFonts w:ascii="Arial" w:hAnsi="Arial" w:cs="Arial"/>
          <w:i/>
          <w:iCs/>
          <w:sz w:val="24"/>
          <w:szCs w:val="24"/>
        </w:rPr>
        <w:t xml:space="preserve">zásadně </w:t>
      </w:r>
      <w:r w:rsidRPr="00093E73">
        <w:rPr>
          <w:rFonts w:ascii="Arial" w:hAnsi="Arial" w:cs="Arial"/>
          <w:i/>
          <w:iCs/>
          <w:sz w:val="24"/>
          <w:szCs w:val="24"/>
        </w:rPr>
        <w:t>změněna</w:t>
      </w:r>
      <w:r w:rsidR="009947CB" w:rsidRPr="00093E73">
        <w:rPr>
          <w:rFonts w:ascii="Arial" w:hAnsi="Arial" w:cs="Arial"/>
          <w:i/>
          <w:iCs/>
          <w:sz w:val="24"/>
          <w:szCs w:val="24"/>
        </w:rPr>
        <w:t xml:space="preserve"> </w:t>
      </w:r>
      <w:r w:rsidR="00E00EF3" w:rsidRPr="00093E73">
        <w:rPr>
          <w:rFonts w:ascii="Arial" w:hAnsi="Arial" w:cs="Arial"/>
          <w:i/>
          <w:iCs/>
          <w:sz w:val="24"/>
          <w:szCs w:val="24"/>
        </w:rPr>
        <w:t>a tento úkol nebyl splněn</w:t>
      </w:r>
      <w:r w:rsidR="00AE7538" w:rsidRPr="00093E73">
        <w:rPr>
          <w:rFonts w:ascii="Arial" w:hAnsi="Arial" w:cs="Arial"/>
          <w:i/>
          <w:iCs/>
          <w:sz w:val="24"/>
          <w:szCs w:val="24"/>
        </w:rPr>
        <w:t>. P</w:t>
      </w:r>
      <w:r w:rsidR="009947CB" w:rsidRPr="00093E73">
        <w:rPr>
          <w:rFonts w:ascii="Arial" w:hAnsi="Arial" w:cs="Arial"/>
          <w:i/>
          <w:iCs/>
          <w:sz w:val="24"/>
          <w:szCs w:val="24"/>
        </w:rPr>
        <w:t xml:space="preserve">roto </w:t>
      </w:r>
      <w:r w:rsidR="00AE7538" w:rsidRPr="00093E73">
        <w:rPr>
          <w:rFonts w:ascii="Arial" w:hAnsi="Arial" w:cs="Arial"/>
          <w:i/>
          <w:iCs/>
          <w:sz w:val="24"/>
          <w:szCs w:val="24"/>
        </w:rPr>
        <w:t>byly</w:t>
      </w:r>
      <w:r w:rsidR="009947CB" w:rsidRPr="00093E73">
        <w:rPr>
          <w:rFonts w:ascii="Arial" w:hAnsi="Arial" w:cs="Arial"/>
          <w:i/>
          <w:iCs/>
          <w:sz w:val="24"/>
          <w:szCs w:val="24"/>
        </w:rPr>
        <w:t xml:space="preserve"> kriticky vyhodnoceny jednotlivé žádosti jak vzhledem k úkolům vyplývajícím z nadřazené ÚPD, tak vzhledem k urbanistické koncepci</w:t>
      </w:r>
      <w:r w:rsidR="00AE7538" w:rsidRPr="00093E73">
        <w:rPr>
          <w:rFonts w:ascii="Arial" w:hAnsi="Arial" w:cs="Arial"/>
          <w:i/>
          <w:iCs/>
          <w:sz w:val="24"/>
          <w:szCs w:val="24"/>
        </w:rPr>
        <w:t>, což bylo potvrzeno i stanovisky DO v rámci společného jednání k návrhu a proto byly tyto lokality vypuštěny.</w:t>
      </w:r>
    </w:p>
    <w:p w14:paraId="04FD032D" w14:textId="77777777" w:rsidR="0048687B" w:rsidRPr="00093E73" w:rsidRDefault="0048687B" w:rsidP="00A94939">
      <w:pPr>
        <w:pStyle w:val="C-hlavntext"/>
        <w:spacing w:after="0" w:line="240" w:lineRule="auto"/>
        <w:ind w:left="284" w:hanging="284"/>
        <w:rPr>
          <w:rFonts w:ascii="Arial" w:hAnsi="Arial" w:cs="Arial"/>
          <w:sz w:val="24"/>
          <w:szCs w:val="24"/>
        </w:rPr>
      </w:pPr>
      <w:r w:rsidRPr="00093E73">
        <w:rPr>
          <w:rFonts w:ascii="Arial" w:hAnsi="Arial" w:cs="Arial"/>
          <w:sz w:val="24"/>
          <w:szCs w:val="24"/>
        </w:rPr>
        <w:t>c) 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14:paraId="796F7C28" w14:textId="77777777" w:rsidR="00E00EF3" w:rsidRPr="00093E73" w:rsidRDefault="00AE7538" w:rsidP="00AE7538">
      <w:pPr>
        <w:pStyle w:val="C-hlavntext"/>
        <w:spacing w:after="0" w:line="240" w:lineRule="auto"/>
        <w:ind w:left="426" w:hanging="142"/>
        <w:rPr>
          <w:rFonts w:ascii="Arial" w:hAnsi="Arial" w:cs="Arial"/>
          <w:i/>
          <w:iCs/>
          <w:sz w:val="24"/>
          <w:szCs w:val="24"/>
        </w:rPr>
      </w:pPr>
      <w:r w:rsidRPr="00093E73">
        <w:rPr>
          <w:rFonts w:ascii="Arial" w:hAnsi="Arial" w:cs="Arial"/>
          <w:i/>
          <w:iCs/>
          <w:sz w:val="24"/>
          <w:szCs w:val="24"/>
        </w:rPr>
        <w:t xml:space="preserve">- </w:t>
      </w:r>
      <w:r w:rsidR="00E00EF3" w:rsidRPr="00093E73">
        <w:rPr>
          <w:rFonts w:ascii="Arial" w:hAnsi="Arial" w:cs="Arial"/>
          <w:i/>
          <w:iCs/>
          <w:sz w:val="24"/>
          <w:szCs w:val="24"/>
        </w:rPr>
        <w:t xml:space="preserve">Změna č.1 ÚP Píšťany </w:t>
      </w:r>
      <w:r w:rsidR="009947CB" w:rsidRPr="00093E73">
        <w:rPr>
          <w:rFonts w:ascii="Arial" w:hAnsi="Arial" w:cs="Arial"/>
          <w:i/>
          <w:iCs/>
          <w:sz w:val="24"/>
          <w:szCs w:val="24"/>
        </w:rPr>
        <w:t xml:space="preserve">je </w:t>
      </w:r>
      <w:r w:rsidR="00E00EF3" w:rsidRPr="00093E73">
        <w:rPr>
          <w:rFonts w:ascii="Arial" w:hAnsi="Arial" w:cs="Arial"/>
          <w:i/>
          <w:iCs/>
          <w:sz w:val="24"/>
          <w:szCs w:val="24"/>
        </w:rPr>
        <w:t xml:space="preserve">výhradně </w:t>
      </w:r>
      <w:r w:rsidR="009947CB" w:rsidRPr="00093E73">
        <w:rPr>
          <w:rFonts w:ascii="Arial" w:hAnsi="Arial" w:cs="Arial"/>
          <w:i/>
          <w:iCs/>
          <w:sz w:val="24"/>
          <w:szCs w:val="24"/>
        </w:rPr>
        <w:t>průmětem požadavků individuálních žadatelů o provedení úprav ÚP. Zhotovitelem jsou v souladu se zastupitelstvem schváleným Zadáním zpracovány všechny požadované změny, které jsou však kriticky vyhodnoceny právě z výše uvedených hledisek</w:t>
      </w:r>
      <w:r w:rsidR="00E00EF3" w:rsidRPr="00093E73">
        <w:rPr>
          <w:rFonts w:ascii="Arial" w:hAnsi="Arial" w:cs="Arial"/>
          <w:i/>
          <w:iCs/>
          <w:sz w:val="24"/>
          <w:szCs w:val="24"/>
        </w:rPr>
        <w:t xml:space="preserve"> s konstatováním nevhodnosti požadovaných změn a to již od fáze doplňujících průzkumů a rozborů</w:t>
      </w:r>
      <w:r w:rsidRPr="00093E73">
        <w:rPr>
          <w:rFonts w:ascii="Arial" w:hAnsi="Arial" w:cs="Arial"/>
          <w:i/>
          <w:iCs/>
          <w:sz w:val="24"/>
          <w:szCs w:val="24"/>
        </w:rPr>
        <w:t>. Nevhodnost některých lokalit byla potvrzena i stanovisky DO v rámci společného jednání k návrhu a proto byly tyto lokality vypuštěny.</w:t>
      </w:r>
    </w:p>
    <w:p w14:paraId="44FB0E2E" w14:textId="77777777" w:rsidR="0048687B" w:rsidRPr="008A4649" w:rsidRDefault="0048687B" w:rsidP="00A94939">
      <w:pPr>
        <w:pStyle w:val="C-citatodsazeny-mal"/>
        <w:spacing w:after="0" w:line="240" w:lineRule="auto"/>
        <w:ind w:left="284" w:hanging="284"/>
        <w:rPr>
          <w:rFonts w:ascii="Arial" w:hAnsi="Arial" w:cs="Arial"/>
          <w:i w:val="0"/>
          <w:iCs w:val="0"/>
          <w:color w:val="auto"/>
          <w:sz w:val="24"/>
          <w:szCs w:val="24"/>
        </w:rPr>
      </w:pPr>
      <w:r w:rsidRPr="008A4649">
        <w:rPr>
          <w:rFonts w:ascii="Arial" w:hAnsi="Arial" w:cs="Arial"/>
          <w:i w:val="0"/>
          <w:iCs w:val="0"/>
          <w:color w:val="auto"/>
          <w:sz w:val="24"/>
          <w:szCs w:val="24"/>
        </w:rPr>
        <w:t>d) stanovovat urbanistické, architektonické a estetické p</w:t>
      </w:r>
      <w:r w:rsidR="003E3F7C" w:rsidRPr="008A4649">
        <w:rPr>
          <w:rFonts w:ascii="Arial" w:hAnsi="Arial" w:cs="Arial"/>
          <w:i w:val="0"/>
          <w:iCs w:val="0"/>
          <w:color w:val="auto"/>
          <w:sz w:val="24"/>
          <w:szCs w:val="24"/>
        </w:rPr>
        <w:t>ožadavky na využívání a prosto</w:t>
      </w:r>
      <w:r w:rsidRPr="008A4649">
        <w:rPr>
          <w:rFonts w:ascii="Arial" w:hAnsi="Arial" w:cs="Arial"/>
          <w:i w:val="0"/>
          <w:iCs w:val="0"/>
          <w:color w:val="auto"/>
          <w:sz w:val="24"/>
          <w:szCs w:val="24"/>
        </w:rPr>
        <w:t>rové uspořádání území a na jeho změny, zejm. na umístění, uspořádání a řešení staveb,</w:t>
      </w:r>
    </w:p>
    <w:p w14:paraId="6E5BDA18" w14:textId="77777777" w:rsidR="0048687B" w:rsidRPr="00093E73" w:rsidRDefault="0048687B" w:rsidP="00AE7538">
      <w:pPr>
        <w:ind w:left="426" w:hanging="142"/>
        <w:jc w:val="both"/>
        <w:rPr>
          <w:rFonts w:ascii="Arial" w:hAnsi="Arial" w:cs="Arial"/>
          <w:i/>
          <w:iCs/>
        </w:rPr>
      </w:pPr>
      <w:r w:rsidRPr="008A4649">
        <w:rPr>
          <w:rFonts w:ascii="Arial" w:hAnsi="Arial" w:cs="Arial"/>
          <w:i/>
          <w:iCs/>
        </w:rPr>
        <w:t xml:space="preserve">- Změna </w:t>
      </w:r>
      <w:r w:rsidR="00CD0265" w:rsidRPr="008A4649">
        <w:rPr>
          <w:rFonts w:ascii="Arial" w:hAnsi="Arial" w:cs="Arial"/>
          <w:i/>
          <w:iCs/>
        </w:rPr>
        <w:t>č.1</w:t>
      </w:r>
      <w:r w:rsidRPr="008A4649">
        <w:rPr>
          <w:rFonts w:ascii="Arial" w:hAnsi="Arial" w:cs="Arial"/>
          <w:i/>
          <w:iCs/>
        </w:rPr>
        <w:t xml:space="preserve"> ÚP </w:t>
      </w:r>
      <w:r w:rsidR="00CD0265" w:rsidRPr="008A4649">
        <w:rPr>
          <w:rFonts w:ascii="Arial" w:hAnsi="Arial" w:cs="Arial"/>
          <w:i/>
          <w:iCs/>
        </w:rPr>
        <w:t>Píšťany</w:t>
      </w:r>
      <w:r w:rsidRPr="008A4649">
        <w:rPr>
          <w:rFonts w:ascii="Arial" w:hAnsi="Arial" w:cs="Arial"/>
          <w:i/>
          <w:iCs/>
        </w:rPr>
        <w:t xml:space="preserve"> navrhuje využití území tak, aby nedošlo k ovlivnění stávající ur</w:t>
      </w:r>
      <w:r w:rsidR="003C22E6" w:rsidRPr="008A4649">
        <w:rPr>
          <w:rFonts w:ascii="Arial" w:hAnsi="Arial" w:cs="Arial"/>
          <w:i/>
          <w:iCs/>
        </w:rPr>
        <w:t>banistické struktury</w:t>
      </w:r>
      <w:r w:rsidRPr="008A4649">
        <w:rPr>
          <w:rFonts w:ascii="Arial" w:hAnsi="Arial" w:cs="Arial"/>
          <w:i/>
          <w:iCs/>
        </w:rPr>
        <w:t xml:space="preserve"> v souladu s tímto úkolem</w:t>
      </w:r>
      <w:r w:rsidR="00E00EF3" w:rsidRPr="008A4649">
        <w:rPr>
          <w:rFonts w:ascii="Arial" w:hAnsi="Arial" w:cs="Arial"/>
          <w:i/>
          <w:iCs/>
        </w:rPr>
        <w:t xml:space="preserve">, některé dále vyhodnocené požadavky </w:t>
      </w:r>
      <w:r w:rsidR="00E00EF3" w:rsidRPr="00093E73">
        <w:rPr>
          <w:rFonts w:ascii="Arial" w:hAnsi="Arial" w:cs="Arial"/>
          <w:i/>
          <w:iCs/>
        </w:rPr>
        <w:t>jsou však v rozporu s</w:t>
      </w:r>
      <w:r w:rsidR="00E00EF3" w:rsidRPr="00093E73">
        <w:t xml:space="preserve"> </w:t>
      </w:r>
      <w:r w:rsidR="00E00EF3" w:rsidRPr="00093E73">
        <w:rPr>
          <w:rFonts w:ascii="Arial" w:hAnsi="Arial" w:cs="Arial"/>
          <w:i/>
          <w:iCs/>
        </w:rPr>
        <w:t>urbanistickými, architektonickými a estetickými požadavky na využívání a prostorové uspořádání území</w:t>
      </w:r>
      <w:r w:rsidR="00AE7538" w:rsidRPr="00093E73">
        <w:rPr>
          <w:rFonts w:ascii="Arial" w:hAnsi="Arial" w:cs="Arial"/>
          <w:i/>
          <w:iCs/>
        </w:rPr>
        <w:t>, a porto byly na základě stanovisek DO ve po společném jednání tyto lokality vypuštěny</w:t>
      </w:r>
    </w:p>
    <w:p w14:paraId="54CAAD53" w14:textId="77777777" w:rsidR="0048687B" w:rsidRPr="00093E73" w:rsidRDefault="0048687B" w:rsidP="00C35123">
      <w:pPr>
        <w:pStyle w:val="C-citatodsazeny-mal"/>
        <w:keepNext/>
        <w:spacing w:after="0" w:line="240" w:lineRule="auto"/>
        <w:ind w:left="284" w:hanging="284"/>
        <w:rPr>
          <w:rFonts w:ascii="Arial" w:hAnsi="Arial" w:cs="Arial"/>
          <w:i w:val="0"/>
          <w:iCs w:val="0"/>
          <w:color w:val="auto"/>
          <w:sz w:val="24"/>
          <w:szCs w:val="24"/>
        </w:rPr>
      </w:pPr>
      <w:r w:rsidRPr="00093E73">
        <w:rPr>
          <w:rFonts w:ascii="Arial" w:hAnsi="Arial" w:cs="Arial"/>
          <w:i w:val="0"/>
          <w:iCs w:val="0"/>
          <w:color w:val="auto"/>
          <w:sz w:val="24"/>
          <w:szCs w:val="24"/>
        </w:rPr>
        <w:t>e) stanovovat podmínky pro provedení změn v území, zejména pak pro umístění a uspořádání staveb s ohledem na stávající charakter a hodnoty území,</w:t>
      </w:r>
    </w:p>
    <w:p w14:paraId="7E68247D" w14:textId="77777777" w:rsidR="0048687B" w:rsidRPr="008A4649" w:rsidRDefault="0048687B" w:rsidP="00C35123">
      <w:pPr>
        <w:pStyle w:val="C-hlavntext"/>
        <w:spacing w:after="0" w:line="240" w:lineRule="auto"/>
        <w:ind w:left="426" w:hanging="142"/>
        <w:rPr>
          <w:rFonts w:ascii="Arial" w:hAnsi="Arial" w:cs="Arial"/>
          <w:i/>
          <w:iCs/>
          <w:sz w:val="24"/>
          <w:szCs w:val="24"/>
        </w:rPr>
      </w:pPr>
      <w:r w:rsidRPr="00093E73">
        <w:rPr>
          <w:rFonts w:ascii="Arial" w:hAnsi="Arial" w:cs="Arial"/>
          <w:i/>
          <w:sz w:val="24"/>
          <w:szCs w:val="24"/>
        </w:rPr>
        <w:t xml:space="preserve">- </w:t>
      </w:r>
      <w:r w:rsidR="00055B3C" w:rsidRPr="00093E73">
        <w:rPr>
          <w:rFonts w:ascii="Arial" w:hAnsi="Arial" w:cs="Arial"/>
          <w:i/>
          <w:sz w:val="24"/>
          <w:szCs w:val="24"/>
        </w:rPr>
        <w:t>dtto odst.c),</w:t>
      </w:r>
      <w:r w:rsidR="00055B3C" w:rsidRPr="00093E73">
        <w:rPr>
          <w:rFonts w:ascii="Arial" w:hAnsi="Arial" w:cs="Arial"/>
          <w:sz w:val="24"/>
          <w:szCs w:val="24"/>
        </w:rPr>
        <w:t xml:space="preserve"> </w:t>
      </w:r>
      <w:r w:rsidR="00055B3C" w:rsidRPr="00093E73">
        <w:rPr>
          <w:rFonts w:ascii="Arial" w:hAnsi="Arial" w:cs="Arial"/>
          <w:i/>
          <w:sz w:val="24"/>
          <w:szCs w:val="24"/>
        </w:rPr>
        <w:t>přesto</w:t>
      </w:r>
      <w:r w:rsidR="00055B3C" w:rsidRPr="00093E73">
        <w:rPr>
          <w:rFonts w:ascii="Arial" w:hAnsi="Arial" w:cs="Arial"/>
          <w:sz w:val="24"/>
          <w:szCs w:val="24"/>
        </w:rPr>
        <w:t xml:space="preserve"> </w:t>
      </w:r>
      <w:r w:rsidRPr="00093E73">
        <w:rPr>
          <w:rFonts w:ascii="Arial" w:hAnsi="Arial" w:cs="Arial"/>
          <w:i/>
          <w:iCs/>
          <w:sz w:val="24"/>
          <w:szCs w:val="24"/>
        </w:rPr>
        <w:t xml:space="preserve">Změna </w:t>
      </w:r>
      <w:r w:rsidR="00CD0265" w:rsidRPr="00093E73">
        <w:rPr>
          <w:rFonts w:ascii="Arial" w:hAnsi="Arial" w:cs="Arial"/>
          <w:i/>
          <w:iCs/>
          <w:sz w:val="24"/>
          <w:szCs w:val="24"/>
        </w:rPr>
        <w:t>č.1</w:t>
      </w:r>
      <w:r w:rsidRPr="00093E73">
        <w:rPr>
          <w:rFonts w:ascii="Arial" w:hAnsi="Arial" w:cs="Arial"/>
          <w:i/>
          <w:iCs/>
          <w:sz w:val="24"/>
          <w:szCs w:val="24"/>
        </w:rPr>
        <w:t xml:space="preserve"> ÚP </w:t>
      </w:r>
      <w:r w:rsidR="00CD0265" w:rsidRPr="00093E73">
        <w:rPr>
          <w:rFonts w:ascii="Arial" w:hAnsi="Arial" w:cs="Arial"/>
          <w:i/>
          <w:iCs/>
          <w:sz w:val="24"/>
          <w:szCs w:val="24"/>
        </w:rPr>
        <w:t>Píšťany</w:t>
      </w:r>
      <w:r w:rsidRPr="00093E73">
        <w:rPr>
          <w:rFonts w:ascii="Arial" w:hAnsi="Arial" w:cs="Arial"/>
          <w:i/>
          <w:iCs/>
          <w:sz w:val="24"/>
          <w:szCs w:val="24"/>
        </w:rPr>
        <w:t xml:space="preserve"> navrhuje podmínky využití jednotlivých zastavitelných ploch v souladu </w:t>
      </w:r>
      <w:r w:rsidRPr="008A4649">
        <w:rPr>
          <w:rFonts w:ascii="Arial" w:hAnsi="Arial" w:cs="Arial"/>
          <w:i/>
          <w:iCs/>
          <w:sz w:val="24"/>
          <w:szCs w:val="24"/>
        </w:rPr>
        <w:t xml:space="preserve">s možnostmi, které mu povoluje stavební zákon. Cílem toho řešení je zajištění návaznosti nově vymezených ploch na stávající zastavěné plochy se snahou o jejich maximální možné začlenění do stávající urbanistické struktury </w:t>
      </w:r>
      <w:r w:rsidR="003C22E6" w:rsidRPr="008A4649">
        <w:rPr>
          <w:rFonts w:ascii="Arial" w:hAnsi="Arial" w:cs="Arial"/>
          <w:i/>
          <w:iCs/>
          <w:sz w:val="24"/>
          <w:szCs w:val="24"/>
        </w:rPr>
        <w:t>i krajinného zázemí</w:t>
      </w:r>
      <w:r w:rsidRPr="008A4649">
        <w:rPr>
          <w:rFonts w:ascii="Arial" w:hAnsi="Arial" w:cs="Arial"/>
          <w:i/>
          <w:iCs/>
          <w:sz w:val="24"/>
          <w:szCs w:val="24"/>
        </w:rPr>
        <w:t xml:space="preserve"> v souladu s tímto úkolem.</w:t>
      </w:r>
    </w:p>
    <w:p w14:paraId="7C4CB95B" w14:textId="77777777" w:rsidR="0048687B" w:rsidRPr="008A4649" w:rsidRDefault="0048687B" w:rsidP="00C35123">
      <w:pPr>
        <w:pStyle w:val="C-citatodsazeny-mal"/>
        <w:spacing w:after="0" w:line="240" w:lineRule="auto"/>
        <w:ind w:hanging="709"/>
        <w:rPr>
          <w:rFonts w:ascii="Arial" w:hAnsi="Arial" w:cs="Arial"/>
          <w:i w:val="0"/>
          <w:iCs w:val="0"/>
          <w:color w:val="auto"/>
          <w:sz w:val="24"/>
          <w:szCs w:val="24"/>
        </w:rPr>
      </w:pPr>
      <w:r w:rsidRPr="008A4649">
        <w:rPr>
          <w:rFonts w:ascii="Arial" w:hAnsi="Arial" w:cs="Arial"/>
          <w:i w:val="0"/>
          <w:iCs w:val="0"/>
          <w:color w:val="auto"/>
          <w:sz w:val="24"/>
          <w:szCs w:val="24"/>
        </w:rPr>
        <w:t>f) stanovovat pořadí provádění změn v území (etapizaci),</w:t>
      </w:r>
    </w:p>
    <w:p w14:paraId="266FD245" w14:textId="77777777" w:rsidR="0048687B" w:rsidRPr="008A4649" w:rsidRDefault="0048687B" w:rsidP="00C35123">
      <w:pPr>
        <w:pStyle w:val="C-hlavntext"/>
        <w:spacing w:after="0" w:line="240" w:lineRule="auto"/>
        <w:ind w:left="426" w:hanging="142"/>
        <w:rPr>
          <w:rFonts w:ascii="Arial" w:hAnsi="Arial" w:cs="Arial"/>
          <w:i/>
          <w:iCs/>
          <w:strike/>
          <w:sz w:val="24"/>
          <w:szCs w:val="24"/>
        </w:rPr>
      </w:pPr>
      <w:r w:rsidRPr="008A4649">
        <w:rPr>
          <w:rFonts w:ascii="Arial" w:hAnsi="Arial" w:cs="Arial"/>
          <w:i/>
          <w:iCs/>
          <w:sz w:val="24"/>
          <w:szCs w:val="24"/>
        </w:rPr>
        <w:t xml:space="preserve">- etapizace </w:t>
      </w:r>
      <w:r w:rsidR="00055B3C" w:rsidRPr="008A4649">
        <w:rPr>
          <w:rFonts w:ascii="Arial" w:hAnsi="Arial" w:cs="Arial"/>
          <w:i/>
          <w:iCs/>
          <w:sz w:val="24"/>
          <w:szCs w:val="24"/>
        </w:rPr>
        <w:t>není</w:t>
      </w:r>
      <w:r w:rsidRPr="008A4649">
        <w:rPr>
          <w:rFonts w:ascii="Arial" w:hAnsi="Arial" w:cs="Arial"/>
          <w:i/>
          <w:iCs/>
          <w:sz w:val="24"/>
          <w:szCs w:val="24"/>
        </w:rPr>
        <w:t xml:space="preserve"> </w:t>
      </w:r>
      <w:r w:rsidR="003C22E6" w:rsidRPr="008A4649">
        <w:rPr>
          <w:rFonts w:ascii="Arial" w:hAnsi="Arial" w:cs="Arial"/>
          <w:i/>
          <w:iCs/>
          <w:sz w:val="24"/>
          <w:szCs w:val="24"/>
        </w:rPr>
        <w:t xml:space="preserve">součástí </w:t>
      </w:r>
      <w:r w:rsidRPr="008A4649">
        <w:rPr>
          <w:rFonts w:ascii="Arial" w:hAnsi="Arial" w:cs="Arial"/>
          <w:i/>
          <w:iCs/>
          <w:sz w:val="24"/>
          <w:szCs w:val="24"/>
        </w:rPr>
        <w:t>Změn</w:t>
      </w:r>
      <w:r w:rsidR="003C22E6" w:rsidRPr="008A4649">
        <w:rPr>
          <w:rFonts w:ascii="Arial" w:hAnsi="Arial" w:cs="Arial"/>
          <w:i/>
          <w:iCs/>
          <w:sz w:val="24"/>
          <w:szCs w:val="24"/>
        </w:rPr>
        <w:t>y</w:t>
      </w:r>
      <w:r w:rsidRPr="008A4649">
        <w:rPr>
          <w:rFonts w:ascii="Arial" w:hAnsi="Arial" w:cs="Arial"/>
          <w:i/>
          <w:iCs/>
          <w:sz w:val="24"/>
          <w:szCs w:val="24"/>
        </w:rPr>
        <w:t xml:space="preserve"> </w:t>
      </w:r>
      <w:r w:rsidR="00CD0265" w:rsidRPr="008A4649">
        <w:rPr>
          <w:rFonts w:ascii="Arial" w:hAnsi="Arial" w:cs="Arial"/>
          <w:i/>
          <w:iCs/>
          <w:sz w:val="24"/>
          <w:szCs w:val="24"/>
        </w:rPr>
        <w:t>č.1</w:t>
      </w:r>
      <w:r w:rsidR="00055B3C" w:rsidRPr="008A4649">
        <w:rPr>
          <w:rFonts w:ascii="Arial" w:hAnsi="Arial" w:cs="Arial"/>
          <w:i/>
          <w:iCs/>
          <w:sz w:val="24"/>
          <w:szCs w:val="24"/>
        </w:rPr>
        <w:t xml:space="preserve"> ani</w:t>
      </w:r>
      <w:r w:rsidR="003C22E6" w:rsidRPr="008A4649">
        <w:rPr>
          <w:rFonts w:ascii="Arial" w:hAnsi="Arial" w:cs="Arial"/>
          <w:i/>
          <w:iCs/>
          <w:sz w:val="24"/>
          <w:szCs w:val="24"/>
        </w:rPr>
        <w:t xml:space="preserve"> vlastního </w:t>
      </w:r>
      <w:r w:rsidRPr="008A4649">
        <w:rPr>
          <w:rFonts w:ascii="Arial" w:hAnsi="Arial" w:cs="Arial"/>
          <w:i/>
          <w:iCs/>
          <w:sz w:val="24"/>
          <w:szCs w:val="24"/>
        </w:rPr>
        <w:t xml:space="preserve">ÚP </w:t>
      </w:r>
      <w:r w:rsidR="00CD0265" w:rsidRPr="008A4649">
        <w:rPr>
          <w:rFonts w:ascii="Arial" w:hAnsi="Arial" w:cs="Arial"/>
          <w:i/>
          <w:iCs/>
          <w:sz w:val="24"/>
          <w:szCs w:val="24"/>
        </w:rPr>
        <w:t>Píšťany</w:t>
      </w:r>
    </w:p>
    <w:p w14:paraId="2AE25E6F" w14:textId="77777777" w:rsidR="0048687B" w:rsidRPr="008A4649" w:rsidRDefault="0048687B" w:rsidP="00C35123">
      <w:pPr>
        <w:pStyle w:val="C-citatodsazeny-mal"/>
        <w:spacing w:after="0" w:line="240" w:lineRule="auto"/>
        <w:ind w:left="284" w:hanging="284"/>
        <w:rPr>
          <w:rFonts w:ascii="Arial" w:hAnsi="Arial" w:cs="Arial"/>
          <w:i w:val="0"/>
          <w:iCs w:val="0"/>
          <w:color w:val="auto"/>
          <w:sz w:val="24"/>
          <w:szCs w:val="24"/>
        </w:rPr>
      </w:pPr>
      <w:r w:rsidRPr="008A4649">
        <w:rPr>
          <w:rFonts w:ascii="Arial" w:hAnsi="Arial" w:cs="Arial"/>
          <w:i w:val="0"/>
          <w:iCs w:val="0"/>
          <w:color w:val="auto"/>
          <w:sz w:val="24"/>
          <w:szCs w:val="24"/>
        </w:rPr>
        <w:t>g) vytvářet v území podmínky pro snižování nebezpečí ekologických a přírodních katastrof a pro odstraňování jejich důsledků, a to přírodě blízkým způsobem,</w:t>
      </w:r>
    </w:p>
    <w:p w14:paraId="494D9919" w14:textId="77777777" w:rsidR="0048687B" w:rsidRPr="008A4649" w:rsidRDefault="0048687B" w:rsidP="00C35123">
      <w:pPr>
        <w:pStyle w:val="C-hlavntext"/>
        <w:spacing w:after="0" w:line="240" w:lineRule="auto"/>
        <w:ind w:left="426" w:hanging="142"/>
        <w:rPr>
          <w:rFonts w:ascii="Arial" w:hAnsi="Arial" w:cs="Arial"/>
          <w:sz w:val="24"/>
          <w:szCs w:val="24"/>
        </w:rPr>
      </w:pPr>
      <w:r w:rsidRPr="008A4649">
        <w:rPr>
          <w:rFonts w:ascii="Arial" w:hAnsi="Arial" w:cs="Arial"/>
          <w:i/>
          <w:iCs/>
          <w:sz w:val="24"/>
          <w:szCs w:val="24"/>
        </w:rPr>
        <w:t xml:space="preserve">- </w:t>
      </w:r>
      <w:r w:rsidR="003C22E6" w:rsidRPr="008A4649">
        <w:rPr>
          <w:rFonts w:ascii="Arial" w:hAnsi="Arial" w:cs="Arial"/>
          <w:i/>
          <w:iCs/>
          <w:sz w:val="24"/>
          <w:szCs w:val="24"/>
        </w:rPr>
        <w:t xml:space="preserve">v řešeném </w:t>
      </w:r>
      <w:r w:rsidRPr="008A4649">
        <w:rPr>
          <w:rFonts w:ascii="Arial" w:hAnsi="Arial" w:cs="Arial"/>
          <w:i/>
          <w:iCs/>
          <w:sz w:val="24"/>
          <w:szCs w:val="24"/>
        </w:rPr>
        <w:t>území j</w:t>
      </w:r>
      <w:r w:rsidR="00055B3C" w:rsidRPr="008A4649">
        <w:rPr>
          <w:rFonts w:ascii="Arial" w:hAnsi="Arial" w:cs="Arial"/>
          <w:i/>
          <w:iCs/>
          <w:sz w:val="24"/>
          <w:szCs w:val="24"/>
        </w:rPr>
        <w:t xml:space="preserve">sou realizována protipovodňová opatření a rozlivné plochy, některé požadavky přesto směřují do ploch neochráněných, a proto jsou zhotovitelem negativně vyhodnoceny. </w:t>
      </w:r>
      <w:r w:rsidRPr="008A4649">
        <w:rPr>
          <w:rFonts w:ascii="Arial" w:hAnsi="Arial" w:cs="Arial"/>
          <w:i/>
          <w:iCs/>
          <w:sz w:val="24"/>
          <w:szCs w:val="24"/>
        </w:rPr>
        <w:t>Jiné výraznější katastrofy se na území města neočekávají, změna je v souladu s tímto úkolem.</w:t>
      </w:r>
    </w:p>
    <w:p w14:paraId="40F72694" w14:textId="77777777" w:rsidR="0048687B" w:rsidRPr="008A4649" w:rsidRDefault="0048687B" w:rsidP="00C35123">
      <w:pPr>
        <w:pStyle w:val="C-citatodsazeny-mal"/>
        <w:spacing w:after="0" w:line="240" w:lineRule="auto"/>
        <w:ind w:hanging="709"/>
        <w:rPr>
          <w:rFonts w:ascii="Arial" w:hAnsi="Arial" w:cs="Arial"/>
          <w:i w:val="0"/>
          <w:iCs w:val="0"/>
          <w:color w:val="auto"/>
          <w:sz w:val="24"/>
          <w:szCs w:val="24"/>
        </w:rPr>
      </w:pPr>
      <w:r w:rsidRPr="008A4649">
        <w:rPr>
          <w:rFonts w:ascii="Arial" w:hAnsi="Arial" w:cs="Arial"/>
          <w:i w:val="0"/>
          <w:iCs w:val="0"/>
          <w:color w:val="auto"/>
          <w:sz w:val="24"/>
          <w:szCs w:val="24"/>
        </w:rPr>
        <w:t xml:space="preserve">h) vytvářet v území podmínky pro odstraňování důsledků náhlých hospodářských změn, </w:t>
      </w:r>
    </w:p>
    <w:p w14:paraId="648FD514" w14:textId="77777777" w:rsidR="0048687B" w:rsidRPr="008A4649" w:rsidRDefault="0048687B" w:rsidP="00A0079F">
      <w:pPr>
        <w:tabs>
          <w:tab w:val="left" w:pos="567"/>
        </w:tabs>
        <w:ind w:left="426" w:hanging="142"/>
        <w:jc w:val="both"/>
        <w:rPr>
          <w:rFonts w:ascii="Arial" w:hAnsi="Arial" w:cs="Arial"/>
          <w:i/>
          <w:iCs/>
        </w:rPr>
      </w:pPr>
      <w:r w:rsidRPr="008A4649">
        <w:rPr>
          <w:rFonts w:ascii="Arial" w:hAnsi="Arial" w:cs="Arial"/>
          <w:i/>
          <w:iCs/>
        </w:rPr>
        <w:t xml:space="preserve">- ÚP </w:t>
      </w:r>
      <w:r w:rsidR="00CD0265" w:rsidRPr="008A4649">
        <w:rPr>
          <w:rFonts w:ascii="Arial" w:hAnsi="Arial" w:cs="Arial"/>
          <w:i/>
          <w:iCs/>
        </w:rPr>
        <w:t>Píšťany</w:t>
      </w:r>
      <w:r w:rsidR="00B978A3" w:rsidRPr="008A4649">
        <w:rPr>
          <w:rFonts w:ascii="Arial" w:hAnsi="Arial" w:cs="Arial"/>
          <w:i/>
          <w:iCs/>
        </w:rPr>
        <w:t xml:space="preserve"> </w:t>
      </w:r>
      <w:r w:rsidRPr="008A4649">
        <w:rPr>
          <w:rFonts w:ascii="Arial" w:hAnsi="Arial" w:cs="Arial"/>
          <w:i/>
          <w:iCs/>
        </w:rPr>
        <w:t>stanovuje podmínky využití ploch tak, aby bylo možné efektivně využít většinu ploch (zejména v zastavěném a zastavitelném území) s ohledem na změny ve společnosti a to jak sociální tak hospodářské. Toto se týká zejména umožnění podnikatelských aktivit v rámci ploch bydlení</w:t>
      </w:r>
      <w:r w:rsidR="004D3C2E" w:rsidRPr="008A4649">
        <w:rPr>
          <w:rFonts w:ascii="Arial" w:hAnsi="Arial" w:cs="Arial"/>
          <w:i/>
          <w:iCs/>
        </w:rPr>
        <w:t xml:space="preserve"> a</w:t>
      </w:r>
      <w:r w:rsidRPr="008A4649">
        <w:rPr>
          <w:rFonts w:ascii="Arial" w:hAnsi="Arial" w:cs="Arial"/>
          <w:i/>
          <w:iCs/>
        </w:rPr>
        <w:t xml:space="preserve"> dále stanovením podmínek využití pro plochy </w:t>
      </w:r>
      <w:r w:rsidR="004D3C2E" w:rsidRPr="008A4649">
        <w:rPr>
          <w:rFonts w:ascii="Arial" w:hAnsi="Arial" w:cs="Arial"/>
          <w:i/>
          <w:iCs/>
        </w:rPr>
        <w:t>smíšené</w:t>
      </w:r>
      <w:r w:rsidRPr="008A4649">
        <w:rPr>
          <w:rFonts w:ascii="Arial" w:hAnsi="Arial" w:cs="Arial"/>
          <w:i/>
          <w:iCs/>
        </w:rPr>
        <w:t xml:space="preserve">. </w:t>
      </w:r>
      <w:r w:rsidR="00B978A3" w:rsidRPr="008A4649">
        <w:rPr>
          <w:rFonts w:ascii="Arial" w:hAnsi="Arial" w:cs="Arial"/>
          <w:i/>
          <w:iCs/>
        </w:rPr>
        <w:t xml:space="preserve">Změna č.1 </w:t>
      </w:r>
      <w:r w:rsidRPr="008A4649">
        <w:rPr>
          <w:rFonts w:ascii="Arial" w:hAnsi="Arial" w:cs="Arial"/>
          <w:i/>
          <w:iCs/>
        </w:rPr>
        <w:t>tento princip respektuje a doplňuje a je tedy v souladu s tímto úkolem.</w:t>
      </w:r>
    </w:p>
    <w:p w14:paraId="7CEE4DE2" w14:textId="77777777" w:rsidR="0048687B" w:rsidRPr="008A4649" w:rsidRDefault="0048687B" w:rsidP="00475879">
      <w:pPr>
        <w:pStyle w:val="C-citatodsazeny-mal"/>
        <w:spacing w:after="0" w:line="240" w:lineRule="auto"/>
        <w:ind w:hanging="709"/>
        <w:rPr>
          <w:rFonts w:ascii="Arial" w:hAnsi="Arial" w:cs="Arial"/>
          <w:i w:val="0"/>
          <w:iCs w:val="0"/>
          <w:color w:val="auto"/>
          <w:sz w:val="24"/>
          <w:szCs w:val="24"/>
        </w:rPr>
      </w:pPr>
      <w:r w:rsidRPr="008A4649">
        <w:rPr>
          <w:rFonts w:ascii="Arial" w:hAnsi="Arial" w:cs="Arial"/>
          <w:i w:val="0"/>
          <w:iCs w:val="0"/>
          <w:color w:val="auto"/>
          <w:sz w:val="24"/>
          <w:szCs w:val="24"/>
        </w:rPr>
        <w:t>i) stanovovat podmínky pro obnovu a rozvoj sídelní struktury a pro kvalitní bydlení,</w:t>
      </w:r>
    </w:p>
    <w:p w14:paraId="5D2ECD56" w14:textId="77777777" w:rsidR="0048687B" w:rsidRPr="008A4649" w:rsidRDefault="0048687B" w:rsidP="00475879">
      <w:pPr>
        <w:pStyle w:val="C-hlavntext"/>
        <w:spacing w:after="0" w:line="240" w:lineRule="auto"/>
        <w:ind w:left="426" w:hanging="142"/>
        <w:rPr>
          <w:rFonts w:ascii="Arial" w:hAnsi="Arial" w:cs="Arial"/>
          <w:i/>
          <w:iCs/>
          <w:sz w:val="24"/>
          <w:szCs w:val="24"/>
        </w:rPr>
      </w:pPr>
      <w:r w:rsidRPr="008A4649">
        <w:rPr>
          <w:rFonts w:ascii="Arial" w:hAnsi="Arial" w:cs="Arial"/>
          <w:i/>
          <w:iCs/>
          <w:sz w:val="24"/>
          <w:szCs w:val="24"/>
        </w:rPr>
        <w:t xml:space="preserve">- podmínky využití území u ploch s rozdílným způsobem využití jsou stanoveny s ohledem na charakter stávající zástavby a využití řešeného území. </w:t>
      </w:r>
    </w:p>
    <w:p w14:paraId="67884E5B" w14:textId="77777777" w:rsidR="0048687B" w:rsidRPr="008A4649" w:rsidRDefault="0048687B" w:rsidP="00475879">
      <w:pPr>
        <w:pStyle w:val="C-citatodsazeny-mal"/>
        <w:spacing w:after="0" w:line="240" w:lineRule="auto"/>
        <w:ind w:left="284" w:hanging="284"/>
        <w:rPr>
          <w:rFonts w:ascii="Arial" w:hAnsi="Arial" w:cs="Arial"/>
          <w:i w:val="0"/>
          <w:iCs w:val="0"/>
          <w:color w:val="auto"/>
          <w:sz w:val="24"/>
          <w:szCs w:val="24"/>
        </w:rPr>
      </w:pPr>
      <w:r w:rsidRPr="008A4649">
        <w:rPr>
          <w:rFonts w:ascii="Arial" w:hAnsi="Arial" w:cs="Arial"/>
          <w:i w:val="0"/>
          <w:iCs w:val="0"/>
          <w:color w:val="auto"/>
          <w:sz w:val="24"/>
          <w:szCs w:val="24"/>
        </w:rPr>
        <w:lastRenderedPageBreak/>
        <w:t>j) prověřovat a vytvářet v území podmínky pro hospodárné vynakládání prostředků z veřejných rozpočtů na změny v území,</w:t>
      </w:r>
    </w:p>
    <w:p w14:paraId="7332EB65" w14:textId="77777777" w:rsidR="0048687B" w:rsidRPr="008A4649" w:rsidRDefault="0048687B" w:rsidP="00475879">
      <w:pPr>
        <w:pStyle w:val="C-hlavntext"/>
        <w:spacing w:after="0" w:line="240" w:lineRule="auto"/>
        <w:ind w:left="426" w:hanging="142"/>
        <w:rPr>
          <w:rFonts w:ascii="Arial" w:hAnsi="Arial" w:cs="Arial"/>
          <w:i/>
          <w:iCs/>
          <w:sz w:val="24"/>
          <w:szCs w:val="24"/>
        </w:rPr>
      </w:pPr>
      <w:r w:rsidRPr="008A4649">
        <w:rPr>
          <w:rFonts w:ascii="Arial" w:hAnsi="Arial" w:cs="Arial"/>
          <w:i/>
          <w:iCs/>
          <w:sz w:val="24"/>
          <w:szCs w:val="24"/>
        </w:rPr>
        <w:t xml:space="preserve">- Změna </w:t>
      </w:r>
      <w:r w:rsidR="00CD0265" w:rsidRPr="008A4649">
        <w:rPr>
          <w:rFonts w:ascii="Arial" w:hAnsi="Arial" w:cs="Arial"/>
          <w:i/>
          <w:iCs/>
          <w:sz w:val="24"/>
          <w:szCs w:val="24"/>
        </w:rPr>
        <w:t>č.1</w:t>
      </w:r>
      <w:r w:rsidRPr="008A4649">
        <w:rPr>
          <w:rFonts w:ascii="Arial" w:hAnsi="Arial" w:cs="Arial"/>
          <w:i/>
          <w:iCs/>
          <w:sz w:val="24"/>
          <w:szCs w:val="24"/>
        </w:rPr>
        <w:t xml:space="preserve"> ÚP </w:t>
      </w:r>
      <w:r w:rsidR="00CD0265" w:rsidRPr="008A4649">
        <w:rPr>
          <w:rFonts w:ascii="Arial" w:hAnsi="Arial" w:cs="Arial"/>
          <w:i/>
          <w:iCs/>
          <w:sz w:val="24"/>
          <w:szCs w:val="24"/>
        </w:rPr>
        <w:t>Píšťany</w:t>
      </w:r>
      <w:r w:rsidRPr="008A4649">
        <w:rPr>
          <w:rFonts w:ascii="Arial" w:hAnsi="Arial" w:cs="Arial"/>
          <w:i/>
          <w:iCs/>
          <w:sz w:val="24"/>
          <w:szCs w:val="24"/>
        </w:rPr>
        <w:t xml:space="preserve"> v souladu s tímto cílem navrhuje všechny plochy v návaznosti na zastavěné území obce. V maximální míře je využita stávající veřejná infrastruktura řešeného území (zejména dopravní a technická), plochy, které přímo nepřiléhají ke stávajícím komunikacím či řadům technické infrastruktury, lze snadno napojit prodloužením komunikací resp. řadů stávajících.</w:t>
      </w:r>
    </w:p>
    <w:p w14:paraId="037D88F1" w14:textId="77777777" w:rsidR="0048687B" w:rsidRPr="008A4649" w:rsidRDefault="0048687B" w:rsidP="00A01130">
      <w:pPr>
        <w:pStyle w:val="C-citatodsazeny-mal"/>
        <w:spacing w:after="0" w:line="240" w:lineRule="auto"/>
        <w:ind w:hanging="709"/>
        <w:rPr>
          <w:rFonts w:ascii="Arial" w:hAnsi="Arial" w:cs="Arial"/>
          <w:i w:val="0"/>
          <w:iCs w:val="0"/>
          <w:color w:val="auto"/>
          <w:sz w:val="24"/>
          <w:szCs w:val="24"/>
        </w:rPr>
      </w:pPr>
      <w:r w:rsidRPr="008A4649">
        <w:rPr>
          <w:rFonts w:ascii="Arial" w:hAnsi="Arial" w:cs="Arial"/>
          <w:i w:val="0"/>
          <w:iCs w:val="0"/>
          <w:color w:val="auto"/>
          <w:sz w:val="24"/>
          <w:szCs w:val="24"/>
        </w:rPr>
        <w:t>k) vytvářet v území podmínky pro zajištění civilní ochrany,</w:t>
      </w:r>
    </w:p>
    <w:p w14:paraId="01FB33C9" w14:textId="77777777" w:rsidR="0048687B" w:rsidRPr="008A4649" w:rsidRDefault="0048687B" w:rsidP="00237959">
      <w:pPr>
        <w:pStyle w:val="C-hlavntext"/>
        <w:spacing w:after="0" w:line="240" w:lineRule="auto"/>
        <w:ind w:left="426" w:right="-126" w:hanging="142"/>
        <w:rPr>
          <w:rFonts w:ascii="Arial" w:hAnsi="Arial" w:cs="Arial"/>
          <w:i/>
          <w:iCs/>
          <w:sz w:val="24"/>
          <w:szCs w:val="24"/>
        </w:rPr>
      </w:pPr>
      <w:r w:rsidRPr="008A4649">
        <w:rPr>
          <w:rFonts w:ascii="Arial" w:hAnsi="Arial" w:cs="Arial"/>
          <w:i/>
          <w:iCs/>
          <w:sz w:val="24"/>
          <w:szCs w:val="24"/>
        </w:rPr>
        <w:t xml:space="preserve">- civilní ochrana obyvatel není speciálním předmětem řešení Změny </w:t>
      </w:r>
      <w:r w:rsidR="00CD0265" w:rsidRPr="008A4649">
        <w:rPr>
          <w:rFonts w:ascii="Arial" w:hAnsi="Arial" w:cs="Arial"/>
          <w:i/>
          <w:iCs/>
          <w:sz w:val="24"/>
          <w:szCs w:val="24"/>
        </w:rPr>
        <w:t>č.1</w:t>
      </w:r>
      <w:r w:rsidRPr="008A4649">
        <w:rPr>
          <w:rFonts w:ascii="Arial" w:hAnsi="Arial" w:cs="Arial"/>
          <w:i/>
          <w:iCs/>
          <w:sz w:val="24"/>
          <w:szCs w:val="24"/>
        </w:rPr>
        <w:t xml:space="preserve"> ÚP </w:t>
      </w:r>
      <w:r w:rsidR="00CD0265" w:rsidRPr="008A4649">
        <w:rPr>
          <w:rFonts w:ascii="Arial" w:hAnsi="Arial" w:cs="Arial"/>
          <w:i/>
          <w:iCs/>
          <w:sz w:val="24"/>
          <w:szCs w:val="24"/>
        </w:rPr>
        <w:t>Píšťany</w:t>
      </w:r>
      <w:r w:rsidRPr="008A4649">
        <w:rPr>
          <w:rFonts w:ascii="Arial" w:hAnsi="Arial" w:cs="Arial"/>
          <w:i/>
          <w:iCs/>
          <w:sz w:val="24"/>
          <w:szCs w:val="24"/>
        </w:rPr>
        <w:t>, neboť dotčený orgán neuplatnil k návrhu zadání územního plánu žádné požadavky (§ 20 vyhlášky č. 380/2002 Sb.). V řešeném území nejsou umístěny plochy a objekty pro ochranu a bezpečnost státu a pro civilní ochranu. Změna je v souladu s</w:t>
      </w:r>
      <w:r w:rsidR="00237959" w:rsidRPr="008A4649">
        <w:rPr>
          <w:rFonts w:ascii="Arial" w:hAnsi="Arial" w:cs="Arial"/>
          <w:i/>
          <w:iCs/>
          <w:sz w:val="24"/>
          <w:szCs w:val="24"/>
        </w:rPr>
        <w:t> </w:t>
      </w:r>
      <w:r w:rsidRPr="008A4649">
        <w:rPr>
          <w:rFonts w:ascii="Arial" w:hAnsi="Arial" w:cs="Arial"/>
          <w:i/>
          <w:iCs/>
          <w:sz w:val="24"/>
          <w:szCs w:val="24"/>
        </w:rPr>
        <w:t>úko</w:t>
      </w:r>
      <w:r w:rsidR="00237959" w:rsidRPr="008A4649">
        <w:rPr>
          <w:rFonts w:ascii="Arial" w:hAnsi="Arial" w:cs="Arial"/>
          <w:i/>
          <w:iCs/>
          <w:sz w:val="24"/>
          <w:szCs w:val="24"/>
        </w:rPr>
        <w:t>lem.</w:t>
      </w:r>
    </w:p>
    <w:p w14:paraId="1CFE5C45" w14:textId="77777777" w:rsidR="0048687B" w:rsidRPr="008A4649" w:rsidRDefault="0048687B" w:rsidP="00A01130">
      <w:pPr>
        <w:pStyle w:val="C-citatodsazeny-mal"/>
        <w:spacing w:after="0" w:line="240" w:lineRule="auto"/>
        <w:ind w:hanging="709"/>
        <w:rPr>
          <w:rFonts w:ascii="Arial" w:hAnsi="Arial" w:cs="Arial"/>
          <w:i w:val="0"/>
          <w:iCs w:val="0"/>
          <w:color w:val="auto"/>
          <w:sz w:val="24"/>
          <w:szCs w:val="24"/>
        </w:rPr>
      </w:pPr>
      <w:r w:rsidRPr="008A4649">
        <w:rPr>
          <w:rFonts w:ascii="Arial" w:hAnsi="Arial" w:cs="Arial"/>
          <w:i w:val="0"/>
          <w:iCs w:val="0"/>
          <w:color w:val="auto"/>
          <w:sz w:val="24"/>
          <w:szCs w:val="24"/>
        </w:rPr>
        <w:t>l) určovat nutné asanační, rekonstrukční a rekultivační zásahy do území,</w:t>
      </w:r>
    </w:p>
    <w:p w14:paraId="65268A06" w14:textId="77777777" w:rsidR="0048687B" w:rsidRPr="008A4649" w:rsidRDefault="0048687B" w:rsidP="00A01130">
      <w:pPr>
        <w:pStyle w:val="C-hlavntext"/>
        <w:spacing w:after="0" w:line="240" w:lineRule="auto"/>
        <w:ind w:left="426" w:hanging="142"/>
        <w:rPr>
          <w:rFonts w:ascii="Arial" w:hAnsi="Arial" w:cs="Arial"/>
          <w:sz w:val="24"/>
          <w:szCs w:val="24"/>
        </w:rPr>
      </w:pPr>
      <w:r w:rsidRPr="008A4649">
        <w:rPr>
          <w:rFonts w:ascii="Arial" w:hAnsi="Arial" w:cs="Arial"/>
          <w:i/>
          <w:iCs/>
          <w:sz w:val="24"/>
          <w:szCs w:val="24"/>
        </w:rPr>
        <w:t>- v řešeném území nebylo nutné řešit asanační ani rekultivační zásahy do území</w:t>
      </w:r>
      <w:r w:rsidR="004D3C2E" w:rsidRPr="008A4649">
        <w:rPr>
          <w:rFonts w:ascii="Arial" w:hAnsi="Arial" w:cs="Arial"/>
          <w:i/>
          <w:iCs/>
          <w:sz w:val="24"/>
          <w:szCs w:val="24"/>
        </w:rPr>
        <w:t xml:space="preserve"> </w:t>
      </w:r>
    </w:p>
    <w:p w14:paraId="1289F98D" w14:textId="77777777" w:rsidR="0048687B" w:rsidRPr="008A4649" w:rsidRDefault="0048687B" w:rsidP="008670C9">
      <w:pPr>
        <w:pStyle w:val="C-citatodsazeny-mal"/>
        <w:spacing w:after="0" w:line="240" w:lineRule="auto"/>
        <w:ind w:left="284" w:hanging="284"/>
        <w:rPr>
          <w:rFonts w:ascii="Arial" w:hAnsi="Arial" w:cs="Arial"/>
          <w:i w:val="0"/>
          <w:iCs w:val="0"/>
          <w:color w:val="auto"/>
          <w:sz w:val="24"/>
          <w:szCs w:val="24"/>
        </w:rPr>
      </w:pPr>
      <w:r w:rsidRPr="008A4649">
        <w:rPr>
          <w:rFonts w:ascii="Arial" w:hAnsi="Arial" w:cs="Arial"/>
          <w:i w:val="0"/>
          <w:iCs w:val="0"/>
          <w:color w:val="auto"/>
          <w:sz w:val="24"/>
          <w:szCs w:val="24"/>
        </w:rPr>
        <w:t>m) vytvářet podmínky pro ochranu území podle zvláštních právních předpisů před negativními vlivy záměrů na území a navrhovat kompenzační opatření, pokud zvláštní právní předpis nestanoví jinak,</w:t>
      </w:r>
    </w:p>
    <w:p w14:paraId="523742E1" w14:textId="77777777" w:rsidR="0048687B" w:rsidRPr="008A4649" w:rsidRDefault="004D3C2E" w:rsidP="008670C9">
      <w:pPr>
        <w:pStyle w:val="C-hlavntext"/>
        <w:spacing w:after="0" w:line="240" w:lineRule="auto"/>
        <w:ind w:left="426" w:hanging="142"/>
        <w:rPr>
          <w:rFonts w:ascii="Arial" w:hAnsi="Arial" w:cs="Arial"/>
          <w:i/>
          <w:iCs/>
          <w:sz w:val="24"/>
          <w:szCs w:val="24"/>
        </w:rPr>
      </w:pPr>
      <w:r w:rsidRPr="008A4649">
        <w:rPr>
          <w:rFonts w:ascii="Arial" w:hAnsi="Arial" w:cs="Arial"/>
          <w:i/>
          <w:iCs/>
          <w:sz w:val="24"/>
          <w:szCs w:val="24"/>
        </w:rPr>
        <w:t>- z projednání Z</w:t>
      </w:r>
      <w:r w:rsidR="0048687B" w:rsidRPr="008A4649">
        <w:rPr>
          <w:rFonts w:ascii="Arial" w:hAnsi="Arial" w:cs="Arial"/>
          <w:i/>
          <w:iCs/>
          <w:sz w:val="24"/>
          <w:szCs w:val="24"/>
        </w:rPr>
        <w:t xml:space="preserve">adání </w:t>
      </w:r>
      <w:r w:rsidRPr="008A4649">
        <w:rPr>
          <w:rFonts w:ascii="Arial" w:hAnsi="Arial" w:cs="Arial"/>
          <w:i/>
          <w:iCs/>
          <w:sz w:val="24"/>
          <w:szCs w:val="24"/>
        </w:rPr>
        <w:t>ne</w:t>
      </w:r>
      <w:r w:rsidR="0048687B" w:rsidRPr="008A4649">
        <w:rPr>
          <w:rFonts w:ascii="Arial" w:hAnsi="Arial" w:cs="Arial"/>
          <w:i/>
          <w:iCs/>
          <w:sz w:val="24"/>
          <w:szCs w:val="24"/>
        </w:rPr>
        <w:t xml:space="preserve">vyplynula potřeba zpracovávat vyhodnocení vlivů na udržitelný rozvoj území, </w:t>
      </w:r>
      <w:r w:rsidRPr="008A4649">
        <w:rPr>
          <w:rFonts w:ascii="Arial" w:hAnsi="Arial" w:cs="Arial"/>
          <w:i/>
          <w:iCs/>
          <w:sz w:val="24"/>
          <w:szCs w:val="24"/>
        </w:rPr>
        <w:t xml:space="preserve">proto se žádná </w:t>
      </w:r>
      <w:r w:rsidR="0048687B" w:rsidRPr="008A4649">
        <w:rPr>
          <w:rFonts w:ascii="Arial" w:hAnsi="Arial" w:cs="Arial"/>
          <w:i/>
          <w:iCs/>
          <w:sz w:val="24"/>
          <w:szCs w:val="24"/>
        </w:rPr>
        <w:t>kompenzační opatření nenavrhují, změna je v souladu s tímto úkolem.</w:t>
      </w:r>
    </w:p>
    <w:p w14:paraId="2D0D9578" w14:textId="77777777" w:rsidR="0048687B" w:rsidRPr="008A4649" w:rsidRDefault="0048687B" w:rsidP="008670C9">
      <w:pPr>
        <w:pStyle w:val="C-citatodsazeny-mal"/>
        <w:spacing w:after="0" w:line="240" w:lineRule="auto"/>
        <w:ind w:hanging="709"/>
        <w:rPr>
          <w:rFonts w:ascii="Arial" w:hAnsi="Arial" w:cs="Arial"/>
          <w:i w:val="0"/>
          <w:iCs w:val="0"/>
          <w:color w:val="auto"/>
          <w:sz w:val="24"/>
          <w:szCs w:val="24"/>
        </w:rPr>
      </w:pPr>
      <w:r w:rsidRPr="008A4649">
        <w:rPr>
          <w:rFonts w:ascii="Arial" w:hAnsi="Arial" w:cs="Arial"/>
          <w:i w:val="0"/>
          <w:iCs w:val="0"/>
          <w:color w:val="auto"/>
          <w:sz w:val="24"/>
          <w:szCs w:val="24"/>
        </w:rPr>
        <w:t>n) regulovat rozsah ploch pro využívání přírodních zdrojů,</w:t>
      </w:r>
    </w:p>
    <w:p w14:paraId="7D2BED5D" w14:textId="77777777" w:rsidR="0048687B" w:rsidRPr="008A4649" w:rsidRDefault="0048687B" w:rsidP="008670C9">
      <w:pPr>
        <w:pStyle w:val="C-hlavntext"/>
        <w:spacing w:after="0" w:line="240" w:lineRule="auto"/>
        <w:ind w:left="426" w:hanging="142"/>
        <w:rPr>
          <w:rFonts w:ascii="Arial" w:hAnsi="Arial" w:cs="Arial"/>
          <w:i/>
          <w:iCs/>
          <w:sz w:val="24"/>
          <w:szCs w:val="24"/>
        </w:rPr>
      </w:pPr>
      <w:r w:rsidRPr="008A4649">
        <w:rPr>
          <w:rFonts w:ascii="Arial" w:hAnsi="Arial" w:cs="Arial"/>
          <w:i/>
          <w:iCs/>
          <w:sz w:val="24"/>
          <w:szCs w:val="24"/>
        </w:rPr>
        <w:t xml:space="preserve">- v řešeném území se nenacházejí žádné přírodní zdroje, které by </w:t>
      </w:r>
      <w:r w:rsidR="00BD0502" w:rsidRPr="008A4649">
        <w:rPr>
          <w:rFonts w:ascii="Arial" w:hAnsi="Arial" w:cs="Arial"/>
          <w:i/>
          <w:iCs/>
          <w:sz w:val="24"/>
          <w:szCs w:val="24"/>
        </w:rPr>
        <w:t xml:space="preserve">byly aktuálně </w:t>
      </w:r>
      <w:r w:rsidRPr="008A4649">
        <w:rPr>
          <w:rFonts w:ascii="Arial" w:hAnsi="Arial" w:cs="Arial"/>
          <w:i/>
          <w:iCs/>
          <w:sz w:val="24"/>
          <w:szCs w:val="24"/>
        </w:rPr>
        <w:t>využívány a žá</w:t>
      </w:r>
      <w:r w:rsidR="00BD0502" w:rsidRPr="008A4649">
        <w:rPr>
          <w:rFonts w:ascii="Arial" w:hAnsi="Arial" w:cs="Arial"/>
          <w:i/>
          <w:iCs/>
          <w:sz w:val="24"/>
          <w:szCs w:val="24"/>
        </w:rPr>
        <w:t>dné takové plochy se nenavrhují,</w:t>
      </w:r>
      <w:r w:rsidR="00B978A3" w:rsidRPr="008A4649">
        <w:rPr>
          <w:rFonts w:ascii="Arial" w:hAnsi="Arial" w:cs="Arial"/>
          <w:i/>
          <w:iCs/>
          <w:sz w:val="24"/>
          <w:szCs w:val="24"/>
        </w:rPr>
        <w:t xml:space="preserve"> z</w:t>
      </w:r>
      <w:r w:rsidRPr="008A4649">
        <w:rPr>
          <w:rFonts w:ascii="Arial" w:hAnsi="Arial" w:cs="Arial"/>
          <w:i/>
          <w:iCs/>
          <w:sz w:val="24"/>
          <w:szCs w:val="24"/>
        </w:rPr>
        <w:t>měna je v souladu s tímto úkolem.</w:t>
      </w:r>
    </w:p>
    <w:p w14:paraId="193E01A6" w14:textId="77777777" w:rsidR="0048687B" w:rsidRPr="008A4649" w:rsidRDefault="0048687B" w:rsidP="008670C9">
      <w:pPr>
        <w:pStyle w:val="C-citatodsazeny-mal"/>
        <w:spacing w:after="0" w:line="240" w:lineRule="auto"/>
        <w:ind w:left="284" w:hanging="284"/>
        <w:rPr>
          <w:rFonts w:ascii="Arial" w:hAnsi="Arial" w:cs="Arial"/>
          <w:i w:val="0"/>
          <w:iCs w:val="0"/>
          <w:color w:val="auto"/>
          <w:sz w:val="24"/>
          <w:szCs w:val="24"/>
        </w:rPr>
      </w:pPr>
      <w:r w:rsidRPr="008A4649">
        <w:rPr>
          <w:rFonts w:ascii="Arial" w:hAnsi="Arial" w:cs="Arial"/>
          <w:i w:val="0"/>
          <w:iCs w:val="0"/>
          <w:color w:val="auto"/>
          <w:sz w:val="24"/>
          <w:szCs w:val="24"/>
        </w:rPr>
        <w:t>o) uplatňovat poznatky zejména z oborů architektury, urbanismu, územního plánování a ekologie a památkové péče.</w:t>
      </w:r>
    </w:p>
    <w:p w14:paraId="7AD1F054" w14:textId="77777777" w:rsidR="0048687B" w:rsidRPr="008A4649" w:rsidRDefault="0048687B" w:rsidP="00EE2F1F">
      <w:pPr>
        <w:pStyle w:val="C-hlavntext"/>
        <w:spacing w:after="0" w:line="240" w:lineRule="auto"/>
        <w:ind w:left="426" w:hanging="142"/>
        <w:rPr>
          <w:rFonts w:ascii="Arial" w:hAnsi="Arial" w:cs="Arial"/>
          <w:i/>
          <w:iCs/>
          <w:sz w:val="24"/>
          <w:szCs w:val="24"/>
        </w:rPr>
      </w:pPr>
      <w:r w:rsidRPr="008A4649">
        <w:rPr>
          <w:rFonts w:ascii="Arial" w:hAnsi="Arial" w:cs="Arial"/>
          <w:i/>
          <w:iCs/>
          <w:sz w:val="24"/>
          <w:szCs w:val="24"/>
        </w:rPr>
        <w:t xml:space="preserve">- při zpracování Změny </w:t>
      </w:r>
      <w:r w:rsidR="00CD0265" w:rsidRPr="008A4649">
        <w:rPr>
          <w:rFonts w:ascii="Arial" w:hAnsi="Arial" w:cs="Arial"/>
          <w:i/>
          <w:iCs/>
          <w:sz w:val="24"/>
          <w:szCs w:val="24"/>
        </w:rPr>
        <w:t>č.1</w:t>
      </w:r>
      <w:r w:rsidRPr="008A4649">
        <w:rPr>
          <w:rFonts w:ascii="Arial" w:hAnsi="Arial" w:cs="Arial"/>
          <w:i/>
          <w:iCs/>
          <w:sz w:val="24"/>
          <w:szCs w:val="24"/>
        </w:rPr>
        <w:t xml:space="preserve"> ÚP </w:t>
      </w:r>
      <w:r w:rsidR="00CD0265" w:rsidRPr="008A4649">
        <w:rPr>
          <w:rFonts w:ascii="Arial" w:hAnsi="Arial" w:cs="Arial"/>
          <w:i/>
          <w:iCs/>
          <w:sz w:val="24"/>
          <w:szCs w:val="24"/>
        </w:rPr>
        <w:t>Píšťany</w:t>
      </w:r>
      <w:r w:rsidRPr="008A4649">
        <w:rPr>
          <w:rFonts w:ascii="Arial" w:hAnsi="Arial" w:cs="Arial"/>
          <w:i/>
          <w:iCs/>
          <w:sz w:val="24"/>
          <w:szCs w:val="24"/>
        </w:rPr>
        <w:t xml:space="preserve"> byly zohledněny aktuální poznatky z výše uvedených oborů, které byly aplikovány při stanovení podmínek pro využití ploch s rozdíl</w:t>
      </w:r>
      <w:r w:rsidR="00BD0502" w:rsidRPr="008A4649">
        <w:rPr>
          <w:rFonts w:ascii="Arial" w:hAnsi="Arial" w:cs="Arial"/>
          <w:i/>
          <w:iCs/>
          <w:sz w:val="24"/>
          <w:szCs w:val="24"/>
        </w:rPr>
        <w:t xml:space="preserve">ným využitím a </w:t>
      </w:r>
      <w:r w:rsidRPr="008A4649">
        <w:rPr>
          <w:rFonts w:ascii="Arial" w:hAnsi="Arial" w:cs="Arial"/>
          <w:i/>
          <w:iCs/>
          <w:sz w:val="24"/>
          <w:szCs w:val="24"/>
        </w:rPr>
        <w:t>koncepce uspořádání krajiny v souladu s tímto úkolem.</w:t>
      </w:r>
    </w:p>
    <w:p w14:paraId="62FDBB1A" w14:textId="77777777" w:rsidR="0048687B" w:rsidRPr="000405E7" w:rsidRDefault="0048687B" w:rsidP="00EE2F1F">
      <w:pPr>
        <w:jc w:val="both"/>
        <w:rPr>
          <w:rFonts w:ascii="Arial" w:hAnsi="Arial" w:cs="Arial"/>
          <w:sz w:val="8"/>
        </w:rPr>
      </w:pPr>
    </w:p>
    <w:p w14:paraId="3AFFC690" w14:textId="77777777" w:rsidR="0048687B" w:rsidRPr="008A4649" w:rsidRDefault="0048687B" w:rsidP="00EE2F1F">
      <w:pPr>
        <w:ind w:left="426" w:hanging="426"/>
        <w:jc w:val="both"/>
        <w:rPr>
          <w:rFonts w:ascii="Arial" w:hAnsi="Arial" w:cs="Arial"/>
        </w:rPr>
      </w:pPr>
      <w:r w:rsidRPr="008A4649">
        <w:rPr>
          <w:rFonts w:ascii="Arial" w:hAnsi="Arial" w:cs="Arial"/>
        </w:rPr>
        <w:t>§19 odst. 2 stavebního zákona -  Úkolem územního plánování je také posouzení vlivů politiky územního rozvoje, zásad územního rozvoje nebo územního plánu na udržitelný rozvoj území (</w:t>
      </w:r>
      <w:hyperlink r:id="rId10">
        <w:r w:rsidRPr="008A4649">
          <w:rPr>
            <w:rFonts w:ascii="Arial" w:hAnsi="Arial" w:cs="Arial"/>
          </w:rPr>
          <w:t>§ 18 odst.1</w:t>
        </w:r>
      </w:hyperlink>
      <w:r w:rsidRPr="008A4649">
        <w:rPr>
          <w:rFonts w:ascii="Arial" w:hAnsi="Arial" w:cs="Arial"/>
        </w:rPr>
        <w:t xml:space="preserve">). Pro účely tohoto posouzení se zpracovává vyhodnocení vlivů na udržitelný rozvoj území, jehož součástí je také vyhodnocení vlivů na životní prostředí s náležitostmi stanovenými v příloze k tomuto zákonu, včetně posouzení vlivu na evropsky významnou lokalitu nebo ptačí oblast. </w:t>
      </w:r>
    </w:p>
    <w:p w14:paraId="01714E4B" w14:textId="77777777" w:rsidR="00BD0502" w:rsidRDefault="00BD0502" w:rsidP="00BD0502">
      <w:pPr>
        <w:pStyle w:val="C-hlavntext"/>
        <w:spacing w:after="0" w:line="240" w:lineRule="auto"/>
        <w:ind w:left="567" w:hanging="141"/>
        <w:rPr>
          <w:rFonts w:ascii="Arial" w:hAnsi="Arial" w:cs="Arial"/>
          <w:i/>
          <w:iCs/>
          <w:sz w:val="24"/>
          <w:szCs w:val="24"/>
        </w:rPr>
      </w:pPr>
      <w:r w:rsidRPr="008A4649">
        <w:rPr>
          <w:rFonts w:ascii="Arial" w:hAnsi="Arial" w:cs="Arial"/>
          <w:i/>
          <w:iCs/>
          <w:sz w:val="24"/>
          <w:szCs w:val="24"/>
        </w:rPr>
        <w:t>- z projednání Zadání nevyplynula potřeba zpracovávat vyhodnocení vlivů na udržitelný rozvoj území, změna je v souladu s tímto úkolem.</w:t>
      </w:r>
    </w:p>
    <w:p w14:paraId="72D54DC3" w14:textId="77777777" w:rsidR="00EE2F1F" w:rsidRPr="000405E7" w:rsidRDefault="00EE2F1F" w:rsidP="00BD0502">
      <w:pPr>
        <w:pStyle w:val="C-hlavntext"/>
        <w:spacing w:after="0" w:line="240" w:lineRule="auto"/>
        <w:ind w:left="567" w:hanging="141"/>
        <w:rPr>
          <w:rFonts w:ascii="Arial" w:hAnsi="Arial" w:cs="Arial"/>
          <w:i/>
          <w:iCs/>
          <w:sz w:val="18"/>
          <w:szCs w:val="24"/>
        </w:rPr>
      </w:pPr>
    </w:p>
    <w:p w14:paraId="7C152CB8" w14:textId="77777777" w:rsidR="000405E7" w:rsidRPr="000405E7" w:rsidRDefault="000405E7" w:rsidP="00BD0502">
      <w:pPr>
        <w:pStyle w:val="C-hlavntext"/>
        <w:spacing w:after="0" w:line="240" w:lineRule="auto"/>
        <w:ind w:left="567" w:hanging="141"/>
        <w:rPr>
          <w:rFonts w:ascii="Arial" w:hAnsi="Arial" w:cs="Arial"/>
          <w:i/>
          <w:iCs/>
          <w:sz w:val="18"/>
          <w:szCs w:val="24"/>
        </w:rPr>
      </w:pPr>
    </w:p>
    <w:p w14:paraId="53619663" w14:textId="77777777" w:rsidR="0048687B" w:rsidRPr="008A4649" w:rsidRDefault="00386FDD" w:rsidP="000405E7">
      <w:pPr>
        <w:pStyle w:val="Odstavecseseznamem"/>
        <w:numPr>
          <w:ilvl w:val="2"/>
          <w:numId w:val="6"/>
        </w:numPr>
        <w:tabs>
          <w:tab w:val="clear" w:pos="2340"/>
          <w:tab w:val="num" w:pos="567"/>
        </w:tabs>
        <w:spacing w:line="204" w:lineRule="auto"/>
        <w:ind w:left="567" w:right="-181" w:hanging="567"/>
        <w:rPr>
          <w:rFonts w:ascii="Arial Black" w:hAnsi="Arial Black" w:cs="Arial Black"/>
        </w:rPr>
      </w:pPr>
      <w:r w:rsidRPr="008A4649">
        <w:rPr>
          <w:rFonts w:ascii="Arial Black" w:hAnsi="Arial Black" w:cs="Arial Black"/>
        </w:rPr>
        <w:t xml:space="preserve">Výsledek přezkoumání změny územního plánu </w:t>
      </w:r>
      <w:r w:rsidR="0048687B" w:rsidRPr="008A4649">
        <w:rPr>
          <w:rFonts w:ascii="Arial Black" w:hAnsi="Arial Black" w:cs="Arial Black"/>
        </w:rPr>
        <w:t>s požadavky stavebního zákona a jeho prováděcích právních předpisů</w:t>
      </w:r>
    </w:p>
    <w:p w14:paraId="61D3446E" w14:textId="77777777" w:rsidR="00386FDD" w:rsidRPr="000405E7" w:rsidRDefault="00386FDD" w:rsidP="0053742C">
      <w:pPr>
        <w:pStyle w:val="Odstavecseseznamem"/>
        <w:ind w:left="0" w:right="81" w:firstLine="567"/>
        <w:jc w:val="both"/>
        <w:rPr>
          <w:rFonts w:ascii="Arial" w:hAnsi="Arial" w:cs="Arial"/>
          <w:sz w:val="18"/>
        </w:rPr>
      </w:pPr>
    </w:p>
    <w:p w14:paraId="00F52275" w14:textId="77777777" w:rsidR="0048687B" w:rsidRPr="008A4649" w:rsidRDefault="0048687B" w:rsidP="0053742C">
      <w:pPr>
        <w:pStyle w:val="Odstavecseseznamem"/>
        <w:ind w:left="0" w:right="81" w:firstLine="567"/>
        <w:jc w:val="both"/>
        <w:rPr>
          <w:rFonts w:ascii="Arial" w:hAnsi="Arial" w:cs="Arial"/>
        </w:rPr>
      </w:pPr>
      <w:r w:rsidRPr="008A4649">
        <w:rPr>
          <w:rFonts w:ascii="Arial" w:hAnsi="Arial" w:cs="Arial"/>
        </w:rPr>
        <w:t xml:space="preserve">Změna </w:t>
      </w:r>
      <w:r w:rsidR="00CD0265" w:rsidRPr="008A4649">
        <w:rPr>
          <w:rFonts w:ascii="Arial" w:hAnsi="Arial" w:cs="Arial"/>
        </w:rPr>
        <w:t>č.1</w:t>
      </w:r>
      <w:r w:rsidRPr="008A4649">
        <w:rPr>
          <w:rFonts w:ascii="Arial" w:hAnsi="Arial" w:cs="Arial"/>
        </w:rPr>
        <w:t xml:space="preserve"> ÚP </w:t>
      </w:r>
      <w:r w:rsidR="00CD0265" w:rsidRPr="008A4649">
        <w:rPr>
          <w:rFonts w:ascii="Arial" w:hAnsi="Arial" w:cs="Arial"/>
        </w:rPr>
        <w:t>Píšťany</w:t>
      </w:r>
      <w:r w:rsidRPr="008A4649">
        <w:rPr>
          <w:rFonts w:ascii="Arial" w:hAnsi="Arial" w:cs="Arial"/>
        </w:rPr>
        <w:t xml:space="preserve"> je pořizována v souladu se </w:t>
      </w:r>
      <w:r w:rsidR="000E4537" w:rsidRPr="008A4649">
        <w:rPr>
          <w:rFonts w:ascii="Arial" w:hAnsi="Arial" w:cs="Arial"/>
        </w:rPr>
        <w:t>S</w:t>
      </w:r>
      <w:r w:rsidRPr="008A4649">
        <w:rPr>
          <w:rFonts w:ascii="Arial" w:hAnsi="Arial" w:cs="Arial"/>
        </w:rPr>
        <w:t xml:space="preserve">tavebním zákonem a s jeho prováděcími předpisy. Stejně jako formální stránka, tj. pořizování změny územního plánu, tak také její obsah (jak výrokové části, tak odůvodnění) má strukturu a další náležitosti požadované </w:t>
      </w:r>
      <w:r w:rsidR="00740FBA" w:rsidRPr="008A4649">
        <w:rPr>
          <w:rFonts w:ascii="Arial" w:hAnsi="Arial" w:cs="Arial"/>
        </w:rPr>
        <w:t>Z</w:t>
      </w:r>
      <w:r w:rsidR="004D2227" w:rsidRPr="008A4649">
        <w:rPr>
          <w:rFonts w:ascii="Arial" w:hAnsi="Arial" w:cs="Arial"/>
        </w:rPr>
        <w:t>adáním</w:t>
      </w:r>
      <w:r w:rsidR="00740FBA" w:rsidRPr="008A4649">
        <w:rPr>
          <w:rFonts w:ascii="Arial" w:hAnsi="Arial" w:cs="Arial"/>
        </w:rPr>
        <w:t>,</w:t>
      </w:r>
      <w:r w:rsidR="004D2227" w:rsidRPr="008A4649">
        <w:rPr>
          <w:rFonts w:ascii="Arial" w:hAnsi="Arial" w:cs="Arial"/>
        </w:rPr>
        <w:t xml:space="preserve"> </w:t>
      </w:r>
      <w:r w:rsidR="000E4537" w:rsidRPr="008A4649">
        <w:rPr>
          <w:rFonts w:ascii="Arial" w:hAnsi="Arial" w:cs="Arial"/>
        </w:rPr>
        <w:t>S</w:t>
      </w:r>
      <w:r w:rsidRPr="008A4649">
        <w:rPr>
          <w:rFonts w:ascii="Arial" w:hAnsi="Arial" w:cs="Arial"/>
        </w:rPr>
        <w:t>tavebním zákonem a prováděcími vyhláškami.</w:t>
      </w:r>
    </w:p>
    <w:p w14:paraId="57378498" w14:textId="77777777" w:rsidR="00B77A76" w:rsidRPr="000405E7" w:rsidRDefault="00B77A76" w:rsidP="0053742C">
      <w:pPr>
        <w:pStyle w:val="Odstavecseseznamem"/>
        <w:ind w:left="0" w:right="81" w:firstLine="567"/>
        <w:jc w:val="both"/>
        <w:rPr>
          <w:rFonts w:ascii="Arial" w:hAnsi="Arial" w:cs="Arial"/>
          <w:sz w:val="20"/>
        </w:rPr>
      </w:pPr>
    </w:p>
    <w:p w14:paraId="07E6ADDD" w14:textId="77777777" w:rsidR="000405E7" w:rsidRPr="000405E7" w:rsidRDefault="000405E7" w:rsidP="0053742C">
      <w:pPr>
        <w:pStyle w:val="Odstavecseseznamem"/>
        <w:ind w:left="0" w:right="81" w:firstLine="567"/>
        <w:jc w:val="both"/>
        <w:rPr>
          <w:rFonts w:ascii="Arial" w:hAnsi="Arial" w:cs="Arial"/>
          <w:sz w:val="20"/>
        </w:rPr>
      </w:pPr>
    </w:p>
    <w:p w14:paraId="37A8B2C7" w14:textId="77777777" w:rsidR="0048687B" w:rsidRPr="008A4649" w:rsidRDefault="00386FDD" w:rsidP="000405E7">
      <w:pPr>
        <w:pStyle w:val="Odstavecseseznamem"/>
        <w:numPr>
          <w:ilvl w:val="2"/>
          <w:numId w:val="6"/>
        </w:numPr>
        <w:tabs>
          <w:tab w:val="clear" w:pos="2340"/>
          <w:tab w:val="left" w:pos="567"/>
        </w:tabs>
        <w:spacing w:line="204" w:lineRule="auto"/>
        <w:ind w:left="567" w:right="-181" w:hanging="567"/>
        <w:rPr>
          <w:rFonts w:ascii="Arial Black" w:hAnsi="Arial Black" w:cs="Arial Black"/>
        </w:rPr>
      </w:pPr>
      <w:r w:rsidRPr="008A4649">
        <w:rPr>
          <w:rFonts w:ascii="Arial Black" w:hAnsi="Arial Black" w:cs="Arial Black"/>
        </w:rPr>
        <w:t xml:space="preserve">Výsledek přezkoumání návrhu změny </w:t>
      </w:r>
      <w:r w:rsidR="0048687B" w:rsidRPr="008A4649">
        <w:rPr>
          <w:rFonts w:ascii="Arial Black" w:hAnsi="Arial Black" w:cs="Arial Black"/>
        </w:rPr>
        <w:t xml:space="preserve">s požadavky zvláštních právních předpisů </w:t>
      </w:r>
      <w:r w:rsidRPr="008A4649">
        <w:rPr>
          <w:rFonts w:ascii="Arial Black" w:hAnsi="Arial Black" w:cs="Arial Black"/>
        </w:rPr>
        <w:t>a</w:t>
      </w:r>
      <w:r w:rsidR="0048687B" w:rsidRPr="008A4649">
        <w:rPr>
          <w:rFonts w:ascii="Arial Black" w:hAnsi="Arial Black" w:cs="Arial Black"/>
        </w:rPr>
        <w:t xml:space="preserve"> se stanovisky dotčených orgánů podle zvláštních právních předpisů, popřípadě s výsledkem řešení rozporů</w:t>
      </w:r>
    </w:p>
    <w:p w14:paraId="5DDF5EAC" w14:textId="77777777" w:rsidR="000405E7" w:rsidRPr="000405E7" w:rsidRDefault="000405E7" w:rsidP="000E4537">
      <w:pPr>
        <w:pStyle w:val="Odstavecseseznamem"/>
        <w:ind w:left="0" w:right="-61" w:firstLine="567"/>
        <w:jc w:val="both"/>
        <w:rPr>
          <w:rFonts w:ascii="Arial" w:hAnsi="Arial" w:cs="Arial"/>
          <w:sz w:val="18"/>
        </w:rPr>
      </w:pPr>
    </w:p>
    <w:p w14:paraId="5D3FD947" w14:textId="77777777" w:rsidR="00386FDD" w:rsidRPr="000405E7" w:rsidRDefault="0048687B" w:rsidP="000405E7">
      <w:pPr>
        <w:pStyle w:val="Odstavecseseznamem"/>
        <w:ind w:left="0" w:right="-61" w:firstLine="567"/>
        <w:jc w:val="both"/>
        <w:rPr>
          <w:rFonts w:ascii="Arial" w:hAnsi="Arial" w:cs="Arial"/>
        </w:rPr>
      </w:pPr>
      <w:r w:rsidRPr="008A4649">
        <w:rPr>
          <w:rFonts w:ascii="Arial" w:hAnsi="Arial" w:cs="Arial"/>
        </w:rPr>
        <w:t xml:space="preserve">Požadavky zvláštních </w:t>
      </w:r>
      <w:r w:rsidR="00740FBA" w:rsidRPr="008A4649">
        <w:rPr>
          <w:rFonts w:ascii="Arial" w:hAnsi="Arial" w:cs="Arial"/>
        </w:rPr>
        <w:t xml:space="preserve">právních </w:t>
      </w:r>
      <w:r w:rsidRPr="008A4649">
        <w:rPr>
          <w:rFonts w:ascii="Arial" w:hAnsi="Arial" w:cs="Arial"/>
        </w:rPr>
        <w:t>předpisů byly zakotveny v </w:t>
      </w:r>
      <w:r w:rsidR="00853F88" w:rsidRPr="008A4649">
        <w:rPr>
          <w:rFonts w:ascii="Arial" w:hAnsi="Arial" w:cs="Arial"/>
        </w:rPr>
        <w:t>Z</w:t>
      </w:r>
      <w:r w:rsidRPr="008A4649">
        <w:rPr>
          <w:rFonts w:ascii="Arial" w:hAnsi="Arial" w:cs="Arial"/>
        </w:rPr>
        <w:t xml:space="preserve">adání Změny </w:t>
      </w:r>
      <w:r w:rsidR="00CD0265" w:rsidRPr="008A4649">
        <w:rPr>
          <w:rFonts w:ascii="Arial" w:hAnsi="Arial" w:cs="Arial"/>
        </w:rPr>
        <w:t>č.1</w:t>
      </w:r>
      <w:r w:rsidRPr="008A4649">
        <w:rPr>
          <w:rFonts w:ascii="Arial" w:hAnsi="Arial" w:cs="Arial"/>
        </w:rPr>
        <w:t xml:space="preserve"> ÚP </w:t>
      </w:r>
      <w:r w:rsidR="00CD0265" w:rsidRPr="008A4649">
        <w:rPr>
          <w:rFonts w:ascii="Arial" w:hAnsi="Arial" w:cs="Arial"/>
        </w:rPr>
        <w:t>Píšťany</w:t>
      </w:r>
      <w:r w:rsidR="004D2227" w:rsidRPr="008A4649">
        <w:rPr>
          <w:rFonts w:ascii="Arial" w:hAnsi="Arial" w:cs="Arial"/>
        </w:rPr>
        <w:t xml:space="preserve"> a jsou zahrnuty, resp. komentovány v návrhu této změny.</w:t>
      </w:r>
    </w:p>
    <w:p w14:paraId="757F6F1A" w14:textId="77777777" w:rsidR="00386FDD" w:rsidRPr="008A4649" w:rsidRDefault="00386FDD" w:rsidP="005713FB">
      <w:pPr>
        <w:pStyle w:val="Textpsmene"/>
        <w:numPr>
          <w:ilvl w:val="2"/>
          <w:numId w:val="6"/>
        </w:numPr>
        <w:tabs>
          <w:tab w:val="clear" w:pos="2340"/>
          <w:tab w:val="left" w:pos="540"/>
          <w:tab w:val="num" w:pos="567"/>
        </w:tabs>
        <w:ind w:left="567" w:right="-126" w:hanging="567"/>
      </w:pPr>
      <w:r w:rsidRPr="008A4649">
        <w:rPr>
          <w:rFonts w:ascii="Arial Black" w:hAnsi="Arial Black" w:cs="Arial Black"/>
        </w:rPr>
        <w:lastRenderedPageBreak/>
        <w:t xml:space="preserve">Základní informace o výsledcích vyhodnocení vlivů na udržitelný </w:t>
      </w:r>
    </w:p>
    <w:p w14:paraId="34D63161" w14:textId="77777777" w:rsidR="00386FDD" w:rsidRPr="008A4649" w:rsidRDefault="00386FDD" w:rsidP="00386FDD">
      <w:pPr>
        <w:pStyle w:val="Textpsmene"/>
        <w:numPr>
          <w:ilvl w:val="0"/>
          <w:numId w:val="0"/>
        </w:numPr>
        <w:tabs>
          <w:tab w:val="left" w:pos="540"/>
        </w:tabs>
        <w:ind w:left="567" w:right="-126"/>
      </w:pPr>
      <w:r w:rsidRPr="008A4649">
        <w:rPr>
          <w:rFonts w:ascii="Arial Black" w:hAnsi="Arial Black" w:cs="Arial Black"/>
        </w:rPr>
        <w:t>rozvoj území včetně výsledků vyhodnocení vlivů na životní prostředí</w:t>
      </w:r>
    </w:p>
    <w:p w14:paraId="183136AC" w14:textId="77777777" w:rsidR="00F86BAA" w:rsidRPr="008A4649" w:rsidRDefault="00F86BAA" w:rsidP="00386FDD">
      <w:pPr>
        <w:pStyle w:val="Zkladntext3"/>
        <w:suppressAutoHyphens/>
        <w:spacing w:after="0"/>
        <w:ind w:firstLine="567"/>
        <w:jc w:val="both"/>
        <w:rPr>
          <w:rFonts w:ascii="Arial" w:hAnsi="Arial" w:cs="Arial"/>
          <w:sz w:val="24"/>
          <w:szCs w:val="24"/>
        </w:rPr>
      </w:pPr>
    </w:p>
    <w:p w14:paraId="330B358F" w14:textId="77777777" w:rsidR="00386FDD" w:rsidRPr="008A4649" w:rsidRDefault="00386FDD" w:rsidP="00386FDD">
      <w:pPr>
        <w:pStyle w:val="Zkladntext3"/>
        <w:suppressAutoHyphens/>
        <w:spacing w:after="0"/>
        <w:ind w:firstLine="567"/>
        <w:jc w:val="both"/>
        <w:rPr>
          <w:rFonts w:ascii="Arial" w:hAnsi="Arial" w:cs="Arial"/>
          <w:sz w:val="24"/>
          <w:szCs w:val="24"/>
        </w:rPr>
      </w:pPr>
      <w:r w:rsidRPr="008A4649">
        <w:rPr>
          <w:rFonts w:ascii="Arial" w:hAnsi="Arial" w:cs="Arial"/>
          <w:sz w:val="24"/>
          <w:szCs w:val="24"/>
        </w:rPr>
        <w:t>Podle stanoviska příslušného dotčeného orgánu - Agentury ochrany přírody a krajiny, Správy CHKO České středohoří č.j. SR/0532/CS/2014-5 ze dne 8.1.2016 vydané podle §45i zákona č.114/1992 Sb., o ochraně přírody a krajiny, ve znění pozdějších předpisů, byl vyloučen významný vliv na EVL a ptačí oblasti.</w:t>
      </w:r>
    </w:p>
    <w:p w14:paraId="501276F4" w14:textId="77777777" w:rsidR="00386FDD" w:rsidRPr="008A4649" w:rsidRDefault="00386FDD" w:rsidP="00386FDD">
      <w:pPr>
        <w:pStyle w:val="Zkladntext3"/>
        <w:suppressAutoHyphens/>
        <w:spacing w:after="0"/>
        <w:ind w:firstLine="567"/>
        <w:jc w:val="both"/>
        <w:rPr>
          <w:rFonts w:ascii="Arial" w:hAnsi="Arial" w:cs="Arial"/>
          <w:sz w:val="24"/>
          <w:szCs w:val="24"/>
        </w:rPr>
      </w:pPr>
      <w:r w:rsidRPr="008A4649">
        <w:rPr>
          <w:rFonts w:ascii="Arial" w:hAnsi="Arial" w:cs="Arial"/>
          <w:sz w:val="24"/>
          <w:szCs w:val="24"/>
        </w:rPr>
        <w:t>Ani další příslušný dotčený orgán - Krajský úřad Ústeckého kraje, odbor životního prostředí a zemědělství ve svém stanovisku č.j.</w:t>
      </w:r>
      <w:r w:rsidRPr="008A4649">
        <w:rPr>
          <w:rFonts w:ascii="Arial" w:hAnsi="Arial" w:cs="Arial"/>
          <w:sz w:val="24"/>
        </w:rPr>
        <w:t>96/ZPZ/2016/SEA ze dne 18.1.2016,</w:t>
      </w:r>
      <w:r w:rsidRPr="008A4649">
        <w:rPr>
          <w:rFonts w:ascii="Arial" w:hAnsi="Arial" w:cs="Arial"/>
          <w:b/>
          <w:sz w:val="24"/>
        </w:rPr>
        <w:t xml:space="preserve"> </w:t>
      </w:r>
      <w:r w:rsidRPr="008A4649">
        <w:rPr>
          <w:rFonts w:ascii="Arial" w:hAnsi="Arial" w:cs="Arial"/>
          <w:sz w:val="24"/>
          <w:szCs w:val="24"/>
        </w:rPr>
        <w:t>vydaném podle §10i odst.3 zákona č.100/2001Sb., o posuzování vlivů na životní prostředí, ve znění pozdějších předpisů, neuplatnil žádný požadavek na zpracování vyhodnocení změny z hlediska vlivů na životní prostředí.</w:t>
      </w:r>
    </w:p>
    <w:p w14:paraId="6F6A5DD5" w14:textId="77777777" w:rsidR="00386FDD" w:rsidRPr="003D7454" w:rsidRDefault="00386FDD" w:rsidP="00386FDD">
      <w:pPr>
        <w:pStyle w:val="Zkladntext3"/>
        <w:suppressAutoHyphens/>
        <w:spacing w:after="0"/>
        <w:ind w:firstLine="567"/>
        <w:jc w:val="both"/>
        <w:rPr>
          <w:rFonts w:ascii="Arial" w:hAnsi="Arial" w:cs="Arial"/>
          <w:sz w:val="24"/>
          <w:szCs w:val="24"/>
        </w:rPr>
      </w:pPr>
      <w:r w:rsidRPr="008A4649">
        <w:rPr>
          <w:rFonts w:ascii="Arial" w:hAnsi="Arial" w:cs="Arial"/>
          <w:sz w:val="24"/>
          <w:szCs w:val="24"/>
        </w:rPr>
        <w:t xml:space="preserve">Proto nejsou v Zadání stanoveny žádné požadavky na zpracování vyhodnocení vlivů změny na </w:t>
      </w:r>
      <w:r w:rsidRPr="003D7454">
        <w:rPr>
          <w:rFonts w:ascii="Arial" w:hAnsi="Arial" w:cs="Arial"/>
          <w:sz w:val="24"/>
          <w:szCs w:val="24"/>
        </w:rPr>
        <w:t>udržitelný rozvoj území, které tak není součástí Změna č.1 ÚP Píšťany.</w:t>
      </w:r>
    </w:p>
    <w:p w14:paraId="5E9EA37F" w14:textId="77777777" w:rsidR="00386FDD" w:rsidRPr="003D7454" w:rsidRDefault="00386FDD" w:rsidP="00386FDD">
      <w:pPr>
        <w:ind w:firstLine="567"/>
        <w:jc w:val="both"/>
        <w:rPr>
          <w:rFonts w:ascii="Arial" w:hAnsi="Arial" w:cs="Arial"/>
        </w:rPr>
      </w:pPr>
      <w:r w:rsidRPr="003D7454">
        <w:rPr>
          <w:rFonts w:ascii="Arial" w:hAnsi="Arial" w:cs="Arial"/>
        </w:rPr>
        <w:t xml:space="preserve">Priority územního plánování jsou definovány v §18 Stavebního zákona </w:t>
      </w:r>
      <w:r w:rsidR="00364672" w:rsidRPr="003D7454">
        <w:rPr>
          <w:rFonts w:ascii="Arial" w:hAnsi="Arial" w:cs="Arial"/>
        </w:rPr>
        <w:t xml:space="preserve">(viz podrobně kapitola f) </w:t>
      </w:r>
      <w:r w:rsidRPr="003D7454">
        <w:rPr>
          <w:rFonts w:ascii="Arial" w:hAnsi="Arial" w:cs="Arial"/>
        </w:rPr>
        <w:t>a lze je obecně definovat jako zajištění udržitelného rozvoje území, tj. v územním plánu vytvoření předpokladů k zajištění vyváženého vztahu územních podmínek tří specifických oblastí – příznivého životního prostředí, hospodářského rozvoje a sou</w:t>
      </w:r>
      <w:r w:rsidR="00EE2F1F" w:rsidRPr="003D7454">
        <w:rPr>
          <w:rFonts w:ascii="Arial" w:hAnsi="Arial" w:cs="Arial"/>
        </w:rPr>
        <w:t>držnosti společenství obyvatel (podrobně již dříve - kapitola f</w:t>
      </w:r>
      <w:r w:rsidR="00D174AD" w:rsidRPr="003D7454">
        <w:rPr>
          <w:rFonts w:ascii="Arial" w:hAnsi="Arial" w:cs="Arial"/>
        </w:rPr>
        <w:t>)</w:t>
      </w:r>
      <w:r w:rsidR="00EE2F1F" w:rsidRPr="003D7454">
        <w:rPr>
          <w:rFonts w:ascii="Arial" w:hAnsi="Arial" w:cs="Arial"/>
        </w:rPr>
        <w:t xml:space="preserve"> Odůvodnění).</w:t>
      </w:r>
    </w:p>
    <w:p w14:paraId="06F3275E" w14:textId="77777777" w:rsidR="00386FDD" w:rsidRPr="008A4649" w:rsidRDefault="00386FDD" w:rsidP="00386FDD">
      <w:pPr>
        <w:ind w:firstLine="567"/>
        <w:jc w:val="both"/>
        <w:rPr>
          <w:rFonts w:ascii="Arial" w:hAnsi="Arial" w:cs="Arial"/>
        </w:rPr>
      </w:pPr>
      <w:r w:rsidRPr="008A4649">
        <w:rPr>
          <w:rFonts w:ascii="Arial" w:hAnsi="Arial" w:cs="Arial"/>
        </w:rPr>
        <w:t xml:space="preserve"> Změna č.1 ÚP Píšťany není v</w:t>
      </w:r>
      <w:r w:rsidR="00364672" w:rsidRPr="008A4649">
        <w:rPr>
          <w:rFonts w:ascii="Arial" w:hAnsi="Arial" w:cs="Arial"/>
        </w:rPr>
        <w:t xml:space="preserve"> přímém </w:t>
      </w:r>
      <w:r w:rsidRPr="008A4649">
        <w:rPr>
          <w:rFonts w:ascii="Arial" w:hAnsi="Arial" w:cs="Arial"/>
        </w:rPr>
        <w:t xml:space="preserve">rozporu s definovanými prioritami územního plánování s výjimkou vymezení nových zastavitelných ploch a požadovaných změn využití ve vymezeném záplavovém území – viz </w:t>
      </w:r>
      <w:r w:rsidR="00364672" w:rsidRPr="008A4649">
        <w:rPr>
          <w:rFonts w:ascii="Arial" w:hAnsi="Arial" w:cs="Arial"/>
        </w:rPr>
        <w:t xml:space="preserve">podrobně </w:t>
      </w:r>
      <w:r w:rsidRPr="008A4649">
        <w:rPr>
          <w:rFonts w:ascii="Arial" w:hAnsi="Arial" w:cs="Arial"/>
        </w:rPr>
        <w:t xml:space="preserve">kapitola </w:t>
      </w:r>
      <w:r w:rsidR="009F168E" w:rsidRPr="008A4649">
        <w:rPr>
          <w:rFonts w:ascii="Arial" w:hAnsi="Arial" w:cs="Arial"/>
        </w:rPr>
        <w:t>l</w:t>
      </w:r>
      <w:r w:rsidR="00364672" w:rsidRPr="008A4649">
        <w:rPr>
          <w:rFonts w:ascii="Arial" w:hAnsi="Arial" w:cs="Arial"/>
        </w:rPr>
        <w:t>)</w:t>
      </w:r>
      <w:r w:rsidRPr="008A4649">
        <w:rPr>
          <w:rFonts w:ascii="Arial" w:hAnsi="Arial" w:cs="Arial"/>
        </w:rPr>
        <w:t>.</w:t>
      </w:r>
    </w:p>
    <w:p w14:paraId="3939E7AA" w14:textId="77777777" w:rsidR="005C02F6" w:rsidRPr="008A4649" w:rsidRDefault="00386FDD" w:rsidP="005C02F6">
      <w:pPr>
        <w:ind w:firstLine="567"/>
        <w:jc w:val="both"/>
        <w:rPr>
          <w:rFonts w:ascii="Arial" w:hAnsi="Arial" w:cs="Arial"/>
        </w:rPr>
      </w:pPr>
      <w:r w:rsidRPr="008A4649">
        <w:rPr>
          <w:rFonts w:ascii="Arial" w:hAnsi="Arial" w:cs="Arial"/>
        </w:rPr>
        <w:t>Vliv Změny č.1 ÚP Píšťany na vyváženost vztahu podmínek pro příznivé životní prostředí, pro hospodářský rozvoj a pro soudržnost společenství obyvatel území je vzhledem k jejímu charakteru a účelu minimální. Stejně tak přínos Změny č.1 ÚP Píšťany k vytváření podmínek pro předcházení zjištěným rizikům, ovlivňujícím potřeby života současné generace obyvatel řešeného území a předpokládaným ohrožením podmínek života generací budoucích, bude minimální.</w:t>
      </w:r>
    </w:p>
    <w:p w14:paraId="7D79262B" w14:textId="77777777" w:rsidR="0043725C" w:rsidRPr="008A4649" w:rsidRDefault="005C02F6" w:rsidP="005C02F6">
      <w:pPr>
        <w:ind w:firstLine="567"/>
        <w:jc w:val="both"/>
        <w:rPr>
          <w:rFonts w:ascii="Arial" w:hAnsi="Arial" w:cs="Arial"/>
        </w:rPr>
      </w:pPr>
      <w:r w:rsidRPr="008A4649">
        <w:rPr>
          <w:rFonts w:ascii="Arial" w:hAnsi="Arial" w:cs="Arial"/>
        </w:rPr>
        <w:t>P</w:t>
      </w:r>
      <w:r w:rsidR="0043725C" w:rsidRPr="008A4649">
        <w:rPr>
          <w:rFonts w:ascii="Arial" w:hAnsi="Arial" w:cs="Arial"/>
        </w:rPr>
        <w:t>roblémy k řešení vyplývající z Ú</w:t>
      </w:r>
      <w:r w:rsidRPr="008A4649">
        <w:rPr>
          <w:rFonts w:ascii="Arial" w:hAnsi="Arial" w:cs="Arial"/>
        </w:rPr>
        <w:t>AP</w:t>
      </w:r>
      <w:r w:rsidR="0043725C" w:rsidRPr="008A4649">
        <w:rPr>
          <w:rFonts w:ascii="Arial" w:hAnsi="Arial" w:cs="Arial"/>
        </w:rPr>
        <w:t xml:space="preserve"> ORP</w:t>
      </w:r>
      <w:r w:rsidRPr="008A4649">
        <w:rPr>
          <w:rFonts w:ascii="Arial" w:hAnsi="Arial" w:cs="Arial"/>
        </w:rPr>
        <w:t xml:space="preserve"> Lit</w:t>
      </w:r>
      <w:r w:rsidR="0043725C" w:rsidRPr="008A4649">
        <w:rPr>
          <w:rFonts w:ascii="Arial" w:hAnsi="Arial" w:cs="Arial"/>
        </w:rPr>
        <w:t>oměřice aktualizovaných k 31.12. 2014, označen</w:t>
      </w:r>
      <w:r w:rsidRPr="008A4649">
        <w:rPr>
          <w:rFonts w:ascii="Arial" w:hAnsi="Arial" w:cs="Arial"/>
        </w:rPr>
        <w:t>é</w:t>
      </w:r>
      <w:r w:rsidR="0043725C" w:rsidRPr="008A4649">
        <w:rPr>
          <w:rFonts w:ascii="Arial" w:hAnsi="Arial" w:cs="Arial"/>
        </w:rPr>
        <w:t xml:space="preserve"> ve „Výkresu problémů k řešení v</w:t>
      </w:r>
      <w:r w:rsidRPr="008A4649">
        <w:rPr>
          <w:rFonts w:ascii="Arial" w:hAnsi="Arial" w:cs="Arial"/>
        </w:rPr>
        <w:t> </w:t>
      </w:r>
      <w:r w:rsidR="0043725C" w:rsidRPr="008A4649">
        <w:rPr>
          <w:rFonts w:ascii="Arial" w:hAnsi="Arial" w:cs="Arial"/>
        </w:rPr>
        <w:t>ÚPD</w:t>
      </w:r>
      <w:r w:rsidRPr="008A4649">
        <w:rPr>
          <w:rFonts w:ascii="Arial" w:hAnsi="Arial" w:cs="Arial"/>
        </w:rPr>
        <w:t xml:space="preserve">“ </w:t>
      </w:r>
      <w:r w:rsidR="0043725C" w:rsidRPr="008A4649">
        <w:rPr>
          <w:rFonts w:ascii="Arial" w:hAnsi="Arial" w:cs="Arial"/>
        </w:rPr>
        <w:t>a v textové části „Rozboru udržitelného rozvoje území“ jsou popsány jako lokalizované problémy na území obce takto</w:t>
      </w:r>
      <w:r w:rsidR="008D5AA4" w:rsidRPr="008A4649">
        <w:rPr>
          <w:rFonts w:ascii="Arial" w:hAnsi="Arial" w:cs="Arial"/>
        </w:rPr>
        <w:t xml:space="preserve"> </w:t>
      </w:r>
      <w:r w:rsidR="008D5AA4" w:rsidRPr="008A4649">
        <w:rPr>
          <w:rFonts w:ascii="Arial" w:hAnsi="Arial" w:cs="Arial"/>
          <w:i/>
        </w:rPr>
        <w:t>(v odrážce pak kurzívou jejich vyhodnocení</w:t>
      </w:r>
      <w:r w:rsidR="008A4649" w:rsidRPr="008A4649">
        <w:rPr>
          <w:rFonts w:ascii="Arial" w:hAnsi="Arial" w:cs="Arial"/>
          <w:i/>
        </w:rPr>
        <w:t xml:space="preserve"> a</w:t>
      </w:r>
      <w:r w:rsidR="008D5AA4" w:rsidRPr="008A4649">
        <w:rPr>
          <w:rFonts w:ascii="Arial" w:hAnsi="Arial" w:cs="Arial"/>
          <w:i/>
        </w:rPr>
        <w:t xml:space="preserve"> zohlednění ve Změně č.1 ÚP Píšťany</w:t>
      </w:r>
      <w:r w:rsidR="008D5AA4" w:rsidRPr="008A4649">
        <w:rPr>
          <w:rFonts w:ascii="Arial" w:hAnsi="Arial" w:cs="Arial"/>
        </w:rPr>
        <w:t xml:space="preserve">) </w:t>
      </w:r>
      <w:r w:rsidR="0043725C" w:rsidRPr="008A4649">
        <w:rPr>
          <w:rFonts w:ascii="Arial" w:hAnsi="Arial" w:cs="Arial"/>
        </w:rPr>
        <w:t xml:space="preserve">: </w:t>
      </w:r>
    </w:p>
    <w:p w14:paraId="2BBA2F6A" w14:textId="77777777" w:rsidR="008D5AA4" w:rsidRPr="008A4649" w:rsidRDefault="008D5AA4" w:rsidP="005C02F6">
      <w:pPr>
        <w:pStyle w:val="Zkladntext"/>
        <w:widowControl w:val="0"/>
        <w:suppressAutoHyphens/>
        <w:autoSpaceDE/>
        <w:autoSpaceDN/>
        <w:adjustRightInd/>
        <w:spacing w:before="0"/>
        <w:ind w:firstLine="567"/>
        <w:rPr>
          <w:rFonts w:ascii="Arial" w:hAnsi="Arial" w:cs="Arial"/>
          <w:b/>
        </w:rPr>
      </w:pPr>
    </w:p>
    <w:p w14:paraId="20B9CFA6" w14:textId="77777777" w:rsidR="005C02F6" w:rsidRPr="008A4649" w:rsidRDefault="0043725C" w:rsidP="008D5AA4">
      <w:pPr>
        <w:pStyle w:val="Zkladntext"/>
        <w:widowControl w:val="0"/>
        <w:suppressAutoHyphens/>
        <w:autoSpaceDE/>
        <w:autoSpaceDN/>
        <w:adjustRightInd/>
        <w:spacing w:before="0"/>
        <w:ind w:left="567"/>
        <w:rPr>
          <w:rFonts w:ascii="Arial" w:hAnsi="Arial" w:cs="Arial"/>
        </w:rPr>
      </w:pPr>
      <w:r w:rsidRPr="008A4649">
        <w:rPr>
          <w:rFonts w:ascii="Arial" w:hAnsi="Arial" w:cs="Arial"/>
          <w:b/>
        </w:rPr>
        <w:t>PIST-01</w:t>
      </w:r>
      <w:r w:rsidRPr="008A4649">
        <w:rPr>
          <w:rFonts w:ascii="Arial" w:hAnsi="Arial" w:cs="Arial"/>
        </w:rPr>
        <w:t xml:space="preserve"> zastavěné/zastavitelné území obce zasahuje do ochranného pásma vodního zdroje </w:t>
      </w:r>
    </w:p>
    <w:p w14:paraId="135FDA7D" w14:textId="77777777" w:rsidR="0043725C" w:rsidRPr="008A4649" w:rsidRDefault="005C02F6" w:rsidP="005713FB">
      <w:pPr>
        <w:pStyle w:val="Zkladntext"/>
        <w:widowControl w:val="0"/>
        <w:numPr>
          <w:ilvl w:val="0"/>
          <w:numId w:val="7"/>
        </w:numPr>
        <w:suppressAutoHyphens/>
        <w:autoSpaceDE/>
        <w:autoSpaceDN/>
        <w:adjustRightInd/>
        <w:spacing w:before="0"/>
        <w:ind w:left="709" w:hanging="142"/>
        <w:rPr>
          <w:rFonts w:ascii="Arial" w:hAnsi="Arial" w:cs="Arial"/>
          <w:i/>
        </w:rPr>
      </w:pPr>
      <w:r w:rsidRPr="008A4649">
        <w:rPr>
          <w:rFonts w:ascii="Arial" w:hAnsi="Arial" w:cs="Arial"/>
          <w:i/>
        </w:rPr>
        <w:t>žádná z lokalit Změny č.</w:t>
      </w:r>
      <w:r w:rsidR="0043725C" w:rsidRPr="008A4649">
        <w:rPr>
          <w:rFonts w:ascii="Arial" w:hAnsi="Arial" w:cs="Arial"/>
          <w:i/>
        </w:rPr>
        <w:t>1</w:t>
      </w:r>
      <w:r w:rsidRPr="008A4649">
        <w:rPr>
          <w:rFonts w:ascii="Arial" w:hAnsi="Arial" w:cs="Arial"/>
          <w:i/>
        </w:rPr>
        <w:t xml:space="preserve"> ÚP</w:t>
      </w:r>
      <w:r w:rsidR="0043725C" w:rsidRPr="008A4649">
        <w:rPr>
          <w:rFonts w:ascii="Arial" w:hAnsi="Arial" w:cs="Arial"/>
          <w:i/>
        </w:rPr>
        <w:t xml:space="preserve"> Píšťany ne</w:t>
      </w:r>
      <w:r w:rsidRPr="008A4649">
        <w:rPr>
          <w:rFonts w:ascii="Arial" w:hAnsi="Arial" w:cs="Arial"/>
          <w:i/>
        </w:rPr>
        <w:t>zasahuje do vymezeného o.p.</w:t>
      </w:r>
    </w:p>
    <w:p w14:paraId="5F4DB650" w14:textId="77777777" w:rsidR="005C02F6" w:rsidRPr="008A4649" w:rsidRDefault="0043725C" w:rsidP="008D5AA4">
      <w:pPr>
        <w:pStyle w:val="Zkladntext"/>
        <w:widowControl w:val="0"/>
        <w:suppressAutoHyphens/>
        <w:autoSpaceDE/>
        <w:autoSpaceDN/>
        <w:adjustRightInd/>
        <w:spacing w:before="0"/>
        <w:ind w:firstLine="567"/>
        <w:rPr>
          <w:rFonts w:ascii="Arial" w:hAnsi="Arial" w:cs="Arial"/>
        </w:rPr>
      </w:pPr>
      <w:r w:rsidRPr="008A4649">
        <w:rPr>
          <w:rFonts w:ascii="Arial" w:hAnsi="Arial" w:cs="Arial"/>
          <w:b/>
        </w:rPr>
        <w:t>PIST-02</w:t>
      </w:r>
      <w:r w:rsidRPr="008A4649">
        <w:rPr>
          <w:rFonts w:ascii="Arial" w:hAnsi="Arial" w:cs="Arial"/>
        </w:rPr>
        <w:t xml:space="preserve"> Zastavěné/zastavitelné území obce zasahuje do záplavového území Q</w:t>
      </w:r>
      <w:r w:rsidRPr="008A4649">
        <w:rPr>
          <w:rFonts w:ascii="Arial" w:hAnsi="Arial" w:cs="Arial"/>
          <w:vertAlign w:val="subscript"/>
        </w:rPr>
        <w:t>100</w:t>
      </w:r>
      <w:r w:rsidRPr="008A4649">
        <w:rPr>
          <w:rFonts w:ascii="Arial" w:hAnsi="Arial" w:cs="Arial"/>
        </w:rPr>
        <w:t xml:space="preserve">  </w:t>
      </w:r>
    </w:p>
    <w:p w14:paraId="43581126" w14:textId="77777777" w:rsidR="008D5AA4" w:rsidRPr="00093E73" w:rsidRDefault="005C02F6" w:rsidP="008D5AA4">
      <w:pPr>
        <w:pStyle w:val="Zkladntext"/>
        <w:widowControl w:val="0"/>
        <w:suppressAutoHyphens/>
        <w:autoSpaceDE/>
        <w:autoSpaceDN/>
        <w:adjustRightInd/>
        <w:spacing w:before="0"/>
        <w:ind w:left="709" w:hanging="142"/>
        <w:rPr>
          <w:rFonts w:ascii="Arial" w:hAnsi="Arial" w:cs="Arial"/>
          <w:i/>
        </w:rPr>
      </w:pPr>
      <w:r w:rsidRPr="008A4649">
        <w:rPr>
          <w:rFonts w:ascii="Arial" w:hAnsi="Arial" w:cs="Arial"/>
          <w:i/>
        </w:rPr>
        <w:t>-</w:t>
      </w:r>
      <w:r w:rsidR="0043725C" w:rsidRPr="008A4649">
        <w:rPr>
          <w:rFonts w:ascii="Arial" w:hAnsi="Arial" w:cs="Arial"/>
          <w:i/>
        </w:rPr>
        <w:t xml:space="preserve"> potřeba vymezení nových rozvojových ploch</w:t>
      </w:r>
      <w:r w:rsidRPr="008A4649">
        <w:rPr>
          <w:rFonts w:ascii="Arial" w:hAnsi="Arial" w:cs="Arial"/>
          <w:i/>
        </w:rPr>
        <w:t xml:space="preserve"> byla  prověřena a vyhodnocena již v rámci doplňujících P+R</w:t>
      </w:r>
      <w:r w:rsidR="0043725C" w:rsidRPr="008A4649">
        <w:rPr>
          <w:rFonts w:ascii="Arial" w:hAnsi="Arial" w:cs="Arial"/>
          <w:i/>
        </w:rPr>
        <w:t xml:space="preserve">, </w:t>
      </w:r>
      <w:r w:rsidR="008D5AA4" w:rsidRPr="008A4649">
        <w:rPr>
          <w:rFonts w:ascii="Arial" w:hAnsi="Arial" w:cs="Arial"/>
          <w:i/>
        </w:rPr>
        <w:t>přesto schválené Zadání požaduje</w:t>
      </w:r>
      <w:r w:rsidRPr="008A4649">
        <w:rPr>
          <w:rFonts w:ascii="Arial" w:hAnsi="Arial" w:cs="Arial"/>
          <w:i/>
        </w:rPr>
        <w:t xml:space="preserve"> zpracování všech lokalit s jejich vyhodnocením v návrhu Změny č.1 ÚP Píš</w:t>
      </w:r>
      <w:r w:rsidR="008D5AA4" w:rsidRPr="008A4649">
        <w:rPr>
          <w:rFonts w:ascii="Arial" w:hAnsi="Arial" w:cs="Arial"/>
          <w:i/>
        </w:rPr>
        <w:t xml:space="preserve">ťany – toto negativní vyhodnocení </w:t>
      </w:r>
      <w:r w:rsidR="008D5AA4" w:rsidRPr="00093E73">
        <w:rPr>
          <w:rFonts w:ascii="Arial" w:hAnsi="Arial" w:cs="Arial"/>
          <w:i/>
        </w:rPr>
        <w:t xml:space="preserve">je pak součástí Odůvodnění, kapitola </w:t>
      </w:r>
      <w:r w:rsidR="009F168E" w:rsidRPr="00093E73">
        <w:rPr>
          <w:rFonts w:ascii="Arial" w:hAnsi="Arial" w:cs="Arial"/>
          <w:i/>
        </w:rPr>
        <w:t>l</w:t>
      </w:r>
      <w:r w:rsidR="008D5AA4" w:rsidRPr="00093E73">
        <w:rPr>
          <w:rFonts w:ascii="Arial" w:hAnsi="Arial" w:cs="Arial"/>
          <w:i/>
        </w:rPr>
        <w:t>) a další a to v souladu s uplatněnými požadavky dotčených orgánu, konkrétně vodoprávního úřadu a AOPK ČR!</w:t>
      </w:r>
      <w:r w:rsidR="00EE2F1F" w:rsidRPr="00093E73">
        <w:rPr>
          <w:rFonts w:ascii="Arial" w:hAnsi="Arial" w:cs="Arial"/>
          <w:i/>
        </w:rPr>
        <w:t xml:space="preserve"> Na základě výše uvedeného a uplatněných stanovisek DO v rámci projednání návrhu byly konfliktní lokality vypuštěny.</w:t>
      </w:r>
    </w:p>
    <w:p w14:paraId="2496C2D6" w14:textId="77777777" w:rsidR="008D5AA4" w:rsidRPr="008A4649" w:rsidRDefault="008D5AA4" w:rsidP="008D5AA4">
      <w:pPr>
        <w:pStyle w:val="Zkladntext"/>
        <w:widowControl w:val="0"/>
        <w:suppressAutoHyphens/>
        <w:autoSpaceDE/>
        <w:autoSpaceDN/>
        <w:adjustRightInd/>
        <w:spacing w:before="0"/>
        <w:ind w:left="709" w:hanging="142"/>
        <w:rPr>
          <w:rFonts w:ascii="Arial" w:hAnsi="Arial" w:cs="Arial"/>
          <w:i/>
        </w:rPr>
      </w:pPr>
      <w:r w:rsidRPr="00093E73">
        <w:rPr>
          <w:rFonts w:ascii="Arial" w:hAnsi="Arial" w:cs="Arial"/>
          <w:i/>
        </w:rPr>
        <w:t>- ochrana zastavěného území i původních zastavitelných ploch je řešena již realizovanými protipovodňovými opatřeními</w:t>
      </w:r>
      <w:r w:rsidRPr="008A4649">
        <w:rPr>
          <w:rFonts w:ascii="Arial" w:hAnsi="Arial" w:cs="Arial"/>
          <w:i/>
        </w:rPr>
        <w:t>, které byly součástí ÚP Píšťany</w:t>
      </w:r>
    </w:p>
    <w:p w14:paraId="46BD5206" w14:textId="77777777" w:rsidR="008D5AA4" w:rsidRPr="008A4649" w:rsidRDefault="0043725C" w:rsidP="008D5AA4">
      <w:pPr>
        <w:pStyle w:val="Zkladntext"/>
        <w:widowControl w:val="0"/>
        <w:suppressAutoHyphens/>
        <w:autoSpaceDE/>
        <w:autoSpaceDN/>
        <w:adjustRightInd/>
        <w:spacing w:before="0"/>
        <w:ind w:firstLine="567"/>
        <w:rPr>
          <w:rFonts w:ascii="Arial" w:hAnsi="Arial" w:cs="Arial"/>
        </w:rPr>
      </w:pPr>
      <w:r w:rsidRPr="008A4649">
        <w:rPr>
          <w:rFonts w:ascii="Arial" w:hAnsi="Arial" w:cs="Arial"/>
        </w:rPr>
        <w:t xml:space="preserve">Z aktualizovaných ÚAP ORP Litoměřice </w:t>
      </w:r>
      <w:r w:rsidR="008D5AA4" w:rsidRPr="008A4649">
        <w:rPr>
          <w:rFonts w:ascii="Arial" w:hAnsi="Arial" w:cs="Arial"/>
        </w:rPr>
        <w:t xml:space="preserve">jsou </w:t>
      </w:r>
      <w:r w:rsidRPr="008A4649">
        <w:rPr>
          <w:rFonts w:ascii="Arial" w:hAnsi="Arial" w:cs="Arial"/>
        </w:rPr>
        <w:t>v rámci návrhu Změny č. 1</w:t>
      </w:r>
      <w:r w:rsidR="008D5AA4" w:rsidRPr="008A4649">
        <w:rPr>
          <w:rFonts w:ascii="Arial" w:hAnsi="Arial" w:cs="Arial"/>
        </w:rPr>
        <w:t xml:space="preserve"> doplněny nové</w:t>
      </w:r>
      <w:r w:rsidRPr="008A4649">
        <w:rPr>
          <w:rFonts w:ascii="Arial" w:hAnsi="Arial" w:cs="Arial"/>
        </w:rPr>
        <w:t xml:space="preserve"> jevy </w:t>
      </w:r>
      <w:r w:rsidR="008D5AA4" w:rsidRPr="008A4649">
        <w:rPr>
          <w:rFonts w:ascii="Arial" w:hAnsi="Arial" w:cs="Arial"/>
        </w:rPr>
        <w:t>v území, konkrétně hranice povodňových rizik,</w:t>
      </w:r>
      <w:r w:rsidR="007804B0" w:rsidRPr="008A4649">
        <w:rPr>
          <w:rFonts w:ascii="Arial" w:hAnsi="Arial" w:cs="Arial"/>
        </w:rPr>
        <w:t xml:space="preserve"> </w:t>
      </w:r>
      <w:r w:rsidR="008D5AA4" w:rsidRPr="008A4649">
        <w:rPr>
          <w:rFonts w:ascii="Arial" w:hAnsi="Arial" w:cs="Arial"/>
        </w:rPr>
        <w:t>a to v rozsahu celého řešené</w:t>
      </w:r>
      <w:r w:rsidR="007804B0" w:rsidRPr="008A4649">
        <w:rPr>
          <w:rFonts w:ascii="Arial" w:hAnsi="Arial" w:cs="Arial"/>
        </w:rPr>
        <w:t xml:space="preserve">- </w:t>
      </w:r>
      <w:r w:rsidR="008D5AA4" w:rsidRPr="008A4649">
        <w:rPr>
          <w:rFonts w:ascii="Arial" w:hAnsi="Arial" w:cs="Arial"/>
        </w:rPr>
        <w:t>ho území</w:t>
      </w:r>
      <w:r w:rsidR="007804B0" w:rsidRPr="008A4649">
        <w:rPr>
          <w:rFonts w:ascii="Arial" w:hAnsi="Arial" w:cs="Arial"/>
        </w:rPr>
        <w:t>.</w:t>
      </w:r>
    </w:p>
    <w:p w14:paraId="6800988D" w14:textId="77777777" w:rsidR="00237959" w:rsidRPr="008A4649" w:rsidRDefault="00237959" w:rsidP="008D5AA4">
      <w:pPr>
        <w:ind w:firstLine="567"/>
        <w:jc w:val="both"/>
        <w:rPr>
          <w:rFonts w:ascii="Arial" w:hAnsi="Arial" w:cs="Arial"/>
        </w:rPr>
      </w:pPr>
    </w:p>
    <w:p w14:paraId="79E95A65" w14:textId="77777777" w:rsidR="00F86BAA" w:rsidRPr="008A4649" w:rsidRDefault="00F86BAA" w:rsidP="008D5AA4">
      <w:pPr>
        <w:ind w:firstLine="540"/>
        <w:jc w:val="both"/>
        <w:rPr>
          <w:rFonts w:ascii="Arial" w:hAnsi="Arial" w:cs="Arial"/>
        </w:rPr>
      </w:pPr>
    </w:p>
    <w:p w14:paraId="083DDA98" w14:textId="77777777" w:rsidR="00F86BAA" w:rsidRPr="008A4649" w:rsidRDefault="00F86BAA" w:rsidP="00FB6D12">
      <w:pPr>
        <w:pStyle w:val="Zkladntext"/>
        <w:numPr>
          <w:ilvl w:val="2"/>
          <w:numId w:val="6"/>
        </w:numPr>
        <w:tabs>
          <w:tab w:val="clear" w:pos="2340"/>
          <w:tab w:val="num" w:pos="567"/>
        </w:tabs>
        <w:spacing w:before="0"/>
        <w:ind w:left="567" w:hanging="567"/>
        <w:rPr>
          <w:rFonts w:ascii="Arial Black" w:hAnsi="Arial Black" w:cs="Arial Black"/>
        </w:rPr>
      </w:pPr>
      <w:r w:rsidRPr="008A4649">
        <w:rPr>
          <w:rFonts w:ascii="Arial Black" w:hAnsi="Arial Black" w:cs="Arial Black"/>
        </w:rPr>
        <w:lastRenderedPageBreak/>
        <w:t xml:space="preserve">Stanovisko krajského úřadu podle §50 odst.5 dle §53 odst. 5, </w:t>
      </w:r>
    </w:p>
    <w:p w14:paraId="47F79D1C" w14:textId="77777777" w:rsidR="00F86BAA" w:rsidRPr="008A4649" w:rsidRDefault="00F86BAA" w:rsidP="00FB6D12">
      <w:pPr>
        <w:pStyle w:val="Zkladntext"/>
        <w:spacing w:before="0"/>
        <w:ind w:left="567"/>
        <w:rPr>
          <w:rFonts w:ascii="Arial Black" w:hAnsi="Arial Black" w:cs="Arial Black"/>
        </w:rPr>
      </w:pPr>
      <w:r w:rsidRPr="008A4649">
        <w:rPr>
          <w:rFonts w:ascii="Arial Black" w:hAnsi="Arial Black" w:cs="Arial Black"/>
        </w:rPr>
        <w:t>písmene c) stavebního zákona</w:t>
      </w:r>
    </w:p>
    <w:p w14:paraId="0153153D" w14:textId="77777777" w:rsidR="00F86BAA" w:rsidRPr="008A4649" w:rsidRDefault="00F86BAA" w:rsidP="00FB6D12">
      <w:pPr>
        <w:ind w:left="425"/>
        <w:jc w:val="both"/>
        <w:rPr>
          <w:rFonts w:ascii="Arial" w:hAnsi="Arial" w:cs="Arial"/>
        </w:rPr>
      </w:pPr>
    </w:p>
    <w:p w14:paraId="6B62855F" w14:textId="77777777" w:rsidR="00F86BAA" w:rsidRPr="008A4649" w:rsidRDefault="00F86BAA" w:rsidP="00FB6D12">
      <w:pPr>
        <w:pStyle w:val="Zkladntext"/>
        <w:spacing w:before="0"/>
        <w:ind w:left="567"/>
        <w:rPr>
          <w:rFonts w:ascii="Arial" w:hAnsi="Arial" w:cs="Arial"/>
        </w:rPr>
      </w:pPr>
      <w:r w:rsidRPr="008A4649">
        <w:rPr>
          <w:rFonts w:ascii="Arial" w:hAnsi="Arial" w:cs="Arial"/>
        </w:rPr>
        <w:t>Doplní pořizovatel.</w:t>
      </w:r>
    </w:p>
    <w:p w14:paraId="3DA380E7" w14:textId="77777777" w:rsidR="00F86BAA" w:rsidRPr="008A4649" w:rsidRDefault="00F86BAA" w:rsidP="00FB6D12">
      <w:pPr>
        <w:pStyle w:val="Zkladntext"/>
        <w:spacing w:before="0"/>
        <w:ind w:left="567"/>
        <w:rPr>
          <w:rFonts w:ascii="Arial" w:hAnsi="Arial" w:cs="Arial"/>
        </w:rPr>
      </w:pPr>
    </w:p>
    <w:p w14:paraId="4494F8CE" w14:textId="77777777" w:rsidR="00F86BAA" w:rsidRPr="008A4649" w:rsidRDefault="00F86BAA" w:rsidP="00FB6D12">
      <w:pPr>
        <w:pStyle w:val="Zkladntext"/>
        <w:spacing w:before="0"/>
        <w:ind w:left="567"/>
        <w:rPr>
          <w:rFonts w:ascii="Arial" w:hAnsi="Arial" w:cs="Arial"/>
        </w:rPr>
      </w:pPr>
    </w:p>
    <w:p w14:paraId="2219DD57" w14:textId="77777777" w:rsidR="00F86BAA" w:rsidRPr="008A4649" w:rsidRDefault="00F86BAA" w:rsidP="00FB6D12">
      <w:pPr>
        <w:pStyle w:val="Zkladntext"/>
        <w:numPr>
          <w:ilvl w:val="2"/>
          <w:numId w:val="6"/>
        </w:numPr>
        <w:tabs>
          <w:tab w:val="clear" w:pos="2340"/>
          <w:tab w:val="num" w:pos="567"/>
        </w:tabs>
        <w:spacing w:before="0"/>
        <w:ind w:left="567" w:hanging="567"/>
        <w:rPr>
          <w:rFonts w:ascii="Arial Black" w:hAnsi="Arial Black" w:cs="Arial Black"/>
        </w:rPr>
      </w:pPr>
      <w:r w:rsidRPr="008A4649">
        <w:rPr>
          <w:rFonts w:ascii="Arial Black" w:hAnsi="Arial Black" w:cs="Arial Black"/>
        </w:rPr>
        <w:t>Sdělení, jak bylo stanovisko podle § 50 odst. 5 zohledněno</w:t>
      </w:r>
    </w:p>
    <w:p w14:paraId="554D18AA" w14:textId="77777777" w:rsidR="00F86BAA" w:rsidRPr="008A4649" w:rsidRDefault="00F86BAA" w:rsidP="00FB6D12">
      <w:pPr>
        <w:pStyle w:val="Zkladntext"/>
        <w:spacing w:before="0"/>
        <w:ind w:left="567"/>
        <w:rPr>
          <w:rFonts w:ascii="Arial Black" w:hAnsi="Arial Black" w:cs="Arial Black"/>
        </w:rPr>
      </w:pPr>
      <w:r w:rsidRPr="008A4649">
        <w:rPr>
          <w:rFonts w:ascii="Arial Black" w:hAnsi="Arial Black" w:cs="Arial Black"/>
        </w:rPr>
        <w:t xml:space="preserve"> s uvedením závažných důvodů, pokud některé požadavky </w:t>
      </w:r>
    </w:p>
    <w:p w14:paraId="09B8053B" w14:textId="77777777" w:rsidR="00F86BAA" w:rsidRPr="008A4649" w:rsidRDefault="00F86BAA" w:rsidP="00FB6D12">
      <w:pPr>
        <w:pStyle w:val="Zkladntext"/>
        <w:spacing w:before="0"/>
        <w:ind w:left="567"/>
        <w:rPr>
          <w:rFonts w:ascii="Arial Black" w:hAnsi="Arial Black" w:cs="Arial Black"/>
        </w:rPr>
      </w:pPr>
      <w:r w:rsidRPr="008A4649">
        <w:rPr>
          <w:rFonts w:ascii="Arial Black" w:hAnsi="Arial Black" w:cs="Arial Black"/>
        </w:rPr>
        <w:t xml:space="preserve">nebo podmínky zohledněny nebyly dle § 53 odst. 5, </w:t>
      </w:r>
    </w:p>
    <w:p w14:paraId="73AD693E" w14:textId="77777777" w:rsidR="00F86BAA" w:rsidRPr="008A4649" w:rsidRDefault="00F86BAA" w:rsidP="00FB6D12">
      <w:pPr>
        <w:pStyle w:val="Zkladntext"/>
        <w:spacing w:before="0"/>
        <w:ind w:left="567"/>
        <w:rPr>
          <w:rFonts w:ascii="Arial Black" w:hAnsi="Arial Black" w:cs="Arial Black"/>
        </w:rPr>
      </w:pPr>
      <w:r w:rsidRPr="008A4649">
        <w:rPr>
          <w:rFonts w:ascii="Arial Black" w:hAnsi="Arial Black" w:cs="Arial Black"/>
        </w:rPr>
        <w:t>písmene d) stavebního zákona</w:t>
      </w:r>
    </w:p>
    <w:p w14:paraId="5EAB744B" w14:textId="77777777" w:rsidR="00F86BAA" w:rsidRPr="008A4649" w:rsidRDefault="00F86BAA" w:rsidP="00F86BAA">
      <w:pPr>
        <w:pStyle w:val="Zkladntext"/>
        <w:spacing w:before="0"/>
        <w:ind w:left="567"/>
        <w:rPr>
          <w:rFonts w:ascii="Arial" w:hAnsi="Arial" w:cs="Arial"/>
        </w:rPr>
      </w:pPr>
    </w:p>
    <w:p w14:paraId="72995C5A" w14:textId="77777777" w:rsidR="00F86BAA" w:rsidRDefault="00F86BAA" w:rsidP="00F86BAA">
      <w:pPr>
        <w:pStyle w:val="Zkladntext"/>
        <w:spacing w:before="0"/>
        <w:ind w:firstLine="567"/>
        <w:rPr>
          <w:rFonts w:ascii="Arial" w:hAnsi="Arial" w:cs="Arial"/>
        </w:rPr>
      </w:pPr>
      <w:r w:rsidRPr="008A4649">
        <w:rPr>
          <w:rFonts w:ascii="Arial" w:hAnsi="Arial" w:cs="Arial"/>
        </w:rPr>
        <w:t>Doplní pořizovatel.</w:t>
      </w:r>
    </w:p>
    <w:p w14:paraId="0078D33F" w14:textId="77777777" w:rsidR="00720D17" w:rsidRDefault="00720D17" w:rsidP="00F86BAA">
      <w:pPr>
        <w:pStyle w:val="Zkladntext"/>
        <w:spacing w:before="0"/>
        <w:ind w:firstLine="567"/>
        <w:rPr>
          <w:rFonts w:ascii="Arial" w:hAnsi="Arial" w:cs="Arial"/>
        </w:rPr>
      </w:pPr>
    </w:p>
    <w:p w14:paraId="364CD6C1" w14:textId="77777777" w:rsidR="007A1254" w:rsidRPr="008A4649" w:rsidRDefault="007A1254" w:rsidP="00F86BAA">
      <w:pPr>
        <w:pStyle w:val="Zkladntext"/>
        <w:spacing w:before="0"/>
        <w:ind w:firstLine="567"/>
        <w:rPr>
          <w:rFonts w:ascii="Arial" w:hAnsi="Arial" w:cs="Arial"/>
        </w:rPr>
      </w:pPr>
    </w:p>
    <w:p w14:paraId="3CD76CCD" w14:textId="77777777" w:rsidR="0048687B" w:rsidRPr="008A4649" w:rsidRDefault="0048687B" w:rsidP="005713FB">
      <w:pPr>
        <w:pStyle w:val="Textpsmene"/>
        <w:numPr>
          <w:ilvl w:val="2"/>
          <w:numId w:val="6"/>
        </w:numPr>
        <w:tabs>
          <w:tab w:val="clear" w:pos="2340"/>
          <w:tab w:val="left" w:pos="540"/>
          <w:tab w:val="num" w:pos="567"/>
        </w:tabs>
        <w:ind w:left="567" w:hanging="567"/>
        <w:rPr>
          <w:rFonts w:ascii="Arial Black" w:hAnsi="Arial Black" w:cs="Arial Black"/>
        </w:rPr>
      </w:pPr>
      <w:r w:rsidRPr="008A4649">
        <w:rPr>
          <w:rFonts w:ascii="Arial Black" w:hAnsi="Arial Black" w:cs="Arial Black"/>
        </w:rPr>
        <w:t xml:space="preserve">Komplexní zdůvodnění přijatého řešení včetně vybrané varianty </w:t>
      </w:r>
    </w:p>
    <w:p w14:paraId="2F75CCBD" w14:textId="77777777" w:rsidR="0048687B" w:rsidRPr="008A4649" w:rsidRDefault="0048687B" w:rsidP="00446E3E">
      <w:pPr>
        <w:pStyle w:val="Zkladntext2"/>
        <w:spacing w:after="0" w:line="240" w:lineRule="auto"/>
        <w:ind w:firstLine="540"/>
        <w:jc w:val="both"/>
        <w:rPr>
          <w:rFonts w:ascii="Arial" w:hAnsi="Arial" w:cs="Arial"/>
        </w:rPr>
      </w:pPr>
    </w:p>
    <w:p w14:paraId="553C4773" w14:textId="77777777" w:rsidR="0004411E" w:rsidRPr="000405E7" w:rsidRDefault="0048687B" w:rsidP="0004411E">
      <w:pPr>
        <w:ind w:firstLine="540"/>
        <w:jc w:val="both"/>
        <w:rPr>
          <w:rFonts w:ascii="Arial" w:hAnsi="Arial" w:cs="Arial"/>
        </w:rPr>
      </w:pPr>
      <w:r w:rsidRPr="008A4649">
        <w:rPr>
          <w:rFonts w:ascii="Arial" w:hAnsi="Arial" w:cs="Arial"/>
        </w:rPr>
        <w:t xml:space="preserve">Změna </w:t>
      </w:r>
      <w:r w:rsidR="00CD0265" w:rsidRPr="008A4649">
        <w:rPr>
          <w:rFonts w:ascii="Arial" w:hAnsi="Arial" w:cs="Arial"/>
        </w:rPr>
        <w:t>č.1</w:t>
      </w:r>
      <w:r w:rsidRPr="008A4649">
        <w:rPr>
          <w:rFonts w:ascii="Arial" w:hAnsi="Arial" w:cs="Arial"/>
        </w:rPr>
        <w:t xml:space="preserve"> ÚP </w:t>
      </w:r>
      <w:r w:rsidR="00CD0265" w:rsidRPr="008A4649">
        <w:rPr>
          <w:rFonts w:ascii="Arial" w:hAnsi="Arial" w:cs="Arial"/>
        </w:rPr>
        <w:t>Píšťany</w:t>
      </w:r>
      <w:r w:rsidRPr="008A4649">
        <w:rPr>
          <w:rFonts w:ascii="Arial" w:hAnsi="Arial" w:cs="Arial"/>
        </w:rPr>
        <w:t xml:space="preserve"> je zpracována na základě požadavků vlastníků pozemků a </w:t>
      </w:r>
      <w:r w:rsidR="00F13E89" w:rsidRPr="008A4649">
        <w:rPr>
          <w:rFonts w:ascii="Arial" w:hAnsi="Arial" w:cs="Arial"/>
        </w:rPr>
        <w:t>obce</w:t>
      </w:r>
      <w:r w:rsidRPr="008A4649">
        <w:rPr>
          <w:rFonts w:ascii="Arial" w:hAnsi="Arial" w:cs="Arial"/>
        </w:rPr>
        <w:t xml:space="preserve"> </w:t>
      </w:r>
      <w:r w:rsidR="00CD0265" w:rsidRPr="008A4649">
        <w:rPr>
          <w:rFonts w:ascii="Arial" w:hAnsi="Arial" w:cs="Arial"/>
        </w:rPr>
        <w:t>Píšťany</w:t>
      </w:r>
      <w:r w:rsidR="00896FBD" w:rsidRPr="008A4649">
        <w:rPr>
          <w:rFonts w:ascii="Arial" w:hAnsi="Arial" w:cs="Arial"/>
        </w:rPr>
        <w:t xml:space="preserve">, potvrzených </w:t>
      </w:r>
      <w:r w:rsidR="00F13E89" w:rsidRPr="008A4649">
        <w:rPr>
          <w:rFonts w:ascii="Arial" w:hAnsi="Arial" w:cs="Arial"/>
        </w:rPr>
        <w:t>obecním</w:t>
      </w:r>
      <w:r w:rsidRPr="008A4649">
        <w:rPr>
          <w:rFonts w:ascii="Arial" w:hAnsi="Arial" w:cs="Arial"/>
        </w:rPr>
        <w:t xml:space="preserve"> zastupitelstvem </w:t>
      </w:r>
      <w:r w:rsidR="00F13E89" w:rsidRPr="008A4649">
        <w:rPr>
          <w:rFonts w:ascii="Arial" w:hAnsi="Arial" w:cs="Arial"/>
        </w:rPr>
        <w:t xml:space="preserve">(viz kapitola a) a h) tohoto Odůvodnění) </w:t>
      </w:r>
      <w:r w:rsidRPr="008A4649">
        <w:rPr>
          <w:rFonts w:ascii="Arial" w:hAnsi="Arial" w:cs="Arial"/>
        </w:rPr>
        <w:t xml:space="preserve">a na základě </w:t>
      </w:r>
      <w:r w:rsidR="00853F88" w:rsidRPr="008A4649">
        <w:rPr>
          <w:rFonts w:ascii="Arial" w:hAnsi="Arial" w:cs="Arial"/>
        </w:rPr>
        <w:t>schváleného Zadání.</w:t>
      </w:r>
      <w:r w:rsidR="00AF251B" w:rsidRPr="008A4649">
        <w:rPr>
          <w:rFonts w:ascii="Arial" w:hAnsi="Arial" w:cs="Arial"/>
        </w:rPr>
        <w:t xml:space="preserve"> Zhotovitel vyjádřil svoje stanovisko k provedení požadovaných změn v rámci Doplňujících průzkumů a rozborů (</w:t>
      </w:r>
      <w:r w:rsidR="00F13E89" w:rsidRPr="008A4649">
        <w:rPr>
          <w:rFonts w:ascii="Arial" w:hAnsi="Arial" w:cs="Arial"/>
        </w:rPr>
        <w:t xml:space="preserve">listopad </w:t>
      </w:r>
      <w:r w:rsidR="00AF251B" w:rsidRPr="008A4649">
        <w:rPr>
          <w:rFonts w:ascii="Arial" w:hAnsi="Arial" w:cs="Arial"/>
        </w:rPr>
        <w:t>201</w:t>
      </w:r>
      <w:r w:rsidR="00F13E89" w:rsidRPr="008A4649">
        <w:rPr>
          <w:rFonts w:ascii="Arial" w:hAnsi="Arial" w:cs="Arial"/>
        </w:rPr>
        <w:t>5</w:t>
      </w:r>
      <w:r w:rsidR="00AF251B" w:rsidRPr="008A4649">
        <w:rPr>
          <w:rFonts w:ascii="Arial" w:hAnsi="Arial" w:cs="Arial"/>
        </w:rPr>
        <w:t xml:space="preserve">), kde jednotlivé lokality posoudil zejména z hlediska celkové urbanistické koncepce ÚP </w:t>
      </w:r>
      <w:r w:rsidR="00CD0265" w:rsidRPr="008A4649">
        <w:rPr>
          <w:rFonts w:ascii="Arial" w:hAnsi="Arial" w:cs="Arial"/>
        </w:rPr>
        <w:t>Píšťany</w:t>
      </w:r>
      <w:r w:rsidR="00AF251B" w:rsidRPr="00093E73">
        <w:rPr>
          <w:rFonts w:ascii="Arial" w:hAnsi="Arial" w:cs="Arial"/>
        </w:rPr>
        <w:t xml:space="preserve">, limit využití území a vazeb na sousední území i aktuální nadřazené ÚPD. </w:t>
      </w:r>
      <w:r w:rsidR="00896FBD" w:rsidRPr="00093E73">
        <w:rPr>
          <w:rFonts w:ascii="Arial" w:hAnsi="Arial" w:cs="Arial"/>
        </w:rPr>
        <w:t>Výsledný rozsah navržených změn však</w:t>
      </w:r>
      <w:r w:rsidR="00AF251B" w:rsidRPr="00093E73">
        <w:rPr>
          <w:rFonts w:ascii="Arial" w:hAnsi="Arial" w:cs="Arial"/>
        </w:rPr>
        <w:t xml:space="preserve"> </w:t>
      </w:r>
      <w:r w:rsidR="00896FBD" w:rsidRPr="00093E73">
        <w:rPr>
          <w:rFonts w:ascii="Arial" w:hAnsi="Arial" w:cs="Arial"/>
        </w:rPr>
        <w:t xml:space="preserve">již nemohl zhotovitel efektivně ovlivnit a tak jediným zdůvodněním </w:t>
      </w:r>
      <w:r w:rsidR="0004411E" w:rsidRPr="00093E73">
        <w:rPr>
          <w:rFonts w:ascii="Arial" w:hAnsi="Arial" w:cs="Arial"/>
        </w:rPr>
        <w:t>navrženého</w:t>
      </w:r>
      <w:r w:rsidR="00896FBD" w:rsidRPr="00093E73">
        <w:rPr>
          <w:rFonts w:ascii="Arial" w:hAnsi="Arial" w:cs="Arial"/>
        </w:rPr>
        <w:t xml:space="preserve"> řešení je právě schválené Zadání Změny </w:t>
      </w:r>
      <w:r w:rsidR="00CD0265" w:rsidRPr="00093E73">
        <w:rPr>
          <w:rFonts w:ascii="Arial" w:hAnsi="Arial" w:cs="Arial"/>
        </w:rPr>
        <w:t>č.1</w:t>
      </w:r>
      <w:r w:rsidR="00896FBD" w:rsidRPr="00093E73">
        <w:rPr>
          <w:rFonts w:ascii="Arial" w:hAnsi="Arial" w:cs="Arial"/>
        </w:rPr>
        <w:t xml:space="preserve"> ÚP </w:t>
      </w:r>
      <w:r w:rsidR="00CD0265" w:rsidRPr="00093E73">
        <w:rPr>
          <w:rFonts w:ascii="Arial" w:hAnsi="Arial" w:cs="Arial"/>
        </w:rPr>
        <w:t>Píšťany</w:t>
      </w:r>
      <w:r w:rsidR="00896FBD" w:rsidRPr="00093E73">
        <w:rPr>
          <w:rFonts w:ascii="Arial" w:hAnsi="Arial" w:cs="Arial"/>
        </w:rPr>
        <w:t>.</w:t>
      </w:r>
      <w:r w:rsidR="00391649" w:rsidRPr="00093E73">
        <w:t xml:space="preserve"> </w:t>
      </w:r>
      <w:r w:rsidR="0004411E" w:rsidRPr="00093E73">
        <w:rPr>
          <w:rFonts w:ascii="Arial" w:hAnsi="Arial" w:cs="Arial"/>
        </w:rPr>
        <w:t xml:space="preserve">Na základě uvedených argumentů a uplatněných stanovisek DO v rámci </w:t>
      </w:r>
      <w:r w:rsidR="0004411E" w:rsidRPr="000405E7">
        <w:rPr>
          <w:rFonts w:ascii="Arial" w:hAnsi="Arial" w:cs="Arial"/>
        </w:rPr>
        <w:t>projednání návrhu Změny č.1 ÚP Píšťany pak byly konfliktní lokality vypuštěny</w:t>
      </w:r>
      <w:r w:rsidR="003D7454" w:rsidRPr="000405E7">
        <w:rPr>
          <w:rFonts w:ascii="Arial" w:hAnsi="Arial" w:cs="Arial"/>
        </w:rPr>
        <w:t xml:space="preserve"> (viz dále)</w:t>
      </w:r>
      <w:r w:rsidR="0004411E" w:rsidRPr="000405E7">
        <w:rPr>
          <w:rFonts w:ascii="Arial" w:hAnsi="Arial" w:cs="Arial"/>
        </w:rPr>
        <w:t>.</w:t>
      </w:r>
    </w:p>
    <w:p w14:paraId="048DE9FD" w14:textId="77777777" w:rsidR="00391649" w:rsidRPr="000405E7" w:rsidRDefault="00391649" w:rsidP="00391649">
      <w:pPr>
        <w:ind w:firstLine="540"/>
        <w:jc w:val="both"/>
        <w:rPr>
          <w:rFonts w:ascii="Arial" w:hAnsi="Arial" w:cs="Arial"/>
        </w:rPr>
      </w:pPr>
      <w:r w:rsidRPr="000405E7">
        <w:rPr>
          <w:rFonts w:ascii="Arial" w:hAnsi="Arial" w:cs="Arial"/>
        </w:rPr>
        <w:t>Limity využití území jsou součástí Koordinačního výkresu, kde je návrh změn s těmito limitami konfrontován a jsou stanoveny podmínky pro jejich respektování.</w:t>
      </w:r>
    </w:p>
    <w:p w14:paraId="53562EE7" w14:textId="77777777" w:rsidR="00974A1F" w:rsidRPr="000405E7" w:rsidRDefault="0048687B" w:rsidP="00853F88">
      <w:pPr>
        <w:ind w:firstLine="540"/>
        <w:jc w:val="both"/>
        <w:rPr>
          <w:rFonts w:ascii="Arial" w:eastAsia="MS Mincho" w:hAnsi="Arial" w:cs="Arial"/>
        </w:rPr>
      </w:pPr>
      <w:r w:rsidRPr="000405E7">
        <w:rPr>
          <w:rFonts w:ascii="Arial" w:eastAsia="MS Mincho" w:hAnsi="Arial" w:cs="Arial"/>
        </w:rPr>
        <w:t>Jednotlivé l</w:t>
      </w:r>
      <w:r w:rsidRPr="000405E7">
        <w:rPr>
          <w:rFonts w:ascii="Arial" w:hAnsi="Arial" w:cs="Arial"/>
        </w:rPr>
        <w:t xml:space="preserve">okality jsou označeny číslem Změny ÚP </w:t>
      </w:r>
      <w:r w:rsidR="00CD0265" w:rsidRPr="000405E7">
        <w:rPr>
          <w:rFonts w:ascii="Arial" w:hAnsi="Arial" w:cs="Arial"/>
        </w:rPr>
        <w:t>Píšťany</w:t>
      </w:r>
      <w:r w:rsidRPr="000405E7">
        <w:rPr>
          <w:rFonts w:ascii="Arial" w:hAnsi="Arial" w:cs="Arial"/>
        </w:rPr>
        <w:t>, tj.</w:t>
      </w:r>
      <w:r w:rsidR="00896FBD" w:rsidRPr="000405E7">
        <w:rPr>
          <w:rFonts w:ascii="Arial" w:hAnsi="Arial" w:cs="Arial"/>
        </w:rPr>
        <w:t xml:space="preserve"> </w:t>
      </w:r>
      <w:r w:rsidR="00F13E89" w:rsidRPr="000405E7">
        <w:rPr>
          <w:rFonts w:ascii="Arial" w:hAnsi="Arial" w:cs="Arial"/>
        </w:rPr>
        <w:t>1</w:t>
      </w:r>
      <w:r w:rsidRPr="000405E7">
        <w:rPr>
          <w:rFonts w:ascii="Arial" w:hAnsi="Arial" w:cs="Arial"/>
        </w:rPr>
        <w:t xml:space="preserve"> (číslice před lomítkem) a zároveň i pořadovým číslem lokality v rámci této změny (číslo za lomítkem) a takto jsou </w:t>
      </w:r>
      <w:r w:rsidRPr="000405E7">
        <w:rPr>
          <w:rFonts w:ascii="Arial" w:eastAsia="MS Mincho" w:hAnsi="Arial" w:cs="Arial"/>
        </w:rPr>
        <w:t xml:space="preserve">zakresleny s identifikačními kódy v grafické části Změny </w:t>
      </w:r>
      <w:r w:rsidR="00CD0265" w:rsidRPr="000405E7">
        <w:rPr>
          <w:rFonts w:ascii="Arial" w:eastAsia="MS Mincho" w:hAnsi="Arial" w:cs="Arial"/>
        </w:rPr>
        <w:t>č.1</w:t>
      </w:r>
      <w:r w:rsidRPr="000405E7">
        <w:rPr>
          <w:rFonts w:ascii="Arial" w:eastAsia="MS Mincho" w:hAnsi="Arial" w:cs="Arial"/>
        </w:rPr>
        <w:t xml:space="preserve"> ÚP </w:t>
      </w:r>
      <w:r w:rsidR="00CD0265" w:rsidRPr="000405E7">
        <w:rPr>
          <w:rFonts w:ascii="Arial" w:eastAsia="MS Mincho" w:hAnsi="Arial" w:cs="Arial"/>
        </w:rPr>
        <w:t>Píšťany</w:t>
      </w:r>
      <w:r w:rsidRPr="000405E7">
        <w:rPr>
          <w:rFonts w:ascii="Arial" w:eastAsia="MS Mincho" w:hAnsi="Arial" w:cs="Arial"/>
        </w:rPr>
        <w:t>, resp. jejího Odůvodnění</w:t>
      </w:r>
      <w:r w:rsidR="00F13E89" w:rsidRPr="000405E7">
        <w:rPr>
          <w:rFonts w:ascii="Arial" w:eastAsia="MS Mincho" w:hAnsi="Arial" w:cs="Arial"/>
        </w:rPr>
        <w:t xml:space="preserve"> :</w:t>
      </w:r>
    </w:p>
    <w:p w14:paraId="2C524343" w14:textId="77777777" w:rsidR="00522B2F" w:rsidRPr="000405E7" w:rsidRDefault="00522B2F" w:rsidP="00853F88">
      <w:pPr>
        <w:ind w:firstLine="540"/>
        <w:jc w:val="both"/>
        <w:rPr>
          <w:rFonts w:ascii="Arial" w:eastAsia="MS Mincho" w:hAnsi="Arial" w:cs="Arial"/>
        </w:rPr>
      </w:pPr>
    </w:p>
    <w:p w14:paraId="6AEB3808" w14:textId="77777777" w:rsidR="00974A1F" w:rsidRPr="000405E7" w:rsidRDefault="00974A1F" w:rsidP="00974A1F">
      <w:pPr>
        <w:jc w:val="both"/>
        <w:rPr>
          <w:rFonts w:ascii="Arial" w:hAnsi="Arial" w:cs="Arial"/>
        </w:rPr>
      </w:pPr>
      <w:r w:rsidRPr="000405E7">
        <w:rPr>
          <w:rFonts w:ascii="Arial" w:hAnsi="Arial" w:cs="Arial"/>
          <w:b/>
        </w:rPr>
        <w:t xml:space="preserve">Lokalita </w:t>
      </w:r>
      <w:r w:rsidR="00E77976" w:rsidRPr="000405E7">
        <w:rPr>
          <w:rFonts w:ascii="Arial" w:hAnsi="Arial" w:cs="Arial"/>
          <w:b/>
        </w:rPr>
        <w:t>1</w:t>
      </w:r>
      <w:r w:rsidRPr="000405E7">
        <w:rPr>
          <w:rFonts w:ascii="Arial" w:hAnsi="Arial" w:cs="Arial"/>
          <w:b/>
        </w:rPr>
        <w:t>/1</w:t>
      </w:r>
      <w:r w:rsidRPr="000405E7">
        <w:rPr>
          <w:rFonts w:ascii="Arial" w:hAnsi="Arial" w:cs="Arial"/>
        </w:rPr>
        <w:t xml:space="preserve"> - </w:t>
      </w:r>
      <w:r w:rsidR="00E77976" w:rsidRPr="000405E7">
        <w:rPr>
          <w:rFonts w:ascii="Arial" w:hAnsi="Arial" w:cs="Arial"/>
        </w:rPr>
        <w:t>Povodí Labe</w:t>
      </w:r>
      <w:r w:rsidR="004F0DDD" w:rsidRPr="000405E7">
        <w:rPr>
          <w:rFonts w:ascii="Arial" w:hAnsi="Arial" w:cs="Arial"/>
        </w:rPr>
        <w:t>,</w:t>
      </w:r>
      <w:r w:rsidR="00E77976" w:rsidRPr="000405E7">
        <w:rPr>
          <w:rFonts w:ascii="Arial" w:hAnsi="Arial" w:cs="Arial"/>
        </w:rPr>
        <w:t xml:space="preserve"> a.s.</w:t>
      </w:r>
    </w:p>
    <w:p w14:paraId="5CD16AD0" w14:textId="77777777" w:rsidR="004F0DDD" w:rsidRPr="000405E7" w:rsidRDefault="00974A1F" w:rsidP="005713FB">
      <w:pPr>
        <w:pStyle w:val="Odstavecseseznamem"/>
        <w:numPr>
          <w:ilvl w:val="0"/>
          <w:numId w:val="7"/>
        </w:numPr>
        <w:ind w:left="142" w:hanging="142"/>
        <w:jc w:val="both"/>
        <w:rPr>
          <w:rFonts w:ascii="Arial" w:hAnsi="Arial" w:cs="Arial"/>
        </w:rPr>
      </w:pPr>
      <w:r w:rsidRPr="000405E7">
        <w:rPr>
          <w:rFonts w:ascii="Arial" w:hAnsi="Arial" w:cs="Arial"/>
        </w:rPr>
        <w:t>změna využití pozemk</w:t>
      </w:r>
      <w:r w:rsidR="00E77976" w:rsidRPr="000405E7">
        <w:rPr>
          <w:rFonts w:ascii="Arial" w:hAnsi="Arial" w:cs="Arial"/>
        </w:rPr>
        <w:t>ů</w:t>
      </w:r>
      <w:r w:rsidR="0020643C" w:rsidRPr="000405E7">
        <w:rPr>
          <w:rFonts w:ascii="Arial" w:hAnsi="Arial" w:cs="Arial"/>
        </w:rPr>
        <w:t xml:space="preserve"> </w:t>
      </w:r>
      <w:r w:rsidR="00E77976" w:rsidRPr="000405E7">
        <w:rPr>
          <w:rFonts w:ascii="Arial" w:hAnsi="Arial" w:cs="Arial"/>
        </w:rPr>
        <w:t>p.č.67/9 a 67/8, zahrady ve</w:t>
      </w:r>
      <w:r w:rsidRPr="000405E7">
        <w:rPr>
          <w:rFonts w:ascii="Arial" w:hAnsi="Arial" w:cs="Arial"/>
        </w:rPr>
        <w:t xml:space="preserve"> vymezené</w:t>
      </w:r>
      <w:r w:rsidR="00E77976" w:rsidRPr="000405E7">
        <w:rPr>
          <w:rFonts w:ascii="Arial" w:hAnsi="Arial" w:cs="Arial"/>
        </w:rPr>
        <w:t>m</w:t>
      </w:r>
      <w:r w:rsidRPr="000405E7">
        <w:rPr>
          <w:rFonts w:ascii="Arial" w:hAnsi="Arial" w:cs="Arial"/>
        </w:rPr>
        <w:t xml:space="preserve"> zastavěné</w:t>
      </w:r>
      <w:r w:rsidR="00E77976" w:rsidRPr="000405E7">
        <w:rPr>
          <w:rFonts w:ascii="Arial" w:hAnsi="Arial" w:cs="Arial"/>
        </w:rPr>
        <w:t>m</w:t>
      </w:r>
      <w:r w:rsidRPr="000405E7">
        <w:rPr>
          <w:rFonts w:ascii="Arial" w:hAnsi="Arial" w:cs="Arial"/>
        </w:rPr>
        <w:t xml:space="preserve"> území</w:t>
      </w:r>
      <w:r w:rsidR="00E77976" w:rsidRPr="000405E7">
        <w:rPr>
          <w:rFonts w:ascii="Arial" w:hAnsi="Arial" w:cs="Arial"/>
        </w:rPr>
        <w:t>,</w:t>
      </w:r>
      <w:r w:rsidRPr="000405E7">
        <w:rPr>
          <w:rFonts w:ascii="Arial" w:hAnsi="Arial" w:cs="Arial"/>
        </w:rPr>
        <w:t xml:space="preserve"> ze stávajícího zařazení jako </w:t>
      </w:r>
      <w:r w:rsidR="00E77976" w:rsidRPr="000405E7">
        <w:rPr>
          <w:rFonts w:ascii="Arial" w:hAnsi="Arial" w:cs="Arial"/>
        </w:rPr>
        <w:t>zahrady</w:t>
      </w:r>
      <w:r w:rsidRPr="000405E7">
        <w:rPr>
          <w:rFonts w:ascii="Arial" w:hAnsi="Arial" w:cs="Arial"/>
        </w:rPr>
        <w:t xml:space="preserve"> (Z-</w:t>
      </w:r>
      <w:r w:rsidR="00E77976" w:rsidRPr="000405E7">
        <w:rPr>
          <w:rFonts w:ascii="Arial" w:hAnsi="Arial" w:cs="Arial"/>
        </w:rPr>
        <w:t>Z</w:t>
      </w:r>
      <w:r w:rsidRPr="000405E7">
        <w:rPr>
          <w:rFonts w:ascii="Arial" w:hAnsi="Arial" w:cs="Arial"/>
        </w:rPr>
        <w:t xml:space="preserve">) na zastavitelné plochy </w:t>
      </w:r>
      <w:r w:rsidR="00E77976" w:rsidRPr="000405E7">
        <w:rPr>
          <w:rFonts w:ascii="Arial" w:hAnsi="Arial" w:cs="Arial"/>
        </w:rPr>
        <w:t>smíšené</w:t>
      </w:r>
      <w:r w:rsidRPr="000405E7">
        <w:rPr>
          <w:rFonts w:ascii="Arial" w:hAnsi="Arial" w:cs="Arial"/>
        </w:rPr>
        <w:t xml:space="preserve"> (</w:t>
      </w:r>
      <w:r w:rsidR="00E77976" w:rsidRPr="000405E7">
        <w:rPr>
          <w:rFonts w:ascii="Arial" w:hAnsi="Arial" w:cs="Arial"/>
        </w:rPr>
        <w:t>SM-</w:t>
      </w:r>
      <w:r w:rsidR="00562C3E" w:rsidRPr="000405E7">
        <w:rPr>
          <w:rFonts w:ascii="Arial" w:hAnsi="Arial" w:cs="Arial"/>
        </w:rPr>
        <w:t>V</w:t>
      </w:r>
      <w:r w:rsidR="00C955A9" w:rsidRPr="000405E7">
        <w:rPr>
          <w:rFonts w:ascii="Arial" w:hAnsi="Arial" w:cs="Arial"/>
        </w:rPr>
        <w:t>)</w:t>
      </w:r>
      <w:r w:rsidR="00E77976" w:rsidRPr="000405E7">
        <w:rPr>
          <w:rFonts w:ascii="Arial" w:hAnsi="Arial" w:cs="Arial"/>
        </w:rPr>
        <w:t xml:space="preserve"> </w:t>
      </w:r>
      <w:r w:rsidR="004F0DDD" w:rsidRPr="000405E7">
        <w:rPr>
          <w:rFonts w:ascii="Arial" w:hAnsi="Arial" w:cs="Arial"/>
        </w:rPr>
        <w:t>na umístění haly 7x18m o výšce do 5ti metrů pro uskladnění mobilních prvků protipovodňového opatření jako součást areálu Povodí Labe, a.s.</w:t>
      </w:r>
    </w:p>
    <w:p w14:paraId="68FB9A95" w14:textId="77777777" w:rsidR="004F0DDD" w:rsidRPr="000405E7" w:rsidRDefault="004F0DDD" w:rsidP="005713FB">
      <w:pPr>
        <w:pStyle w:val="Odstavecseseznamem"/>
        <w:numPr>
          <w:ilvl w:val="0"/>
          <w:numId w:val="7"/>
        </w:numPr>
        <w:ind w:left="142" w:hanging="142"/>
        <w:jc w:val="both"/>
        <w:rPr>
          <w:rFonts w:ascii="Arial" w:hAnsi="Arial" w:cs="Arial"/>
        </w:rPr>
      </w:pPr>
      <w:r w:rsidRPr="000405E7">
        <w:rPr>
          <w:rFonts w:ascii="Arial" w:eastAsia="MS Mincho" w:hAnsi="Arial" w:cs="Arial"/>
        </w:rPr>
        <w:t>nově vymezená zastavitelná plocha se nachází v území, chráněném provedeným protipovodňovým opatřením, při stávající místní komunikaci, ze které bude napojena dopravně i na dostupné inž. sítě</w:t>
      </w:r>
    </w:p>
    <w:p w14:paraId="17662AFC" w14:textId="77777777" w:rsidR="00AE7EBA" w:rsidRPr="000405E7" w:rsidRDefault="00AE7EBA" w:rsidP="004F0DDD">
      <w:pPr>
        <w:jc w:val="both"/>
        <w:rPr>
          <w:rFonts w:ascii="Arial" w:hAnsi="Arial" w:cs="Arial"/>
          <w:b/>
        </w:rPr>
      </w:pPr>
    </w:p>
    <w:p w14:paraId="458BCBC1" w14:textId="77777777" w:rsidR="004F0DDD" w:rsidRPr="000405E7" w:rsidRDefault="004F0DDD" w:rsidP="004F0DDD">
      <w:pPr>
        <w:jc w:val="both"/>
        <w:rPr>
          <w:rFonts w:ascii="Arial" w:hAnsi="Arial" w:cs="Arial"/>
        </w:rPr>
      </w:pPr>
      <w:r w:rsidRPr="000405E7">
        <w:rPr>
          <w:rFonts w:ascii="Arial" w:hAnsi="Arial" w:cs="Arial"/>
          <w:b/>
        </w:rPr>
        <w:t>Lokalita 1/2</w:t>
      </w:r>
      <w:r w:rsidRPr="000405E7">
        <w:rPr>
          <w:rFonts w:ascii="Arial" w:hAnsi="Arial" w:cs="Arial"/>
        </w:rPr>
        <w:t xml:space="preserve"> - Fořt Stanislav, Na Kopci 3057/13, 46601 Jablonec nad Nisou</w:t>
      </w:r>
      <w:r w:rsidRPr="000405E7">
        <w:rPr>
          <w:rFonts w:ascii="Arial" w:hAnsi="Arial" w:cs="Arial"/>
        </w:rPr>
        <w:tab/>
      </w:r>
    </w:p>
    <w:p w14:paraId="1F148C86" w14:textId="77777777" w:rsidR="004F0DDD" w:rsidRPr="000405E7" w:rsidRDefault="004F0DDD" w:rsidP="005713FB">
      <w:pPr>
        <w:pStyle w:val="Odstavecseseznamem"/>
        <w:numPr>
          <w:ilvl w:val="0"/>
          <w:numId w:val="7"/>
        </w:numPr>
        <w:ind w:left="142" w:hanging="142"/>
        <w:jc w:val="both"/>
        <w:rPr>
          <w:rFonts w:ascii="Arial" w:hAnsi="Arial" w:cs="Arial"/>
          <w:b/>
        </w:rPr>
      </w:pPr>
      <w:r w:rsidRPr="000405E7">
        <w:rPr>
          <w:rFonts w:ascii="Arial" w:hAnsi="Arial" w:cs="Arial"/>
        </w:rPr>
        <w:t>změna využití pozemk</w:t>
      </w:r>
      <w:r w:rsidR="006C22F7" w:rsidRPr="000405E7">
        <w:rPr>
          <w:rFonts w:ascii="Arial" w:hAnsi="Arial" w:cs="Arial"/>
        </w:rPr>
        <w:t>u</w:t>
      </w:r>
      <w:r w:rsidRPr="000405E7">
        <w:rPr>
          <w:rFonts w:ascii="Arial" w:hAnsi="Arial" w:cs="Arial"/>
        </w:rPr>
        <w:t xml:space="preserve"> p.č.30/8, </w:t>
      </w:r>
      <w:r w:rsidR="00092FC2" w:rsidRPr="000405E7">
        <w:rPr>
          <w:rFonts w:ascii="Arial" w:hAnsi="Arial" w:cs="Arial"/>
        </w:rPr>
        <w:t>orná půda</w:t>
      </w:r>
      <w:r w:rsidRPr="000405E7">
        <w:rPr>
          <w:rFonts w:ascii="Arial" w:hAnsi="Arial" w:cs="Arial"/>
        </w:rPr>
        <w:t xml:space="preserve"> </w:t>
      </w:r>
      <w:r w:rsidR="00092FC2" w:rsidRPr="000405E7">
        <w:rPr>
          <w:rFonts w:ascii="Arial" w:hAnsi="Arial" w:cs="Arial"/>
        </w:rPr>
        <w:t>mimo</w:t>
      </w:r>
      <w:r w:rsidRPr="000405E7">
        <w:rPr>
          <w:rFonts w:ascii="Arial" w:hAnsi="Arial" w:cs="Arial"/>
        </w:rPr>
        <w:t xml:space="preserve"> vymezené zastavěné území, ze stávajícího zařazení </w:t>
      </w:r>
      <w:r w:rsidR="00092FC2" w:rsidRPr="000405E7">
        <w:rPr>
          <w:rFonts w:ascii="Arial" w:hAnsi="Arial" w:cs="Arial"/>
        </w:rPr>
        <w:t>do ploch přírodních (P)</w:t>
      </w:r>
      <w:r w:rsidRPr="000405E7">
        <w:rPr>
          <w:rFonts w:ascii="Arial" w:hAnsi="Arial" w:cs="Arial"/>
        </w:rPr>
        <w:t xml:space="preserve"> na plochy </w:t>
      </w:r>
      <w:r w:rsidR="00092FC2" w:rsidRPr="000405E7">
        <w:rPr>
          <w:rFonts w:ascii="Arial" w:hAnsi="Arial" w:cs="Arial"/>
        </w:rPr>
        <w:t>zahrad</w:t>
      </w:r>
      <w:r w:rsidRPr="000405E7">
        <w:rPr>
          <w:rFonts w:ascii="Arial" w:hAnsi="Arial" w:cs="Arial"/>
        </w:rPr>
        <w:t xml:space="preserve"> (</w:t>
      </w:r>
      <w:r w:rsidR="00092FC2" w:rsidRPr="000405E7">
        <w:rPr>
          <w:rFonts w:ascii="Arial" w:hAnsi="Arial" w:cs="Arial"/>
        </w:rPr>
        <w:t>Z-Z)</w:t>
      </w:r>
      <w:r w:rsidR="00CF52FD" w:rsidRPr="000405E7">
        <w:rPr>
          <w:rFonts w:ascii="Arial" w:hAnsi="Arial" w:cs="Arial"/>
        </w:rPr>
        <w:t xml:space="preserve"> </w:t>
      </w:r>
      <w:r w:rsidR="000D1BC2" w:rsidRPr="000405E7">
        <w:rPr>
          <w:rFonts w:ascii="Arial" w:hAnsi="Arial" w:cs="Arial"/>
        </w:rPr>
        <w:t xml:space="preserve">s tím, že </w:t>
      </w:r>
      <w:r w:rsidR="00CF52FD" w:rsidRPr="000405E7">
        <w:rPr>
          <w:rFonts w:ascii="Arial" w:hAnsi="Arial" w:cs="Arial"/>
        </w:rPr>
        <w:t>ve vymezeném záplavovém území mimo realizované protipovodňové opatření</w:t>
      </w:r>
      <w:r w:rsidR="000D1BC2" w:rsidRPr="000405E7">
        <w:rPr>
          <w:rFonts w:ascii="Arial" w:hAnsi="Arial" w:cs="Arial"/>
        </w:rPr>
        <w:t xml:space="preserve"> (minimální jižní část pozemku) není možno realizovat žádné stavby a opatření</w:t>
      </w:r>
    </w:p>
    <w:p w14:paraId="725FA93F" w14:textId="77777777" w:rsidR="000D1BC2" w:rsidRDefault="000D1BC2" w:rsidP="000D1BC2">
      <w:pPr>
        <w:pStyle w:val="Odstavecseseznamem"/>
        <w:ind w:left="142"/>
        <w:jc w:val="both"/>
        <w:rPr>
          <w:rFonts w:ascii="Arial" w:hAnsi="Arial" w:cs="Arial"/>
          <w:b/>
        </w:rPr>
      </w:pPr>
    </w:p>
    <w:p w14:paraId="5AECDB68" w14:textId="77777777" w:rsidR="00FB6D12" w:rsidRDefault="00FB6D12" w:rsidP="000D1BC2">
      <w:pPr>
        <w:pStyle w:val="Odstavecseseznamem"/>
        <w:ind w:left="142"/>
        <w:jc w:val="both"/>
        <w:rPr>
          <w:rFonts w:ascii="Arial" w:hAnsi="Arial" w:cs="Arial"/>
          <w:b/>
        </w:rPr>
      </w:pPr>
    </w:p>
    <w:p w14:paraId="4BAA18FF" w14:textId="77777777" w:rsidR="00FB6D12" w:rsidRDefault="00FB6D12" w:rsidP="000D1BC2">
      <w:pPr>
        <w:pStyle w:val="Odstavecseseznamem"/>
        <w:ind w:left="142"/>
        <w:jc w:val="both"/>
        <w:rPr>
          <w:rFonts w:ascii="Arial" w:hAnsi="Arial" w:cs="Arial"/>
          <w:b/>
        </w:rPr>
      </w:pPr>
    </w:p>
    <w:p w14:paraId="578DBDE9" w14:textId="77777777" w:rsidR="00B5479B" w:rsidRPr="00D174AD" w:rsidRDefault="00B5479B" w:rsidP="00B5479B">
      <w:pPr>
        <w:jc w:val="both"/>
        <w:rPr>
          <w:rFonts w:ascii="Arial" w:hAnsi="Arial" w:cs="Arial"/>
        </w:rPr>
      </w:pPr>
      <w:r w:rsidRPr="000405E7">
        <w:rPr>
          <w:rFonts w:ascii="Arial" w:hAnsi="Arial" w:cs="Arial"/>
          <w:b/>
        </w:rPr>
        <w:lastRenderedPageBreak/>
        <w:t>Lokalita 1/8</w:t>
      </w:r>
      <w:r w:rsidRPr="000405E7">
        <w:rPr>
          <w:rFonts w:ascii="Arial" w:hAnsi="Arial" w:cs="Arial"/>
        </w:rPr>
        <w:t xml:space="preserve"> – Vais Pavel, Dykova 1801</w:t>
      </w:r>
      <w:r w:rsidRPr="00D174AD">
        <w:rPr>
          <w:rFonts w:ascii="Arial" w:hAnsi="Arial" w:cs="Arial"/>
        </w:rPr>
        <w:t>/40, Předměstí, 41201 Litoměřice</w:t>
      </w:r>
      <w:r w:rsidRPr="00D174AD">
        <w:rPr>
          <w:rFonts w:ascii="Arial" w:hAnsi="Arial" w:cs="Arial"/>
        </w:rPr>
        <w:tab/>
      </w:r>
    </w:p>
    <w:p w14:paraId="73BB7439" w14:textId="77777777" w:rsidR="003C0FE5" w:rsidRPr="00720D17" w:rsidRDefault="003C0FE5" w:rsidP="003C0FE5">
      <w:pPr>
        <w:pStyle w:val="Odstavecseseznamem"/>
        <w:numPr>
          <w:ilvl w:val="0"/>
          <w:numId w:val="7"/>
        </w:numPr>
        <w:ind w:left="142" w:hanging="142"/>
        <w:jc w:val="both"/>
        <w:rPr>
          <w:rFonts w:ascii="Arial" w:hAnsi="Arial" w:cs="Arial"/>
          <w:b/>
        </w:rPr>
      </w:pPr>
      <w:r w:rsidRPr="00D174AD">
        <w:rPr>
          <w:rFonts w:ascii="Arial" w:hAnsi="Arial" w:cs="Arial"/>
        </w:rPr>
        <w:t>změna využití pozemku p.č.287, ostatní plocha mimo vymezené zastavěné území (ostrov</w:t>
      </w:r>
      <w:r w:rsidRPr="00720D17">
        <w:rPr>
          <w:rFonts w:ascii="Arial" w:hAnsi="Arial" w:cs="Arial"/>
        </w:rPr>
        <w:t>), z ploch přírodních na plochy rekreace R2 (část) a R1 (</w:t>
      </w:r>
      <w:r w:rsidR="004F7E50" w:rsidRPr="00720D17">
        <w:rPr>
          <w:rFonts w:ascii="Arial" w:hAnsi="Arial" w:cs="Arial"/>
        </w:rPr>
        <w:t xml:space="preserve">jen zastavěná </w:t>
      </w:r>
      <w:r w:rsidRPr="00720D17">
        <w:rPr>
          <w:rFonts w:ascii="Arial" w:hAnsi="Arial" w:cs="Arial"/>
        </w:rPr>
        <w:t>část</w:t>
      </w:r>
      <w:r w:rsidR="004F7E50" w:rsidRPr="00720D17">
        <w:rPr>
          <w:rFonts w:ascii="Arial" w:hAnsi="Arial" w:cs="Arial"/>
        </w:rPr>
        <w:t xml:space="preserve"> dle PD, resp. skutečného stavu!</w:t>
      </w:r>
      <w:r w:rsidRPr="00720D17">
        <w:rPr>
          <w:rFonts w:ascii="Arial" w:hAnsi="Arial" w:cs="Arial"/>
        </w:rPr>
        <w:t>), přičemž podmínkou pro využití plochy R1 je zajištění likvidace odpadních vod v souladu s platnou legislativou (vzhledem k situování lokality na ostrově a sezónnímu využívání je problematické až neřešitelné)</w:t>
      </w:r>
    </w:p>
    <w:p w14:paraId="7966B414" w14:textId="77777777" w:rsidR="000D45FF" w:rsidRPr="00720D17" w:rsidRDefault="000D45FF" w:rsidP="00CD68CE">
      <w:pPr>
        <w:jc w:val="both"/>
        <w:rPr>
          <w:rFonts w:ascii="Arial" w:hAnsi="Arial" w:cs="Arial"/>
          <w:b/>
        </w:rPr>
      </w:pPr>
    </w:p>
    <w:p w14:paraId="74174964" w14:textId="77777777" w:rsidR="00241686" w:rsidRPr="00720D17" w:rsidRDefault="00241686" w:rsidP="00CD68CE">
      <w:pPr>
        <w:jc w:val="both"/>
        <w:rPr>
          <w:rFonts w:ascii="Arial" w:hAnsi="Arial" w:cs="Arial"/>
        </w:rPr>
      </w:pPr>
      <w:r w:rsidRPr="00720D17">
        <w:rPr>
          <w:rFonts w:ascii="Arial" w:hAnsi="Arial" w:cs="Arial"/>
          <w:b/>
        </w:rPr>
        <w:t>Lokalita 1/9</w:t>
      </w:r>
      <w:r w:rsidRPr="00720D17">
        <w:rPr>
          <w:rFonts w:ascii="Arial" w:hAnsi="Arial" w:cs="Arial"/>
        </w:rPr>
        <w:t xml:space="preserve"> – Háčková Ivana ing.</w:t>
      </w:r>
      <w:r w:rsidRPr="00720D17">
        <w:t xml:space="preserve"> </w:t>
      </w:r>
      <w:r w:rsidRPr="00720D17">
        <w:rPr>
          <w:rFonts w:ascii="Arial" w:hAnsi="Arial" w:cs="Arial"/>
        </w:rPr>
        <w:t xml:space="preserve">Dukelská 2050/1, Předměstí, 41201 Litoměřice </w:t>
      </w:r>
    </w:p>
    <w:p w14:paraId="3C677159" w14:textId="77777777" w:rsidR="00241686" w:rsidRPr="00720D17" w:rsidRDefault="00241686" w:rsidP="005713FB">
      <w:pPr>
        <w:pStyle w:val="Odstavecseseznamem"/>
        <w:numPr>
          <w:ilvl w:val="0"/>
          <w:numId w:val="7"/>
        </w:numPr>
        <w:ind w:left="142" w:hanging="142"/>
        <w:jc w:val="both"/>
        <w:rPr>
          <w:rFonts w:ascii="Arial" w:hAnsi="Arial" w:cs="Arial"/>
        </w:rPr>
      </w:pPr>
      <w:r w:rsidRPr="00720D17">
        <w:rPr>
          <w:rFonts w:ascii="Arial" w:hAnsi="Arial" w:cs="Arial"/>
        </w:rPr>
        <w:t>změna využití pozemků p.č.110/4 a 110/5, ostatní - manipulační plocha mimo vymezené zastavěné území, z ploch rekreace (R2) na zastavitelnou plochu rekreace (R1) s</w:t>
      </w:r>
      <w:r w:rsidR="006C22F7" w:rsidRPr="00720D17">
        <w:rPr>
          <w:rFonts w:ascii="Arial" w:hAnsi="Arial" w:cs="Arial"/>
        </w:rPr>
        <w:t xml:space="preserve"> pozdějším </w:t>
      </w:r>
      <w:r w:rsidRPr="00720D17">
        <w:rPr>
          <w:rFonts w:ascii="Arial" w:hAnsi="Arial" w:cs="Arial"/>
        </w:rPr>
        <w:t>upřesněním žádosti pouze na změnu regulativů v ploše R2, spočívající v možnosti umístění staveb občanské vybavenosti sloužících stanovené funkci území</w:t>
      </w:r>
    </w:p>
    <w:p w14:paraId="67742C16" w14:textId="77777777" w:rsidR="00241686" w:rsidRPr="00720D17" w:rsidRDefault="00241686" w:rsidP="005713FB">
      <w:pPr>
        <w:pStyle w:val="Odstavecseseznamem"/>
        <w:numPr>
          <w:ilvl w:val="0"/>
          <w:numId w:val="7"/>
        </w:numPr>
        <w:ind w:left="142" w:hanging="142"/>
        <w:jc w:val="both"/>
        <w:rPr>
          <w:rFonts w:ascii="Arial" w:hAnsi="Arial" w:cs="Arial"/>
        </w:rPr>
      </w:pPr>
      <w:r w:rsidRPr="00720D17">
        <w:rPr>
          <w:rFonts w:ascii="Arial" w:hAnsi="Arial" w:cs="Arial"/>
        </w:rPr>
        <w:t>oba pozemky</w:t>
      </w:r>
      <w:r w:rsidR="006C22F7" w:rsidRPr="00720D17">
        <w:rPr>
          <w:rFonts w:ascii="Arial" w:hAnsi="Arial" w:cs="Arial"/>
        </w:rPr>
        <w:t xml:space="preserve"> jsou</w:t>
      </w:r>
      <w:r w:rsidRPr="00720D17">
        <w:rPr>
          <w:rFonts w:ascii="Arial" w:hAnsi="Arial" w:cs="Arial"/>
        </w:rPr>
        <w:t xml:space="preserve"> v souladu s jejich umístěním již zařazeny v plochách rekreace R2 s podmínkami využití v zásadě shodnými s podanou žádostí</w:t>
      </w:r>
      <w:r w:rsidR="00DA41A3" w:rsidRPr="00720D17">
        <w:rPr>
          <w:rFonts w:ascii="Arial" w:hAnsi="Arial" w:cs="Arial"/>
        </w:rPr>
        <w:t>, resp. podle ní doplněnými</w:t>
      </w:r>
      <w:r w:rsidRPr="00720D17">
        <w:rPr>
          <w:rFonts w:ascii="Arial" w:hAnsi="Arial" w:cs="Arial"/>
        </w:rPr>
        <w:t xml:space="preserve">. Původně požadované přeřazení do </w:t>
      </w:r>
      <w:r w:rsidR="006C22F7" w:rsidRPr="00720D17">
        <w:rPr>
          <w:rFonts w:ascii="Arial" w:hAnsi="Arial" w:cs="Arial"/>
        </w:rPr>
        <w:t xml:space="preserve">zastavitelné </w:t>
      </w:r>
      <w:r w:rsidRPr="00720D17">
        <w:rPr>
          <w:rFonts w:ascii="Arial" w:hAnsi="Arial" w:cs="Arial"/>
        </w:rPr>
        <w:t xml:space="preserve">plochy R1, tj. individuální rekreace s možností umístění staveb, resp. úprava regulativu ploch R2 s možností umístění staveb občanského vybavení z hlediska lokalizace a limit využití území (o.p. VN, o.p. a bezp.p.VTL plynovodu, o.p. dráhy) </w:t>
      </w:r>
      <w:r w:rsidR="00C54116" w:rsidRPr="00720D17">
        <w:rPr>
          <w:rFonts w:ascii="Arial" w:hAnsi="Arial" w:cs="Arial"/>
        </w:rPr>
        <w:t xml:space="preserve">v zásadě </w:t>
      </w:r>
      <w:r w:rsidRPr="00720D17">
        <w:rPr>
          <w:rFonts w:ascii="Arial" w:hAnsi="Arial" w:cs="Arial"/>
        </w:rPr>
        <w:t>není možné viz Koordinační výkres.</w:t>
      </w:r>
    </w:p>
    <w:p w14:paraId="6ECC3024" w14:textId="77777777" w:rsidR="00241686" w:rsidRPr="00720D17" w:rsidRDefault="00241686" w:rsidP="00CD68CE">
      <w:pPr>
        <w:jc w:val="both"/>
        <w:rPr>
          <w:rFonts w:ascii="Arial" w:hAnsi="Arial" w:cs="Arial"/>
          <w:b/>
        </w:rPr>
      </w:pPr>
    </w:p>
    <w:p w14:paraId="2A5FC15A" w14:textId="77777777" w:rsidR="006C22F7" w:rsidRPr="00720D17" w:rsidRDefault="006C22F7" w:rsidP="00CD68CE">
      <w:pPr>
        <w:ind w:right="-267"/>
        <w:jc w:val="both"/>
        <w:rPr>
          <w:rFonts w:ascii="Arial" w:hAnsi="Arial" w:cs="Arial"/>
        </w:rPr>
      </w:pPr>
      <w:r w:rsidRPr="00720D17">
        <w:rPr>
          <w:rFonts w:ascii="Arial" w:hAnsi="Arial" w:cs="Arial"/>
          <w:b/>
        </w:rPr>
        <w:t>Lokalita 1/10</w:t>
      </w:r>
      <w:r w:rsidRPr="00720D17">
        <w:rPr>
          <w:rFonts w:ascii="Arial" w:hAnsi="Arial" w:cs="Arial"/>
        </w:rPr>
        <w:t xml:space="preserve"> – Voda - kamarád s.r.o., Horní Dubina 276/10, Předměstí, 41201 Litoměřice</w:t>
      </w:r>
    </w:p>
    <w:p w14:paraId="36895F4E" w14:textId="77777777" w:rsidR="00805095" w:rsidRPr="00720D17" w:rsidRDefault="006C22F7" w:rsidP="005713FB">
      <w:pPr>
        <w:pStyle w:val="Odstavecseseznamem"/>
        <w:numPr>
          <w:ilvl w:val="0"/>
          <w:numId w:val="7"/>
        </w:numPr>
        <w:ind w:left="142" w:hanging="142"/>
        <w:jc w:val="both"/>
        <w:rPr>
          <w:rFonts w:ascii="Arial" w:hAnsi="Arial" w:cs="Arial"/>
          <w:b/>
        </w:rPr>
      </w:pPr>
      <w:r w:rsidRPr="00720D17">
        <w:rPr>
          <w:rFonts w:ascii="Arial" w:hAnsi="Arial" w:cs="Arial"/>
        </w:rPr>
        <w:t xml:space="preserve">změna využití pozemku p.č.45/85, vodní nádrž přírodní mimo vymezené zastavěné území, </w:t>
      </w:r>
      <w:r w:rsidR="00252E10" w:rsidRPr="00720D17">
        <w:rPr>
          <w:rFonts w:ascii="Arial" w:hAnsi="Arial" w:cs="Arial"/>
        </w:rPr>
        <w:t>resp. změna regulativů v ploše R2, spočívající v možnosti umístění staveb občanské vybavenosti sloužících stanovené funkci území</w:t>
      </w:r>
      <w:r w:rsidR="00805095" w:rsidRPr="00720D17">
        <w:rPr>
          <w:rFonts w:ascii="Arial" w:hAnsi="Arial" w:cs="Arial"/>
        </w:rPr>
        <w:t>. P</w:t>
      </w:r>
      <w:r w:rsidR="00CD68CE" w:rsidRPr="00720D17">
        <w:rPr>
          <w:rFonts w:ascii="Arial" w:hAnsi="Arial" w:cs="Arial"/>
        </w:rPr>
        <w:t>ožadované využití je v rozporu s cíli a úkoly územního plánování</w:t>
      </w:r>
      <w:r w:rsidR="00805095" w:rsidRPr="00720D17">
        <w:rPr>
          <w:rFonts w:ascii="Arial" w:hAnsi="Arial" w:cs="Arial"/>
        </w:rPr>
        <w:t>,</w:t>
      </w:r>
      <w:r w:rsidR="00CD68CE" w:rsidRPr="00720D17">
        <w:rPr>
          <w:rFonts w:ascii="Arial" w:hAnsi="Arial" w:cs="Arial"/>
        </w:rPr>
        <w:t xml:space="preserve"> </w:t>
      </w:r>
      <w:r w:rsidR="00805095" w:rsidRPr="00720D17">
        <w:rPr>
          <w:rFonts w:ascii="Arial" w:hAnsi="Arial" w:cs="Arial"/>
        </w:rPr>
        <w:t>s veřejným zájmem, zakotveným mimo jiné v ZÚR ÚK v aktuálním znění, cituji : „…kultivovat a rozvíjet rekreační lokality nadmístního významu v rozvojové oblasti v koridoru Labe: jezero Píšťany“ i v rozporu s urbanistickou koncepcí ÚP Píšťany, který musí nadřazenou ÚPD respektovat.</w:t>
      </w:r>
    </w:p>
    <w:p w14:paraId="4F1A035C" w14:textId="77777777" w:rsidR="00CD68CE" w:rsidRPr="00720D17" w:rsidRDefault="00CD68CE" w:rsidP="005713FB">
      <w:pPr>
        <w:pStyle w:val="Odstavecseseznamem"/>
        <w:numPr>
          <w:ilvl w:val="0"/>
          <w:numId w:val="7"/>
        </w:numPr>
        <w:ind w:left="142" w:hanging="142"/>
        <w:jc w:val="both"/>
        <w:rPr>
          <w:rFonts w:ascii="Arial" w:hAnsi="Arial" w:cs="Arial"/>
          <w:b/>
        </w:rPr>
      </w:pPr>
      <w:r w:rsidRPr="00720D17">
        <w:rPr>
          <w:rFonts w:ascii="Arial" w:hAnsi="Arial" w:cs="Arial"/>
        </w:rPr>
        <w:t>dle katastru nemovitostí se na ostrově nachází stavební parcela č.90</w:t>
      </w:r>
      <w:r w:rsidR="00252E10" w:rsidRPr="00720D17">
        <w:rPr>
          <w:rFonts w:ascii="Arial" w:hAnsi="Arial" w:cs="Arial"/>
        </w:rPr>
        <w:t xml:space="preserve"> a 115</w:t>
      </w:r>
      <w:r w:rsidRPr="00720D17">
        <w:rPr>
          <w:rFonts w:ascii="Arial" w:hAnsi="Arial" w:cs="Arial"/>
        </w:rPr>
        <w:t>, a to jako zastavěná plocha a nádvoří, bez čísla popisného a bez čísla orientačního – jiná stavba, která je z hlediska limitů zasažena hranicí vymezeného záplavového území</w:t>
      </w:r>
      <w:r w:rsidR="00571DF0" w:rsidRPr="00720D17">
        <w:rPr>
          <w:rFonts w:ascii="Arial" w:hAnsi="Arial" w:cs="Arial"/>
        </w:rPr>
        <w:t>,</w:t>
      </w:r>
      <w:r w:rsidRPr="00720D17">
        <w:rPr>
          <w:rFonts w:ascii="Arial" w:hAnsi="Arial" w:cs="Arial"/>
        </w:rPr>
        <w:t xml:space="preserve"> v souladu s platnými předpisy j</w:t>
      </w:r>
      <w:r w:rsidR="00571DF0" w:rsidRPr="00720D17">
        <w:rPr>
          <w:rFonts w:ascii="Arial" w:hAnsi="Arial" w:cs="Arial"/>
        </w:rPr>
        <w:t>sou tyto</w:t>
      </w:r>
      <w:r w:rsidRPr="00720D17">
        <w:rPr>
          <w:rFonts w:ascii="Arial" w:hAnsi="Arial" w:cs="Arial"/>
        </w:rPr>
        <w:t xml:space="preserve"> pozemk</w:t>
      </w:r>
      <w:r w:rsidR="00571DF0" w:rsidRPr="00720D17">
        <w:rPr>
          <w:rFonts w:ascii="Arial" w:hAnsi="Arial" w:cs="Arial"/>
        </w:rPr>
        <w:t>y</w:t>
      </w:r>
      <w:r w:rsidRPr="00720D17">
        <w:rPr>
          <w:rFonts w:ascii="Arial" w:hAnsi="Arial" w:cs="Arial"/>
        </w:rPr>
        <w:t xml:space="preserve"> zahrnut</w:t>
      </w:r>
      <w:r w:rsidR="00571DF0" w:rsidRPr="00720D17">
        <w:rPr>
          <w:rFonts w:ascii="Arial" w:hAnsi="Arial" w:cs="Arial"/>
        </w:rPr>
        <w:t>y</w:t>
      </w:r>
      <w:r w:rsidRPr="00720D17">
        <w:rPr>
          <w:rFonts w:ascii="Arial" w:hAnsi="Arial" w:cs="Arial"/>
        </w:rPr>
        <w:t xml:space="preserve"> do zastavěného území</w:t>
      </w:r>
    </w:p>
    <w:p w14:paraId="33FFB9F6" w14:textId="77777777" w:rsidR="00C44EB2" w:rsidRPr="00720D17" w:rsidRDefault="003C0FE5" w:rsidP="003C0FE5">
      <w:pPr>
        <w:pStyle w:val="Odstavecseseznamem"/>
        <w:numPr>
          <w:ilvl w:val="0"/>
          <w:numId w:val="7"/>
        </w:numPr>
        <w:ind w:left="142" w:hanging="142"/>
        <w:jc w:val="both"/>
        <w:rPr>
          <w:rFonts w:ascii="Arial" w:hAnsi="Arial" w:cs="Arial"/>
          <w:b/>
        </w:rPr>
      </w:pPr>
      <w:r w:rsidRPr="00720D17">
        <w:rPr>
          <w:rFonts w:ascii="Arial" w:hAnsi="Arial" w:cs="Arial"/>
        </w:rPr>
        <w:t>do zastavěného území (plochy R1) jsou zařazeny pouze stavební parcely č.90 a č.115, zastavěná plocha a nádvoří, bez čísla popisného a bez čísla orientačního – jiná stavba (KN), které jsou z hlediska limit zasaženy hranicí vymezeného záplavového území a jejichž případné další využití je podmíněno</w:t>
      </w:r>
      <w:r w:rsidRPr="00720D17">
        <w:rPr>
          <w:rFonts w:ascii="Arial" w:hAnsi="Arial" w:cs="Arial"/>
          <w:i/>
        </w:rPr>
        <w:t xml:space="preserve"> </w:t>
      </w:r>
      <w:r w:rsidRPr="00720D17">
        <w:rPr>
          <w:rFonts w:ascii="Arial" w:hAnsi="Arial" w:cs="Arial"/>
        </w:rPr>
        <w:t>zajištěním likvidace odpadních vod v souladu s platnou legislativou (vzhledem k situování lokality na ostrově a sezónnímu využívání je problematické až neřešitelné), pozemek p.č.45/85, vodní nádrž přírodní mimo vymezené zastavěné území je ponechán v plochách R2</w:t>
      </w:r>
    </w:p>
    <w:p w14:paraId="748DEE87" w14:textId="77777777" w:rsidR="00250AC2" w:rsidRPr="00720D17" w:rsidRDefault="00250AC2" w:rsidP="00571DF0">
      <w:pPr>
        <w:ind w:right="16"/>
        <w:jc w:val="both"/>
        <w:rPr>
          <w:rFonts w:ascii="Arial" w:hAnsi="Arial" w:cs="Arial"/>
          <w:b/>
        </w:rPr>
      </w:pPr>
    </w:p>
    <w:p w14:paraId="04049AEC" w14:textId="77777777" w:rsidR="00250AC2" w:rsidRPr="00720D17" w:rsidRDefault="00250AC2" w:rsidP="00250AC2">
      <w:pPr>
        <w:ind w:right="16"/>
        <w:jc w:val="both"/>
        <w:rPr>
          <w:rFonts w:ascii="Arial" w:hAnsi="Arial" w:cs="Arial"/>
        </w:rPr>
      </w:pPr>
      <w:r w:rsidRPr="00720D17">
        <w:rPr>
          <w:rFonts w:ascii="Arial" w:hAnsi="Arial" w:cs="Arial"/>
          <w:b/>
        </w:rPr>
        <w:t>Lokalita 1/11</w:t>
      </w:r>
      <w:r w:rsidRPr="00720D17">
        <w:rPr>
          <w:rFonts w:ascii="Arial" w:hAnsi="Arial" w:cs="Arial"/>
        </w:rPr>
        <w:t xml:space="preserve"> </w:t>
      </w:r>
    </w:p>
    <w:p w14:paraId="3FB7F62C" w14:textId="77777777" w:rsidR="00250AC2" w:rsidRPr="007A6AD0" w:rsidRDefault="00250AC2" w:rsidP="00250AC2">
      <w:pPr>
        <w:pStyle w:val="Odstavecseseznamem"/>
        <w:numPr>
          <w:ilvl w:val="0"/>
          <w:numId w:val="7"/>
        </w:numPr>
        <w:ind w:left="142" w:right="16" w:hanging="142"/>
        <w:jc w:val="both"/>
        <w:rPr>
          <w:rFonts w:ascii="Arial" w:hAnsi="Arial" w:cs="Arial"/>
          <w:b/>
        </w:rPr>
      </w:pPr>
      <w:r w:rsidRPr="00720D17">
        <w:rPr>
          <w:rFonts w:ascii="Arial" w:hAnsi="Arial" w:cs="Arial"/>
        </w:rPr>
        <w:t xml:space="preserve">změna využití pozemku p.č.98/12, resp. 98/1 ze zahrady (Z-Z) na stavební parcelu pro výstavbu chaty není potřebná, požadovanou výstavbu chaty je možno realizovat (legalizovat již postavenou) ve stávající ploše při dodržení o.p. vedení VN </w:t>
      </w:r>
    </w:p>
    <w:p w14:paraId="0F6BD6CC" w14:textId="77777777" w:rsidR="00522B2F" w:rsidRPr="00D174AD" w:rsidRDefault="00522B2F" w:rsidP="00CD68CE">
      <w:pPr>
        <w:jc w:val="both"/>
        <w:rPr>
          <w:rFonts w:ascii="Arial" w:hAnsi="Arial" w:cs="Arial"/>
          <w:b/>
        </w:rPr>
      </w:pPr>
    </w:p>
    <w:p w14:paraId="371BF74C" w14:textId="77777777" w:rsidR="005E139E" w:rsidRPr="00D174AD" w:rsidRDefault="005E139E" w:rsidP="005E139E">
      <w:pPr>
        <w:ind w:right="-279"/>
        <w:jc w:val="both"/>
        <w:rPr>
          <w:rFonts w:ascii="Arial" w:hAnsi="Arial" w:cs="Arial"/>
        </w:rPr>
      </w:pPr>
      <w:r w:rsidRPr="00D174AD">
        <w:rPr>
          <w:rFonts w:ascii="Arial" w:hAnsi="Arial" w:cs="Arial"/>
          <w:b/>
        </w:rPr>
        <w:t>Lokalita 1/12</w:t>
      </w:r>
      <w:r w:rsidRPr="00D174AD">
        <w:rPr>
          <w:rFonts w:ascii="Arial" w:hAnsi="Arial" w:cs="Arial"/>
        </w:rPr>
        <w:t xml:space="preserve"> – Miková Petra, Lovosická 661/1, 190 00 Praha 9  </w:t>
      </w:r>
    </w:p>
    <w:p w14:paraId="46EAF860" w14:textId="77777777" w:rsidR="005E139E" w:rsidRPr="00D174AD" w:rsidRDefault="005E139E" w:rsidP="005E139E">
      <w:pPr>
        <w:ind w:left="1701" w:right="-279"/>
        <w:jc w:val="both"/>
        <w:rPr>
          <w:rFonts w:ascii="Arial" w:hAnsi="Arial" w:cs="Arial"/>
        </w:rPr>
      </w:pPr>
      <w:r w:rsidRPr="00D174AD">
        <w:rPr>
          <w:rFonts w:ascii="Arial" w:hAnsi="Arial" w:cs="Arial"/>
        </w:rPr>
        <w:t xml:space="preserve">Lhotská Zlata, Lovosická 661/1, 190 00 Praha 9  </w:t>
      </w:r>
    </w:p>
    <w:p w14:paraId="3F474594" w14:textId="77777777" w:rsidR="00B572EE" w:rsidRPr="008A4649" w:rsidRDefault="005E139E" w:rsidP="005713FB">
      <w:pPr>
        <w:pStyle w:val="Odstavecseseznamem"/>
        <w:numPr>
          <w:ilvl w:val="0"/>
          <w:numId w:val="7"/>
        </w:numPr>
        <w:ind w:left="142" w:hanging="142"/>
        <w:jc w:val="both"/>
        <w:rPr>
          <w:rFonts w:ascii="Arial" w:hAnsi="Arial" w:cs="Arial"/>
          <w:b/>
        </w:rPr>
      </w:pPr>
      <w:r w:rsidRPr="00D174AD">
        <w:rPr>
          <w:rFonts w:ascii="Arial" w:hAnsi="Arial" w:cs="Arial"/>
        </w:rPr>
        <w:t>změna využití pozemku p.č.45/16</w:t>
      </w:r>
      <w:r w:rsidR="007A2255" w:rsidRPr="00D174AD">
        <w:rPr>
          <w:rFonts w:ascii="Arial" w:hAnsi="Arial" w:cs="Arial"/>
        </w:rPr>
        <w:t>,</w:t>
      </w:r>
      <w:r w:rsidRPr="00D174AD">
        <w:rPr>
          <w:rFonts w:ascii="Arial" w:hAnsi="Arial" w:cs="Arial"/>
        </w:rPr>
        <w:t xml:space="preserve"> ostatní </w:t>
      </w:r>
      <w:r w:rsidR="00D666AB" w:rsidRPr="00D174AD">
        <w:rPr>
          <w:rFonts w:ascii="Arial" w:hAnsi="Arial" w:cs="Arial"/>
        </w:rPr>
        <w:t>p</w:t>
      </w:r>
      <w:r w:rsidRPr="00D174AD">
        <w:rPr>
          <w:rFonts w:ascii="Arial" w:hAnsi="Arial" w:cs="Arial"/>
        </w:rPr>
        <w:t xml:space="preserve">locha mimo vymezené zastavěné území, </w:t>
      </w:r>
      <w:r w:rsidR="007A2255" w:rsidRPr="00D174AD">
        <w:rPr>
          <w:rFonts w:ascii="Arial" w:hAnsi="Arial" w:cs="Arial"/>
        </w:rPr>
        <w:t xml:space="preserve">z </w:t>
      </w:r>
      <w:r w:rsidR="00D666AB" w:rsidRPr="00D174AD">
        <w:rPr>
          <w:rFonts w:ascii="Arial" w:hAnsi="Arial" w:cs="Arial"/>
        </w:rPr>
        <w:t xml:space="preserve">ploch </w:t>
      </w:r>
      <w:r w:rsidR="007A2255" w:rsidRPr="00D174AD">
        <w:rPr>
          <w:rFonts w:ascii="Arial" w:hAnsi="Arial" w:cs="Arial"/>
        </w:rPr>
        <w:t xml:space="preserve">vodních a vodohospodářských (VD), určených územním plánem pro dopravní infrastrukturu vodní (DI-V), podle žádosti </w:t>
      </w:r>
      <w:r w:rsidR="00D666AB" w:rsidRPr="00D174AD">
        <w:rPr>
          <w:rFonts w:ascii="Arial" w:hAnsi="Arial" w:cs="Arial"/>
        </w:rPr>
        <w:t>na zastavitelné plochy rekreace (R1)</w:t>
      </w:r>
      <w:r w:rsidR="007A2255" w:rsidRPr="00D174AD">
        <w:rPr>
          <w:rFonts w:ascii="Arial" w:hAnsi="Arial" w:cs="Arial"/>
        </w:rPr>
        <w:t xml:space="preserve">, je provedena </w:t>
      </w:r>
      <w:r w:rsidR="00B572EE" w:rsidRPr="00D174AD">
        <w:rPr>
          <w:rFonts w:ascii="Arial" w:hAnsi="Arial" w:cs="Arial"/>
        </w:rPr>
        <w:t xml:space="preserve">v souladu s příslušnými předpisy zařazením </w:t>
      </w:r>
      <w:r w:rsidR="00B572EE" w:rsidRPr="008A4649">
        <w:rPr>
          <w:rFonts w:ascii="Arial" w:hAnsi="Arial" w:cs="Arial"/>
        </w:rPr>
        <w:t xml:space="preserve">do stabilizovaných ploch pro dopravní infrastrukturu vodní (DI-V) vzhledem k tomu, že </w:t>
      </w:r>
      <w:r w:rsidR="00571DF0" w:rsidRPr="008A4649">
        <w:rPr>
          <w:rFonts w:ascii="Arial" w:hAnsi="Arial" w:cs="Arial"/>
        </w:rPr>
        <w:t>„</w:t>
      </w:r>
      <w:r w:rsidR="007A2255" w:rsidRPr="008A4649">
        <w:rPr>
          <w:rFonts w:ascii="Arial" w:hAnsi="Arial" w:cs="Arial"/>
        </w:rPr>
        <w:t xml:space="preserve">pozemek je </w:t>
      </w:r>
      <w:r w:rsidR="00D666AB" w:rsidRPr="008A4649">
        <w:rPr>
          <w:rFonts w:ascii="Arial" w:hAnsi="Arial" w:cs="Arial"/>
        </w:rPr>
        <w:t>v současnosti vyu</w:t>
      </w:r>
      <w:r w:rsidR="00D666AB" w:rsidRPr="008A4649">
        <w:rPr>
          <w:rFonts w:ascii="Arial" w:hAnsi="Arial" w:cs="Arial"/>
        </w:rPr>
        <w:lastRenderedPageBreak/>
        <w:t>žíván jako soukromý přístav a pozemek upravený proti sesuvu půdy k</w:t>
      </w:r>
      <w:r w:rsidR="00571DF0" w:rsidRPr="008A4649">
        <w:rPr>
          <w:rFonts w:ascii="Arial" w:hAnsi="Arial" w:cs="Arial"/>
        </w:rPr>
        <w:t> </w:t>
      </w:r>
      <w:r w:rsidR="00D666AB" w:rsidRPr="008A4649">
        <w:rPr>
          <w:rFonts w:ascii="Arial" w:hAnsi="Arial" w:cs="Arial"/>
        </w:rPr>
        <w:t>rekreaci</w:t>
      </w:r>
      <w:r w:rsidR="00571DF0" w:rsidRPr="008A4649">
        <w:rPr>
          <w:rFonts w:ascii="Arial" w:hAnsi="Arial" w:cs="Arial"/>
        </w:rPr>
        <w:t>“</w:t>
      </w:r>
      <w:r w:rsidR="007A2255" w:rsidRPr="008A4649">
        <w:rPr>
          <w:rFonts w:ascii="Arial" w:hAnsi="Arial" w:cs="Arial"/>
        </w:rPr>
        <w:t xml:space="preserve"> včetně navazujícího pozemku p.č. 45/102, vodní plocha</w:t>
      </w:r>
    </w:p>
    <w:p w14:paraId="2C451C47" w14:textId="77777777" w:rsidR="00D666AB" w:rsidRPr="008A4649" w:rsidRDefault="00A27C38" w:rsidP="005713FB">
      <w:pPr>
        <w:pStyle w:val="Odstavecseseznamem"/>
        <w:numPr>
          <w:ilvl w:val="0"/>
          <w:numId w:val="7"/>
        </w:numPr>
        <w:ind w:left="142" w:hanging="142"/>
        <w:jc w:val="both"/>
        <w:rPr>
          <w:rFonts w:ascii="Arial" w:hAnsi="Arial" w:cs="Arial"/>
          <w:b/>
        </w:rPr>
      </w:pPr>
      <w:r w:rsidRPr="008A4649">
        <w:rPr>
          <w:rFonts w:ascii="Arial" w:hAnsi="Arial" w:cs="Arial"/>
        </w:rPr>
        <w:t>původně požadované využití jako zastavitelné plochy rekreace R1 je v rozporu s veřejným zájmem, zakotveným mimo jiné v ZÚR ÚK v aktuálním znění, cituji :</w:t>
      </w:r>
      <w:r w:rsidR="00C955A9" w:rsidRPr="008A4649">
        <w:rPr>
          <w:rFonts w:ascii="Arial" w:hAnsi="Arial" w:cs="Arial"/>
        </w:rPr>
        <w:t xml:space="preserve"> </w:t>
      </w:r>
      <w:r w:rsidRPr="008A4649">
        <w:rPr>
          <w:rFonts w:ascii="Arial" w:hAnsi="Arial" w:cs="Arial"/>
        </w:rPr>
        <w:t>„…kultivovat a rozvíjet rekreační lokality nadmístního významu v rozvojové oblasti v koridoru Labe: jezero Píšťany“ i v rozporu s urbanistickou koncepcí ÚP Píšťany, který musí nadřazenou ÚPD respektovat</w:t>
      </w:r>
    </w:p>
    <w:p w14:paraId="725A9DA4" w14:textId="77777777" w:rsidR="00DF7C38" w:rsidRPr="00720D17" w:rsidRDefault="00DF7C38" w:rsidP="00B572EE">
      <w:pPr>
        <w:ind w:right="-279"/>
        <w:jc w:val="both"/>
        <w:rPr>
          <w:rFonts w:ascii="Arial" w:hAnsi="Arial" w:cs="Arial"/>
          <w:b/>
        </w:rPr>
      </w:pPr>
    </w:p>
    <w:p w14:paraId="195E9238" w14:textId="77777777" w:rsidR="00B572EE" w:rsidRPr="008A4649" w:rsidRDefault="00B572EE" w:rsidP="00B572EE">
      <w:pPr>
        <w:ind w:right="-279"/>
        <w:jc w:val="both"/>
        <w:rPr>
          <w:rFonts w:ascii="Arial" w:hAnsi="Arial" w:cs="Arial"/>
        </w:rPr>
      </w:pPr>
      <w:r w:rsidRPr="008A4649">
        <w:rPr>
          <w:rFonts w:ascii="Arial" w:hAnsi="Arial" w:cs="Arial"/>
          <w:b/>
        </w:rPr>
        <w:t>Lokalita 1/14</w:t>
      </w:r>
      <w:r w:rsidRPr="008A4649">
        <w:rPr>
          <w:rFonts w:ascii="Arial" w:hAnsi="Arial" w:cs="Arial"/>
        </w:rPr>
        <w:t xml:space="preserve"> – Jerychová Jaroslava, Dalimilova 1725/17, 412 01 Litoměřice a </w:t>
      </w:r>
    </w:p>
    <w:p w14:paraId="5C1C28B6" w14:textId="77777777" w:rsidR="00B572EE" w:rsidRPr="008A4649" w:rsidRDefault="00B572EE" w:rsidP="00B572EE">
      <w:pPr>
        <w:ind w:left="708" w:right="-279" w:firstLine="708"/>
        <w:jc w:val="both"/>
        <w:rPr>
          <w:rFonts w:ascii="Arial" w:hAnsi="Arial" w:cs="Arial"/>
        </w:rPr>
      </w:pPr>
      <w:r w:rsidRPr="008A4649">
        <w:rPr>
          <w:rFonts w:ascii="Arial" w:hAnsi="Arial" w:cs="Arial"/>
        </w:rPr>
        <w:t xml:space="preserve">     Jerych Bořivoj, Píšťany 13, 411 01 Žalhostice</w:t>
      </w:r>
    </w:p>
    <w:p w14:paraId="3F52BB10" w14:textId="77777777" w:rsidR="00B572EE" w:rsidRPr="00720D17" w:rsidRDefault="00B572EE" w:rsidP="005713FB">
      <w:pPr>
        <w:pStyle w:val="Odstavecseseznamem"/>
        <w:numPr>
          <w:ilvl w:val="0"/>
          <w:numId w:val="7"/>
        </w:numPr>
        <w:ind w:left="142" w:right="16" w:hanging="142"/>
        <w:jc w:val="both"/>
        <w:rPr>
          <w:rFonts w:ascii="Arial" w:hAnsi="Arial" w:cs="Arial"/>
          <w:b/>
        </w:rPr>
      </w:pPr>
      <w:r w:rsidRPr="008A4649">
        <w:rPr>
          <w:rFonts w:ascii="Arial" w:hAnsi="Arial" w:cs="Arial"/>
        </w:rPr>
        <w:t xml:space="preserve">změna využití pozemku p.č.45/100, ostatní plocha mimo vymezené zastavěné území, z ploch vodních a vodohospodářských (VD), určených územním plánem pro dopravní infrastrukturu vodní (DI-V), podle žádosti na zastavitelné plochy rekreace (R1), je provedena v souladu s příslušnými předpisy zařazením do stabilizovaných ploch pro dopravní </w:t>
      </w:r>
      <w:r w:rsidRPr="00720D17">
        <w:rPr>
          <w:rFonts w:ascii="Arial" w:hAnsi="Arial" w:cs="Arial"/>
        </w:rPr>
        <w:t>infrastrukturu vodní (DI-V) vzhledem k tomu, že pozemek je v současnosti využíván jako soukromý přístav a pozemek upravený proti sesuvu půdy k rekreaci včetně navazujícího pozemku p.č. 45/103, vodní plocha</w:t>
      </w:r>
    </w:p>
    <w:p w14:paraId="63DF32B2" w14:textId="77777777" w:rsidR="00A27C38" w:rsidRPr="00720D17" w:rsidRDefault="00A27C38" w:rsidP="005713FB">
      <w:pPr>
        <w:pStyle w:val="Odstavecseseznamem"/>
        <w:numPr>
          <w:ilvl w:val="0"/>
          <w:numId w:val="7"/>
        </w:numPr>
        <w:ind w:left="142" w:right="16" w:hanging="142"/>
        <w:jc w:val="both"/>
        <w:rPr>
          <w:rFonts w:ascii="Arial" w:hAnsi="Arial" w:cs="Arial"/>
          <w:b/>
        </w:rPr>
      </w:pPr>
      <w:r w:rsidRPr="00720D17">
        <w:rPr>
          <w:rFonts w:ascii="Arial" w:hAnsi="Arial" w:cs="Arial"/>
        </w:rPr>
        <w:t>původně požadované využití jako zastavitelné plochy rekreace R1 je v rozporu s veřejným zájmem, zakotveným mimo jiné v ZÚR ÚK v aktuálním znění, cituji : „…kultivovat a rozvíjet rekreační lokality nadmístního významu v rozvojové oblasti v koridoru Labe: jezero Píšťany“ i v rozporu s urbanistickou koncepcí ÚP Píšťany, který musí nadřazenou ÚPD respektovat</w:t>
      </w:r>
    </w:p>
    <w:p w14:paraId="04A8C75C" w14:textId="77777777" w:rsidR="00D666AB" w:rsidRPr="00720D17" w:rsidRDefault="00D666AB" w:rsidP="00D666AB">
      <w:pPr>
        <w:jc w:val="both"/>
        <w:rPr>
          <w:rFonts w:ascii="Arial" w:hAnsi="Arial" w:cs="Arial"/>
          <w:b/>
        </w:rPr>
      </w:pPr>
    </w:p>
    <w:p w14:paraId="59F4CF17" w14:textId="77777777" w:rsidR="0099152C" w:rsidRPr="00720D17" w:rsidRDefault="0099152C" w:rsidP="00CD68CE">
      <w:pPr>
        <w:jc w:val="both"/>
        <w:rPr>
          <w:rFonts w:ascii="Arial" w:hAnsi="Arial" w:cs="Arial"/>
        </w:rPr>
      </w:pPr>
      <w:r w:rsidRPr="00720D17">
        <w:rPr>
          <w:rFonts w:ascii="Arial" w:hAnsi="Arial" w:cs="Arial"/>
          <w:b/>
        </w:rPr>
        <w:t>Lokalita 1/15</w:t>
      </w:r>
      <w:r w:rsidRPr="00720D17">
        <w:rPr>
          <w:rFonts w:ascii="Arial" w:hAnsi="Arial" w:cs="Arial"/>
        </w:rPr>
        <w:t xml:space="preserve"> – Šmídová Petra, Píšťany 38, 411 01 Žalhostice</w:t>
      </w:r>
      <w:r w:rsidRPr="00720D17">
        <w:rPr>
          <w:rFonts w:ascii="Arial" w:hAnsi="Arial" w:cs="Arial"/>
        </w:rPr>
        <w:tab/>
      </w:r>
    </w:p>
    <w:p w14:paraId="1FB987D0" w14:textId="77777777" w:rsidR="003C0FE5" w:rsidRPr="00720D17" w:rsidRDefault="00D42C7F" w:rsidP="003C0FE5">
      <w:pPr>
        <w:pStyle w:val="Odstavecseseznamem"/>
        <w:numPr>
          <w:ilvl w:val="0"/>
          <w:numId w:val="7"/>
        </w:numPr>
        <w:ind w:left="142" w:hanging="142"/>
        <w:jc w:val="both"/>
        <w:rPr>
          <w:rFonts w:ascii="Arial" w:hAnsi="Arial" w:cs="Arial"/>
          <w:b/>
        </w:rPr>
      </w:pPr>
      <w:r w:rsidRPr="00720D17">
        <w:rPr>
          <w:rFonts w:ascii="Arial" w:hAnsi="Arial" w:cs="Arial"/>
        </w:rPr>
        <w:t>změna využití pozemku</w:t>
      </w:r>
      <w:r w:rsidR="0099152C" w:rsidRPr="00720D17">
        <w:rPr>
          <w:rFonts w:ascii="Arial" w:hAnsi="Arial" w:cs="Arial"/>
        </w:rPr>
        <w:t xml:space="preserve"> p.č.30/2, orná půda mimo vymezené zastavěné území, ze stávajícího zařazení do ploch přírodních (P) na plochy </w:t>
      </w:r>
      <w:r w:rsidR="003C0FE5" w:rsidRPr="00720D17">
        <w:rPr>
          <w:rFonts w:ascii="Arial" w:hAnsi="Arial" w:cs="Arial"/>
        </w:rPr>
        <w:t>bydlení (OB) vzhledem k realizované protipovodňové ochraně</w:t>
      </w:r>
    </w:p>
    <w:p w14:paraId="2B9C03F7" w14:textId="77777777" w:rsidR="00D174AD" w:rsidRPr="00720D17" w:rsidRDefault="00D174AD" w:rsidP="00720D17">
      <w:pPr>
        <w:pStyle w:val="Odstavecseseznamem"/>
        <w:ind w:left="142"/>
        <w:jc w:val="both"/>
        <w:rPr>
          <w:rFonts w:ascii="Arial" w:hAnsi="Arial" w:cs="Arial"/>
          <w:b/>
        </w:rPr>
      </w:pPr>
    </w:p>
    <w:p w14:paraId="1B50E68F" w14:textId="77777777" w:rsidR="00D42C7F" w:rsidRPr="00720D17" w:rsidRDefault="00D42C7F" w:rsidP="00D42C7F">
      <w:pPr>
        <w:jc w:val="both"/>
        <w:rPr>
          <w:rFonts w:ascii="Arial" w:hAnsi="Arial" w:cs="Arial"/>
        </w:rPr>
      </w:pPr>
      <w:r w:rsidRPr="00720D17">
        <w:rPr>
          <w:rFonts w:ascii="Arial" w:hAnsi="Arial" w:cs="Arial"/>
          <w:b/>
        </w:rPr>
        <w:t>Lokalita 1/16</w:t>
      </w:r>
      <w:r w:rsidRPr="00720D17">
        <w:rPr>
          <w:rFonts w:ascii="Arial" w:hAnsi="Arial" w:cs="Arial"/>
        </w:rPr>
        <w:t xml:space="preserve"> – obec Píšťany</w:t>
      </w:r>
      <w:r w:rsidRPr="00720D17">
        <w:rPr>
          <w:rFonts w:ascii="Arial" w:hAnsi="Arial" w:cs="Arial"/>
        </w:rPr>
        <w:tab/>
      </w:r>
    </w:p>
    <w:p w14:paraId="09A9CEE6" w14:textId="77777777" w:rsidR="004F0DDD" w:rsidRPr="00720D17" w:rsidRDefault="00D42C7F" w:rsidP="005713FB">
      <w:pPr>
        <w:pStyle w:val="Odstavecseseznamem"/>
        <w:numPr>
          <w:ilvl w:val="0"/>
          <w:numId w:val="7"/>
        </w:numPr>
        <w:ind w:left="142" w:hanging="142"/>
        <w:jc w:val="both"/>
        <w:rPr>
          <w:rFonts w:ascii="Arial" w:hAnsi="Arial" w:cs="Arial"/>
          <w:b/>
        </w:rPr>
      </w:pPr>
      <w:r w:rsidRPr="00720D17">
        <w:rPr>
          <w:rFonts w:ascii="Arial" w:hAnsi="Arial" w:cs="Arial"/>
        </w:rPr>
        <w:t>změna využití pozemku p.č.27/5, orná půda mimo vymezené zastavěné území, ze stávajícího zařazení do ploch veřejného prostranství (VP)</w:t>
      </w:r>
      <w:r w:rsidR="003A6245" w:rsidRPr="00720D17">
        <w:rPr>
          <w:rFonts w:ascii="Arial" w:hAnsi="Arial" w:cs="Arial"/>
        </w:rPr>
        <w:t xml:space="preserve"> na zastavitelnou plochu obytnou (OB)</w:t>
      </w:r>
    </w:p>
    <w:p w14:paraId="527303F4" w14:textId="77777777" w:rsidR="00D42C7F" w:rsidRPr="00720D17" w:rsidRDefault="00D42C7F" w:rsidP="00974A1F">
      <w:pPr>
        <w:ind w:left="1418" w:hanging="1418"/>
        <w:jc w:val="both"/>
        <w:rPr>
          <w:rFonts w:ascii="Arial" w:eastAsia="MS Mincho" w:hAnsi="Arial" w:cs="Arial"/>
        </w:rPr>
      </w:pPr>
    </w:p>
    <w:p w14:paraId="216B7C89" w14:textId="77777777" w:rsidR="003A6245" w:rsidRPr="00720D17" w:rsidRDefault="003A6245" w:rsidP="003A6245">
      <w:pPr>
        <w:jc w:val="both"/>
        <w:rPr>
          <w:rFonts w:ascii="Arial" w:hAnsi="Arial" w:cs="Arial"/>
        </w:rPr>
      </w:pPr>
      <w:r w:rsidRPr="00720D17">
        <w:rPr>
          <w:rFonts w:ascii="Arial" w:hAnsi="Arial" w:cs="Arial"/>
          <w:b/>
        </w:rPr>
        <w:t>Lokalita 1/17</w:t>
      </w:r>
      <w:r w:rsidRPr="00720D17">
        <w:rPr>
          <w:rFonts w:ascii="Arial" w:hAnsi="Arial" w:cs="Arial"/>
        </w:rPr>
        <w:t xml:space="preserve"> – obec Píšťany</w:t>
      </w:r>
      <w:r w:rsidRPr="00720D17">
        <w:rPr>
          <w:rFonts w:ascii="Arial" w:hAnsi="Arial" w:cs="Arial"/>
        </w:rPr>
        <w:tab/>
      </w:r>
    </w:p>
    <w:p w14:paraId="339565E4" w14:textId="77777777" w:rsidR="003A6245" w:rsidRPr="00720D17" w:rsidRDefault="003A6245" w:rsidP="005713FB">
      <w:pPr>
        <w:pStyle w:val="Odstavecseseznamem"/>
        <w:numPr>
          <w:ilvl w:val="0"/>
          <w:numId w:val="7"/>
        </w:numPr>
        <w:ind w:left="142" w:hanging="142"/>
        <w:jc w:val="both"/>
        <w:rPr>
          <w:rFonts w:ascii="Arial" w:hAnsi="Arial" w:cs="Arial"/>
          <w:b/>
        </w:rPr>
      </w:pPr>
      <w:r w:rsidRPr="00720D17">
        <w:rPr>
          <w:rFonts w:ascii="Arial" w:hAnsi="Arial" w:cs="Arial"/>
        </w:rPr>
        <w:t xml:space="preserve">změna </w:t>
      </w:r>
      <w:r w:rsidR="00805095" w:rsidRPr="00720D17">
        <w:rPr>
          <w:rFonts w:ascii="Arial" w:hAnsi="Arial" w:cs="Arial"/>
        </w:rPr>
        <w:t>dopravního napojení jižní části zastavitelné plochy Z4, přiléhající k silnici III/24714, tj. změna plochy</w:t>
      </w:r>
      <w:r w:rsidRPr="00720D17">
        <w:rPr>
          <w:rFonts w:ascii="Arial" w:hAnsi="Arial" w:cs="Arial"/>
        </w:rPr>
        <w:t xml:space="preserve"> veřejného prostranství – zeleň (VP-Z) na zastavitelnou plochu obytnou (OB</w:t>
      </w:r>
      <w:r w:rsidR="00522B2F" w:rsidRPr="00720D17">
        <w:rPr>
          <w:rFonts w:ascii="Arial" w:hAnsi="Arial" w:cs="Arial"/>
        </w:rPr>
        <w:t>1</w:t>
      </w:r>
      <w:r w:rsidRPr="00720D17">
        <w:rPr>
          <w:rFonts w:ascii="Arial" w:hAnsi="Arial" w:cs="Arial"/>
        </w:rPr>
        <w:t xml:space="preserve">), přičemž pro tuto plochu v ochranném pásmu VN a silnice je v podmínkách využití definována nepřípustnost staveb kromě dopravní a technické infrastruktury a oplocení. </w:t>
      </w:r>
    </w:p>
    <w:p w14:paraId="0572B8AB" w14:textId="77777777" w:rsidR="003C0FE5" w:rsidRPr="00720D17" w:rsidRDefault="003C0FE5" w:rsidP="00986A43">
      <w:pPr>
        <w:pStyle w:val="Odstavecseseznamem"/>
        <w:ind w:left="142"/>
        <w:jc w:val="both"/>
        <w:rPr>
          <w:rFonts w:ascii="Arial" w:hAnsi="Arial" w:cs="Arial"/>
          <w:b/>
        </w:rPr>
      </w:pPr>
    </w:p>
    <w:p w14:paraId="1D232D9F" w14:textId="77777777" w:rsidR="00986A43" w:rsidRPr="00720D17" w:rsidRDefault="00986A43" w:rsidP="00986A43">
      <w:pPr>
        <w:jc w:val="both"/>
        <w:rPr>
          <w:rFonts w:ascii="Arial" w:hAnsi="Arial" w:cs="Arial"/>
          <w:b/>
        </w:rPr>
      </w:pPr>
      <w:r w:rsidRPr="00720D17">
        <w:rPr>
          <w:rFonts w:ascii="Arial" w:hAnsi="Arial" w:cs="Arial"/>
          <w:b/>
        </w:rPr>
        <w:t>Lokalita 1/18</w:t>
      </w:r>
    </w:p>
    <w:p w14:paraId="6999FAC3" w14:textId="77777777" w:rsidR="00986A43" w:rsidRPr="00720D17" w:rsidRDefault="00986A43" w:rsidP="00986A43">
      <w:pPr>
        <w:pStyle w:val="Odstavecseseznamem"/>
        <w:numPr>
          <w:ilvl w:val="0"/>
          <w:numId w:val="7"/>
        </w:numPr>
        <w:ind w:left="142" w:hanging="142"/>
        <w:jc w:val="both"/>
        <w:rPr>
          <w:rFonts w:ascii="Arial" w:hAnsi="Arial" w:cs="Arial"/>
        </w:rPr>
      </w:pPr>
      <w:r w:rsidRPr="00720D17">
        <w:rPr>
          <w:rFonts w:ascii="Arial" w:hAnsi="Arial" w:cs="Arial"/>
        </w:rPr>
        <w:t>přestrukturace ploch R1, R2 a DI-S v rekreačním areálu podle majetkových vztahů v území a jejich skutečného využití včetně úpravy poměru ploch R1 a R2 v zastavitel né ploše Z2 bez nároku a extenzivní rozvoj</w:t>
      </w:r>
    </w:p>
    <w:p w14:paraId="5335E80D" w14:textId="77777777" w:rsidR="00986A43" w:rsidRPr="00720D17" w:rsidRDefault="00986A43" w:rsidP="00986A43">
      <w:pPr>
        <w:pStyle w:val="Odstavecseseznamem"/>
        <w:ind w:left="142"/>
        <w:jc w:val="both"/>
        <w:rPr>
          <w:rFonts w:ascii="Arial" w:hAnsi="Arial" w:cs="Arial"/>
          <w:b/>
        </w:rPr>
      </w:pPr>
    </w:p>
    <w:p w14:paraId="56141310" w14:textId="77777777" w:rsidR="00BD38F9" w:rsidRDefault="00BD38F9" w:rsidP="00DD3CF4">
      <w:pPr>
        <w:pStyle w:val="Zkladntextodsazen3"/>
        <w:spacing w:after="0"/>
        <w:ind w:left="0" w:firstLine="539"/>
        <w:jc w:val="both"/>
        <w:rPr>
          <w:rFonts w:ascii="Arial" w:hAnsi="Arial" w:cs="Arial"/>
          <w:sz w:val="24"/>
          <w:szCs w:val="24"/>
        </w:rPr>
      </w:pPr>
      <w:r w:rsidRPr="00720D17">
        <w:rPr>
          <w:rFonts w:ascii="Arial" w:hAnsi="Arial" w:cs="Arial"/>
          <w:sz w:val="24"/>
          <w:szCs w:val="24"/>
        </w:rPr>
        <w:t>Pokud se týká odůvodnění úpravy regulativů u ploch Z-Z, vychází zejména z požadavků orgánu ochrany přírody, který při dosavadní praxi povolování staveb dle regulativů v platném územním plánu došel k závěru, že t</w:t>
      </w:r>
      <w:r>
        <w:rPr>
          <w:rFonts w:ascii="Arial" w:hAnsi="Arial" w:cs="Arial"/>
          <w:sz w:val="24"/>
          <w:szCs w:val="24"/>
        </w:rPr>
        <w:t xml:space="preserve">akto nastavené regulativy dané procentem zastavění pozemku u větších parcel v území umožňují výstavbu rekreačních objektů a chat v řádech okolo osmi i více desítek metrů čtverečních, což je z hlediska ochrany krajinného rázu v prostředí obce Píšťany nevyhovující. </w:t>
      </w:r>
    </w:p>
    <w:p w14:paraId="5B2C2C92" w14:textId="77777777" w:rsidR="00DD3CF4" w:rsidRPr="00093E73" w:rsidRDefault="00DD3CF4" w:rsidP="00DD3CF4">
      <w:pPr>
        <w:pStyle w:val="Zkladntextodsazen3"/>
        <w:spacing w:after="0"/>
        <w:ind w:left="0" w:firstLine="539"/>
        <w:jc w:val="both"/>
        <w:rPr>
          <w:rFonts w:ascii="Arial" w:hAnsi="Arial" w:cs="Arial"/>
          <w:sz w:val="24"/>
          <w:szCs w:val="24"/>
        </w:rPr>
      </w:pPr>
      <w:r w:rsidRPr="00093E73">
        <w:rPr>
          <w:rFonts w:ascii="Arial" w:hAnsi="Arial" w:cs="Arial"/>
          <w:sz w:val="24"/>
          <w:szCs w:val="24"/>
        </w:rPr>
        <w:lastRenderedPageBreak/>
        <w:t>V</w:t>
      </w:r>
      <w:r w:rsidR="00093E73" w:rsidRPr="00093E73">
        <w:rPr>
          <w:rFonts w:ascii="Arial" w:hAnsi="Arial" w:cs="Arial"/>
          <w:sz w:val="24"/>
          <w:szCs w:val="24"/>
        </w:rPr>
        <w:t> </w:t>
      </w:r>
      <w:r w:rsidR="0004411E" w:rsidRPr="00093E73">
        <w:rPr>
          <w:rFonts w:ascii="Arial" w:hAnsi="Arial" w:cs="Arial"/>
          <w:b/>
          <w:sz w:val="24"/>
          <w:szCs w:val="24"/>
        </w:rPr>
        <w:t>1</w:t>
      </w:r>
      <w:r w:rsidR="00093E73" w:rsidRPr="00093E73">
        <w:rPr>
          <w:rFonts w:ascii="Arial" w:hAnsi="Arial" w:cs="Arial"/>
          <w:b/>
          <w:sz w:val="24"/>
          <w:szCs w:val="24"/>
        </w:rPr>
        <w:t>.</w:t>
      </w:r>
      <w:r w:rsidR="0004411E" w:rsidRPr="00093E73">
        <w:rPr>
          <w:rFonts w:ascii="Arial" w:hAnsi="Arial" w:cs="Arial"/>
          <w:b/>
          <w:sz w:val="24"/>
          <w:szCs w:val="24"/>
        </w:rPr>
        <w:t>AZÚR ÚK</w:t>
      </w:r>
      <w:r w:rsidR="0004411E" w:rsidRPr="00093E73">
        <w:rPr>
          <w:rFonts w:ascii="Arial" w:hAnsi="Arial" w:cs="Arial"/>
          <w:sz w:val="24"/>
          <w:szCs w:val="24"/>
        </w:rPr>
        <w:t xml:space="preserve"> </w:t>
      </w:r>
      <w:r w:rsidRPr="00093E73">
        <w:rPr>
          <w:rFonts w:ascii="Arial" w:hAnsi="Arial" w:cs="Arial"/>
          <w:sz w:val="24"/>
          <w:szCs w:val="24"/>
        </w:rPr>
        <w:t xml:space="preserve">v kapitole 7. </w:t>
      </w:r>
      <w:r w:rsidR="00093E73" w:rsidRPr="00093E73">
        <w:rPr>
          <w:rFonts w:ascii="Arial" w:hAnsi="Arial" w:cs="Arial"/>
          <w:sz w:val="24"/>
          <w:szCs w:val="24"/>
        </w:rPr>
        <w:t>„</w:t>
      </w:r>
      <w:r w:rsidRPr="00093E73">
        <w:rPr>
          <w:rFonts w:ascii="Arial" w:hAnsi="Arial" w:cs="Arial"/>
          <w:sz w:val="24"/>
          <w:szCs w:val="24"/>
        </w:rPr>
        <w:t>Vymezení VPS, VPO, staveb a opatření k zajišťování obrany a bezpečnosti státu a vymezení asanačních území nadmístního významu, pro které lze práva k pozemkům a stavbám vyvlastnit</w:t>
      </w:r>
      <w:r w:rsidR="00093E73" w:rsidRPr="00093E73">
        <w:rPr>
          <w:rFonts w:ascii="Arial" w:hAnsi="Arial" w:cs="Arial"/>
          <w:sz w:val="24"/>
          <w:szCs w:val="24"/>
        </w:rPr>
        <w:t>“,</w:t>
      </w:r>
      <w:r w:rsidRPr="00093E73">
        <w:rPr>
          <w:rFonts w:ascii="Arial" w:hAnsi="Arial" w:cs="Arial"/>
          <w:sz w:val="24"/>
          <w:szCs w:val="24"/>
        </w:rPr>
        <w:t xml:space="preserve"> je vymezen koridor šíře 20m pro trasu č.2 Labské cyklostezky, označené jako VPS C1. Tato trasa je však již zakreslena v ÚP Píšťany, její vedení v řešeném území je zpřesněno a umístěno na stávající místní komunikace bez potřeby vymezení nových ploch, tudíž bez potřeby vymezení VPS. Změnou č.1 ÚP Píšťany není tato trasa nijak dotčena.</w:t>
      </w:r>
    </w:p>
    <w:p w14:paraId="48B6BC1F" w14:textId="77777777" w:rsidR="00B02C82" w:rsidRPr="00093E73" w:rsidRDefault="008B059C" w:rsidP="00B02C82">
      <w:pPr>
        <w:pStyle w:val="Odstavecseseznamem"/>
        <w:ind w:left="0" w:firstLine="426"/>
        <w:jc w:val="both"/>
        <w:rPr>
          <w:rFonts w:ascii="Arial" w:eastAsia="MS Mincho" w:hAnsi="Arial" w:cs="Arial"/>
        </w:rPr>
      </w:pPr>
      <w:r w:rsidRPr="00093E73">
        <w:rPr>
          <w:rFonts w:ascii="Arial" w:hAnsi="Arial" w:cs="Arial"/>
        </w:rPr>
        <w:t xml:space="preserve">Navržené řešení </w:t>
      </w:r>
      <w:r w:rsidR="0004411E" w:rsidRPr="00093E73">
        <w:rPr>
          <w:rFonts w:ascii="Arial" w:eastAsia="MS Mincho" w:hAnsi="Arial" w:cs="Arial"/>
        </w:rPr>
        <w:t>respektuje prvky</w:t>
      </w:r>
      <w:r w:rsidRPr="00093E73">
        <w:rPr>
          <w:rFonts w:ascii="Arial" w:eastAsia="MS Mincho" w:hAnsi="Arial" w:cs="Arial"/>
        </w:rPr>
        <w:t xml:space="preserve"> NR</w:t>
      </w:r>
      <w:r w:rsidR="0004411E" w:rsidRPr="00093E73">
        <w:rPr>
          <w:rFonts w:ascii="Arial" w:eastAsia="MS Mincho" w:hAnsi="Arial" w:cs="Arial"/>
        </w:rPr>
        <w:t>+</w:t>
      </w:r>
      <w:r w:rsidRPr="00093E73">
        <w:rPr>
          <w:rFonts w:ascii="Arial" w:eastAsia="MS Mincho" w:hAnsi="Arial" w:cs="Arial"/>
        </w:rPr>
        <w:t>R ÚSES</w:t>
      </w:r>
      <w:r w:rsidR="0004411E" w:rsidRPr="00093E73">
        <w:rPr>
          <w:rFonts w:ascii="Arial" w:eastAsia="MS Mincho" w:hAnsi="Arial" w:cs="Arial"/>
        </w:rPr>
        <w:t>,</w:t>
      </w:r>
      <w:r w:rsidRPr="00093E73">
        <w:rPr>
          <w:rFonts w:ascii="Arial" w:eastAsia="MS Mincho" w:hAnsi="Arial" w:cs="Arial"/>
        </w:rPr>
        <w:t xml:space="preserve"> a to řeku Labe jako nadregionální biokoridor K10, u kterého byly v rámci Změny č.1 ÚP Píšťany zpřesněny a umístěny osa vodní (vlastní vodní tok) a osa nivní (vymezená údolní niva a přilehlé svahy)</w:t>
      </w:r>
      <w:r w:rsidR="0004411E" w:rsidRPr="00093E73">
        <w:rPr>
          <w:rFonts w:ascii="Arial" w:eastAsia="MS Mincho" w:hAnsi="Arial" w:cs="Arial"/>
        </w:rPr>
        <w:t xml:space="preserve"> a dále vymezeno</w:t>
      </w:r>
      <w:r w:rsidR="00B02C82" w:rsidRPr="00093E73">
        <w:rPr>
          <w:rFonts w:ascii="Arial" w:eastAsia="MS Mincho" w:hAnsi="Arial" w:cs="Arial"/>
        </w:rPr>
        <w:t xml:space="preserve"> RBC 1277</w:t>
      </w:r>
      <w:r w:rsidR="0004411E" w:rsidRPr="00093E73">
        <w:rPr>
          <w:rFonts w:ascii="Arial" w:eastAsia="MS Mincho" w:hAnsi="Arial" w:cs="Arial"/>
        </w:rPr>
        <w:t>, které do řešeného území okrajově</w:t>
      </w:r>
      <w:r w:rsidR="00B02C82" w:rsidRPr="00093E73">
        <w:rPr>
          <w:rFonts w:ascii="Arial" w:eastAsia="MS Mincho" w:hAnsi="Arial" w:cs="Arial"/>
        </w:rPr>
        <w:t xml:space="preserve"> zasahuje</w:t>
      </w:r>
      <w:r w:rsidR="0004411E" w:rsidRPr="00093E73">
        <w:rPr>
          <w:rFonts w:ascii="Arial" w:eastAsia="MS Mincho" w:hAnsi="Arial" w:cs="Arial"/>
        </w:rPr>
        <w:t xml:space="preserve"> z jihu</w:t>
      </w:r>
      <w:r w:rsidR="00B02C82" w:rsidRPr="00093E73">
        <w:rPr>
          <w:rFonts w:ascii="Arial" w:eastAsia="MS Mincho" w:hAnsi="Arial" w:cs="Arial"/>
        </w:rPr>
        <w:t>.</w:t>
      </w:r>
    </w:p>
    <w:p w14:paraId="255BDE5C" w14:textId="77777777" w:rsidR="00295742" w:rsidRPr="00093E73" w:rsidRDefault="0048687B" w:rsidP="00295742">
      <w:pPr>
        <w:ind w:firstLine="539"/>
        <w:jc w:val="both"/>
        <w:rPr>
          <w:rFonts w:ascii="Arial" w:eastAsia="MS Mincho" w:hAnsi="Arial" w:cs="Arial"/>
        </w:rPr>
      </w:pPr>
      <w:r w:rsidRPr="00093E73">
        <w:rPr>
          <w:rFonts w:ascii="Arial" w:hAnsi="Arial" w:cs="Arial"/>
        </w:rPr>
        <w:t xml:space="preserve">Změnou </w:t>
      </w:r>
      <w:r w:rsidR="00CD0265" w:rsidRPr="00093E73">
        <w:rPr>
          <w:rFonts w:ascii="Arial" w:hAnsi="Arial" w:cs="Arial"/>
        </w:rPr>
        <w:t>č.1</w:t>
      </w:r>
      <w:r w:rsidRPr="00093E73">
        <w:rPr>
          <w:rFonts w:ascii="Arial" w:hAnsi="Arial" w:cs="Arial"/>
        </w:rPr>
        <w:t xml:space="preserve"> ÚP </w:t>
      </w:r>
      <w:r w:rsidR="00CD0265" w:rsidRPr="00093E73">
        <w:rPr>
          <w:rFonts w:ascii="Arial" w:hAnsi="Arial" w:cs="Arial"/>
        </w:rPr>
        <w:t>Píšťany</w:t>
      </w:r>
      <w:r w:rsidRPr="00093E73">
        <w:rPr>
          <w:rFonts w:ascii="Arial" w:hAnsi="Arial" w:cs="Arial"/>
        </w:rPr>
        <w:t xml:space="preserve"> nedojde ke změně celkové koncepce technické vybavenosti řešeného území, změnám tras ani zdrojů, </w:t>
      </w:r>
      <w:r w:rsidRPr="00093E73">
        <w:rPr>
          <w:rFonts w:ascii="Arial" w:eastAsia="MS Mincho" w:hAnsi="Arial" w:cs="Arial"/>
        </w:rPr>
        <w:t>veškeré koridory veřejných sítí (zásobovací vodovod</w:t>
      </w:r>
      <w:r w:rsidR="009D15E7" w:rsidRPr="00093E73">
        <w:rPr>
          <w:rFonts w:ascii="Arial" w:eastAsia="MS Mincho" w:hAnsi="Arial" w:cs="Arial"/>
        </w:rPr>
        <w:t>y</w:t>
      </w:r>
      <w:r w:rsidR="00A84308" w:rsidRPr="00093E73">
        <w:rPr>
          <w:rFonts w:ascii="Arial" w:eastAsia="MS Mincho" w:hAnsi="Arial" w:cs="Arial"/>
        </w:rPr>
        <w:t xml:space="preserve">, </w:t>
      </w:r>
      <w:r w:rsidRPr="00093E73">
        <w:rPr>
          <w:rFonts w:ascii="Arial" w:eastAsia="MS Mincho" w:hAnsi="Arial" w:cs="Arial"/>
        </w:rPr>
        <w:t>kanalizační sběrač</w:t>
      </w:r>
      <w:r w:rsidR="00A84308" w:rsidRPr="00093E73">
        <w:rPr>
          <w:rFonts w:ascii="Arial" w:eastAsia="MS Mincho" w:hAnsi="Arial" w:cs="Arial"/>
        </w:rPr>
        <w:t>e</w:t>
      </w:r>
      <w:r w:rsidRPr="00093E73">
        <w:rPr>
          <w:rFonts w:ascii="Arial" w:eastAsia="MS Mincho" w:hAnsi="Arial" w:cs="Arial"/>
        </w:rPr>
        <w:t xml:space="preserve">, </w:t>
      </w:r>
      <w:r w:rsidR="00A84308" w:rsidRPr="00093E73">
        <w:rPr>
          <w:rFonts w:ascii="Arial" w:eastAsia="MS Mincho" w:hAnsi="Arial" w:cs="Arial"/>
        </w:rPr>
        <w:t>rozvodné sítě</w:t>
      </w:r>
      <w:r w:rsidRPr="00093E73">
        <w:rPr>
          <w:rFonts w:ascii="Arial" w:eastAsia="MS Mincho" w:hAnsi="Arial" w:cs="Arial"/>
        </w:rPr>
        <w:t xml:space="preserve">) jsou vedeny bez kolize s dotčenými pozemky. </w:t>
      </w:r>
      <w:r w:rsidR="001836A1" w:rsidRPr="00093E73">
        <w:rPr>
          <w:rFonts w:ascii="Arial" w:eastAsia="MS Mincho" w:hAnsi="Arial" w:cs="Arial"/>
        </w:rPr>
        <w:t xml:space="preserve">Navrhované zastavitelné plochy jsou napojeny ze stávajících komunikací s podmínkou, že šířka veřejného prostranství (PV) nebude menší než 8,0 metru. </w:t>
      </w:r>
      <w:r w:rsidRPr="00093E73">
        <w:rPr>
          <w:rFonts w:ascii="Arial" w:eastAsia="MS Mincho" w:hAnsi="Arial" w:cs="Arial"/>
        </w:rPr>
        <w:t xml:space="preserve">Lokality změny budou </w:t>
      </w:r>
      <w:r w:rsidR="00213541" w:rsidRPr="00093E73">
        <w:rPr>
          <w:rFonts w:ascii="Arial" w:eastAsia="MS Mincho" w:hAnsi="Arial" w:cs="Arial"/>
        </w:rPr>
        <w:t xml:space="preserve">podle potřeby </w:t>
      </w:r>
      <w:r w:rsidRPr="00093E73">
        <w:rPr>
          <w:rFonts w:ascii="Arial" w:eastAsia="MS Mincho" w:hAnsi="Arial" w:cs="Arial"/>
        </w:rPr>
        <w:t>napojeny na veškeré stávající inženýrské sítě</w:t>
      </w:r>
      <w:r w:rsidR="009D15E7" w:rsidRPr="00093E73">
        <w:rPr>
          <w:rFonts w:ascii="Arial" w:eastAsia="MS Mincho" w:hAnsi="Arial" w:cs="Arial"/>
        </w:rPr>
        <w:t>, případně jejich</w:t>
      </w:r>
      <w:r w:rsidR="00D51744" w:rsidRPr="00093E73">
        <w:rPr>
          <w:rFonts w:ascii="Arial" w:eastAsia="MS Mincho" w:hAnsi="Arial" w:cs="Arial"/>
        </w:rPr>
        <w:t xml:space="preserve"> prodloužením </w:t>
      </w:r>
      <w:r w:rsidR="00213541" w:rsidRPr="00093E73">
        <w:rPr>
          <w:rFonts w:ascii="Arial" w:eastAsia="MS Mincho" w:hAnsi="Arial" w:cs="Arial"/>
        </w:rPr>
        <w:t xml:space="preserve">a </w:t>
      </w:r>
      <w:r w:rsidR="00970BEC" w:rsidRPr="00093E73">
        <w:rPr>
          <w:rFonts w:ascii="Arial" w:eastAsia="MS Mincho" w:hAnsi="Arial" w:cs="Arial"/>
        </w:rPr>
        <w:t xml:space="preserve">s ohledem na navrhované kapacity </w:t>
      </w:r>
      <w:r w:rsidR="00213541" w:rsidRPr="00093E73">
        <w:rPr>
          <w:rFonts w:ascii="Arial" w:eastAsia="MS Mincho" w:hAnsi="Arial" w:cs="Arial"/>
        </w:rPr>
        <w:t xml:space="preserve">(převážně změny účelu již bilancovaných ploch) </w:t>
      </w:r>
      <w:r w:rsidR="00970BEC" w:rsidRPr="00093E73">
        <w:rPr>
          <w:rFonts w:ascii="Arial" w:eastAsia="MS Mincho" w:hAnsi="Arial" w:cs="Arial"/>
        </w:rPr>
        <w:t>bez zásadního dopadu na bilance.</w:t>
      </w:r>
      <w:r w:rsidR="001836A1" w:rsidRPr="00093E73">
        <w:rPr>
          <w:rFonts w:ascii="Arial" w:eastAsia="MS Mincho" w:hAnsi="Arial" w:cs="Arial"/>
        </w:rPr>
        <w:t xml:space="preserve"> </w:t>
      </w:r>
      <w:r w:rsidR="00295742" w:rsidRPr="00093E73">
        <w:rPr>
          <w:rFonts w:ascii="Arial" w:hAnsi="Arial" w:cs="Arial"/>
        </w:rPr>
        <w:t>V lokalitách 1/8 a 1/10 Změny č.1 ÚP Píšťany je využití území možné pouze při zajištění likvidace odpadních vod v souladu s platnou legislativou, což vzhledem k situování lokalit na ostrovech a sezónnímu využívání je extrémně problematické až neřešitelné.</w:t>
      </w:r>
    </w:p>
    <w:p w14:paraId="506E34E1" w14:textId="77777777" w:rsidR="0048687B" w:rsidRPr="00295742" w:rsidRDefault="0048687B" w:rsidP="00D46312">
      <w:pPr>
        <w:ind w:firstLine="539"/>
        <w:jc w:val="both"/>
        <w:rPr>
          <w:rFonts w:ascii="Arial" w:hAnsi="Arial" w:cs="Arial"/>
        </w:rPr>
      </w:pPr>
      <w:r w:rsidRPr="00093E73">
        <w:rPr>
          <w:rFonts w:ascii="Arial" w:hAnsi="Arial" w:cs="Arial"/>
        </w:rPr>
        <w:t>Návrh vodovodní sítě je v soulad</w:t>
      </w:r>
      <w:r w:rsidR="00970BEC" w:rsidRPr="00093E73">
        <w:rPr>
          <w:rFonts w:ascii="Arial" w:hAnsi="Arial" w:cs="Arial"/>
        </w:rPr>
        <w:t>u s PRVKÚK, v nových plochách bude</w:t>
      </w:r>
      <w:r w:rsidRPr="00093E73">
        <w:rPr>
          <w:rFonts w:ascii="Arial" w:hAnsi="Arial" w:cs="Arial"/>
        </w:rPr>
        <w:t xml:space="preserve"> </w:t>
      </w:r>
      <w:r w:rsidRPr="00295742">
        <w:rPr>
          <w:rFonts w:ascii="Arial" w:hAnsi="Arial" w:cs="Arial"/>
        </w:rPr>
        <w:t xml:space="preserve">zajištěna požární voda v souladu s ustanovením § 29 odst. 1 písm. k) zákona č. 133/1985 Sb. o požární ochraně, ve znění pozdějších předpisů a v množství stanoveném ČSN 73 08 73 Požární bezpečnost staveb - zásobování požární vodou. </w:t>
      </w:r>
    </w:p>
    <w:p w14:paraId="2EEF8431" w14:textId="77777777" w:rsidR="0048687B" w:rsidRPr="00295742" w:rsidRDefault="0048687B" w:rsidP="00E60AA4">
      <w:pPr>
        <w:ind w:firstLine="539"/>
        <w:jc w:val="both"/>
        <w:rPr>
          <w:rFonts w:ascii="Arial" w:hAnsi="Arial" w:cs="Arial"/>
        </w:rPr>
      </w:pPr>
      <w:r w:rsidRPr="00295742">
        <w:rPr>
          <w:rFonts w:ascii="Arial" w:eastAsia="MS Mincho" w:hAnsi="Arial" w:cs="Arial"/>
        </w:rPr>
        <w:t>C</w:t>
      </w:r>
      <w:r w:rsidRPr="00295742">
        <w:rPr>
          <w:rFonts w:ascii="Arial" w:hAnsi="Arial" w:cs="Arial"/>
        </w:rPr>
        <w:t>elé řešené území se nachází v chráněné oblasti přirozené akumulace vod (CHOPAV) „Severočeská křída“, z </w:t>
      </w:r>
      <w:r w:rsidR="004A4DCF" w:rsidRPr="00295742">
        <w:rPr>
          <w:rFonts w:ascii="Arial" w:hAnsi="Arial" w:cs="Arial"/>
        </w:rPr>
        <w:t>čehož</w:t>
      </w:r>
      <w:r w:rsidRPr="00295742">
        <w:rPr>
          <w:rFonts w:ascii="Arial" w:hAnsi="Arial" w:cs="Arial"/>
        </w:rPr>
        <w:t xml:space="preserve"> pro návrh žádné další požadavky nevyplývají. </w:t>
      </w:r>
    </w:p>
    <w:p w14:paraId="35AF0738" w14:textId="77777777" w:rsidR="00802B7B" w:rsidRPr="00295742" w:rsidRDefault="0048687B" w:rsidP="00295742">
      <w:pPr>
        <w:ind w:firstLine="540"/>
        <w:jc w:val="both"/>
        <w:rPr>
          <w:rFonts w:ascii="Arial" w:hAnsi="Arial" w:cs="Arial"/>
        </w:rPr>
      </w:pPr>
      <w:r w:rsidRPr="00295742">
        <w:rPr>
          <w:rFonts w:ascii="Arial" w:hAnsi="Arial" w:cs="Arial"/>
        </w:rPr>
        <w:t xml:space="preserve">Záplavové území Labe bylo stanoveno Krajským úřadem Ústeckého kraje dne 18.3.2004 pod č.j. 3282/03/ZPZ/Ko. a obsahuje </w:t>
      </w:r>
      <w:r w:rsidR="00FD3676" w:rsidRPr="00295742">
        <w:rPr>
          <w:rFonts w:ascii="Arial" w:hAnsi="Arial" w:cs="Arial"/>
        </w:rPr>
        <w:t xml:space="preserve">také </w:t>
      </w:r>
      <w:r w:rsidRPr="00295742">
        <w:rPr>
          <w:rFonts w:ascii="Arial" w:hAnsi="Arial" w:cs="Arial"/>
        </w:rPr>
        <w:t xml:space="preserve">aktivní zónu záplavového území. </w:t>
      </w:r>
      <w:r w:rsidR="00802B7B" w:rsidRPr="00295742">
        <w:rPr>
          <w:rFonts w:ascii="Arial" w:hAnsi="Arial" w:cs="Arial"/>
        </w:rPr>
        <w:t xml:space="preserve">Zpracovaná aktualizace záplavového území Labe ř.km 726,6 – 826,6 (Labe na území Ústeckého kraje) </w:t>
      </w:r>
      <w:r w:rsidR="006A5A4F" w:rsidRPr="00295742">
        <w:rPr>
          <w:rFonts w:ascii="Arial" w:hAnsi="Arial" w:cs="Arial"/>
        </w:rPr>
        <w:t>je již</w:t>
      </w:r>
      <w:r w:rsidR="00802B7B" w:rsidRPr="00295742">
        <w:rPr>
          <w:rFonts w:ascii="Arial" w:hAnsi="Arial" w:cs="Arial"/>
        </w:rPr>
        <w:t xml:space="preserve"> v návrhu zařazena, </w:t>
      </w:r>
      <w:r w:rsidR="006A5A4F" w:rsidRPr="00295742">
        <w:rPr>
          <w:rFonts w:ascii="Arial" w:hAnsi="Arial" w:cs="Arial"/>
        </w:rPr>
        <w:t>přestože</w:t>
      </w:r>
      <w:r w:rsidR="00802B7B" w:rsidRPr="00295742">
        <w:rPr>
          <w:rFonts w:ascii="Arial" w:hAnsi="Arial" w:cs="Arial"/>
        </w:rPr>
        <w:t xml:space="preserve"> teprve v současné době probíhá na základě návrhu správce toku nové stanovení záplavového území.</w:t>
      </w:r>
    </w:p>
    <w:p w14:paraId="16B4CAC2" w14:textId="77777777" w:rsidR="00757C0A" w:rsidRPr="00295742" w:rsidRDefault="001836A1" w:rsidP="00295742">
      <w:pPr>
        <w:ind w:firstLine="540"/>
        <w:jc w:val="both"/>
        <w:rPr>
          <w:rFonts w:ascii="Arial" w:hAnsi="Arial" w:cs="Arial"/>
        </w:rPr>
      </w:pPr>
      <w:r w:rsidRPr="00295742">
        <w:rPr>
          <w:rFonts w:ascii="Arial" w:hAnsi="Arial" w:cs="Arial"/>
        </w:rPr>
        <w:t>Ve</w:t>
      </w:r>
      <w:r w:rsidR="00FD3676" w:rsidRPr="00295742">
        <w:rPr>
          <w:rFonts w:ascii="Arial" w:hAnsi="Arial" w:cs="Arial"/>
        </w:rPr>
        <w:t xml:space="preserve"> vymezené</w:t>
      </w:r>
      <w:r w:rsidRPr="00295742">
        <w:rPr>
          <w:rFonts w:ascii="Arial" w:hAnsi="Arial" w:cs="Arial"/>
        </w:rPr>
        <w:t>m</w:t>
      </w:r>
      <w:r w:rsidR="00FD3676" w:rsidRPr="00295742">
        <w:rPr>
          <w:rFonts w:ascii="Arial" w:hAnsi="Arial" w:cs="Arial"/>
        </w:rPr>
        <w:t xml:space="preserve"> </w:t>
      </w:r>
      <w:r w:rsidR="00A55902" w:rsidRPr="00295742">
        <w:rPr>
          <w:rFonts w:ascii="Arial" w:hAnsi="Arial" w:cs="Arial"/>
        </w:rPr>
        <w:t>záplavo</w:t>
      </w:r>
      <w:r w:rsidR="00FD3676" w:rsidRPr="00295742">
        <w:rPr>
          <w:rFonts w:ascii="Arial" w:hAnsi="Arial" w:cs="Arial"/>
        </w:rPr>
        <w:t>vé</w:t>
      </w:r>
      <w:r w:rsidRPr="00295742">
        <w:rPr>
          <w:rFonts w:ascii="Arial" w:hAnsi="Arial" w:cs="Arial"/>
        </w:rPr>
        <w:t>m</w:t>
      </w:r>
      <w:r w:rsidR="00A55902" w:rsidRPr="00295742">
        <w:rPr>
          <w:rFonts w:ascii="Arial" w:hAnsi="Arial" w:cs="Arial"/>
        </w:rPr>
        <w:t xml:space="preserve"> území </w:t>
      </w:r>
      <w:r w:rsidR="00757C0A" w:rsidRPr="00295742">
        <w:rPr>
          <w:rFonts w:ascii="Arial" w:hAnsi="Arial" w:cs="Arial"/>
        </w:rPr>
        <w:t xml:space="preserve">bez realizované protipovodňové ochrany </w:t>
      </w:r>
      <w:r w:rsidRPr="00295742">
        <w:rPr>
          <w:rFonts w:ascii="Arial" w:hAnsi="Arial" w:cs="Arial"/>
        </w:rPr>
        <w:t>jsou situovány</w:t>
      </w:r>
      <w:r w:rsidR="0048687B" w:rsidRPr="00295742">
        <w:rPr>
          <w:rFonts w:ascii="Arial" w:hAnsi="Arial" w:cs="Arial"/>
        </w:rPr>
        <w:t xml:space="preserve"> lokalit</w:t>
      </w:r>
      <w:r w:rsidR="00D51744" w:rsidRPr="00295742">
        <w:rPr>
          <w:rFonts w:ascii="Arial" w:hAnsi="Arial" w:cs="Arial"/>
        </w:rPr>
        <w:t>y</w:t>
      </w:r>
      <w:r w:rsidR="0048687B" w:rsidRPr="00295742">
        <w:rPr>
          <w:rFonts w:ascii="Arial" w:hAnsi="Arial" w:cs="Arial"/>
        </w:rPr>
        <w:t xml:space="preserve"> </w:t>
      </w:r>
      <w:r w:rsidR="00757C0A" w:rsidRPr="00295742">
        <w:rPr>
          <w:rFonts w:ascii="Arial" w:hAnsi="Arial" w:cs="Arial"/>
        </w:rPr>
        <w:t>1/10 (část</w:t>
      </w:r>
      <w:r w:rsidRPr="00295742">
        <w:rPr>
          <w:rFonts w:ascii="Arial" w:hAnsi="Arial" w:cs="Arial"/>
        </w:rPr>
        <w:t xml:space="preserve"> ostrova</w:t>
      </w:r>
      <w:r w:rsidR="00757C0A" w:rsidRPr="00295742">
        <w:rPr>
          <w:rFonts w:ascii="Arial" w:hAnsi="Arial" w:cs="Arial"/>
        </w:rPr>
        <w:t>)</w:t>
      </w:r>
      <w:r w:rsidR="00B02C82" w:rsidRPr="00295742">
        <w:rPr>
          <w:rFonts w:ascii="Arial" w:hAnsi="Arial" w:cs="Arial"/>
        </w:rPr>
        <w:t xml:space="preserve"> a částečně 1/15, ke kte</w:t>
      </w:r>
      <w:r w:rsidR="006A5A4F" w:rsidRPr="00295742">
        <w:rPr>
          <w:rFonts w:ascii="Arial" w:hAnsi="Arial" w:cs="Arial"/>
        </w:rPr>
        <w:t>rým se negativně vyjádřil zhotovitel, pořizovatel a</w:t>
      </w:r>
      <w:r w:rsidR="00B02C82" w:rsidRPr="00295742">
        <w:rPr>
          <w:rFonts w:ascii="Arial" w:hAnsi="Arial" w:cs="Arial"/>
        </w:rPr>
        <w:t xml:space="preserve"> též vodoprávní úřad a AOPK ČR.</w:t>
      </w:r>
    </w:p>
    <w:p w14:paraId="30D33F08" w14:textId="77777777" w:rsidR="00522B2F" w:rsidRPr="00295742" w:rsidRDefault="00522B2F" w:rsidP="00295742">
      <w:pPr>
        <w:ind w:right="-1" w:firstLine="567"/>
        <w:jc w:val="both"/>
        <w:rPr>
          <w:rFonts w:ascii="Arial" w:hAnsi="Arial" w:cs="Arial"/>
        </w:rPr>
      </w:pPr>
      <w:r w:rsidRPr="00295742">
        <w:rPr>
          <w:rFonts w:ascii="Arial" w:hAnsi="Arial" w:cs="Arial"/>
        </w:rPr>
        <w:t xml:space="preserve">V roce 2013 zpracované mapy povodňového nebezpečí a povodňových rizik (zdroj: </w:t>
      </w:r>
      <w:hyperlink r:id="rId11" w:history="1">
        <w:r w:rsidRPr="00295742">
          <w:rPr>
            <w:rStyle w:val="Hypertextovodkaz"/>
            <w:rFonts w:ascii="Arial" w:hAnsi="Arial" w:cs="Arial"/>
            <w:color w:val="auto"/>
          </w:rPr>
          <w:t>http://cds.chmi.cz/</w:t>
        </w:r>
      </w:hyperlink>
      <w:r w:rsidRPr="00295742">
        <w:rPr>
          <w:rFonts w:ascii="Arial" w:hAnsi="Arial" w:cs="Arial"/>
        </w:rPr>
        <w:t>), které vyjadřují míru nebezpečí a rizika, vyplývající z povodní, jsou jako nová limita využití území zpracovány do ÚP Píšťany – viz Koordinační výkres.</w:t>
      </w:r>
    </w:p>
    <w:p w14:paraId="3325E57B" w14:textId="77777777" w:rsidR="00522B2F" w:rsidRPr="00295742" w:rsidRDefault="00522B2F" w:rsidP="00295742">
      <w:pPr>
        <w:ind w:firstLine="540"/>
        <w:jc w:val="both"/>
        <w:rPr>
          <w:rFonts w:ascii="Arial" w:hAnsi="Arial" w:cs="Arial"/>
        </w:rPr>
      </w:pPr>
      <w:r w:rsidRPr="00295742">
        <w:rPr>
          <w:rFonts w:ascii="Arial" w:hAnsi="Arial" w:cs="Arial"/>
        </w:rPr>
        <w:t>Celé řešené území se nachází v CHKO České středohoří, konkrétní přírodní hodnoty území jsou vázané zejména na vodní tok řeky Labe a plochu jezera. Příslušný dotčený orgán – AOPK ČR pak vznesl k jednotlivým lokalitám podrobné, převážně zamítavé požadavky, které se v drtivé většině shodují s deklarovaným vyhodnocením zhotovitele a jsou v dokumentaci zapracovány.</w:t>
      </w:r>
    </w:p>
    <w:p w14:paraId="4FE175C7" w14:textId="77777777" w:rsidR="00910C0B" w:rsidRPr="00295742" w:rsidRDefault="00910C0B" w:rsidP="00295742">
      <w:pPr>
        <w:ind w:firstLine="540"/>
        <w:jc w:val="both"/>
        <w:rPr>
          <w:rFonts w:ascii="Arial" w:hAnsi="Arial" w:cs="Arial"/>
        </w:rPr>
      </w:pPr>
      <w:r w:rsidRPr="00295742">
        <w:rPr>
          <w:rFonts w:ascii="Arial" w:hAnsi="Arial" w:cs="Arial"/>
        </w:rPr>
        <w:t xml:space="preserve">V souladu s ustanovením zákona o státní památkové péči je celé řešené území třeba považovat za území s archeologickými nálezy a proto je nutno při vypracování jednotlivých projektů v daném území vycházet z ustanovení § 22 a § 23. </w:t>
      </w:r>
    </w:p>
    <w:p w14:paraId="177021D2" w14:textId="77777777" w:rsidR="0048687B" w:rsidRPr="00295742" w:rsidRDefault="0048687B" w:rsidP="00295742">
      <w:pPr>
        <w:pStyle w:val="Prosttext"/>
        <w:ind w:firstLine="540"/>
        <w:jc w:val="both"/>
        <w:rPr>
          <w:rFonts w:ascii="Arial" w:eastAsia="MS Mincho" w:hAnsi="Arial" w:cs="Arial"/>
          <w:sz w:val="24"/>
          <w:szCs w:val="24"/>
        </w:rPr>
      </w:pPr>
      <w:r w:rsidRPr="00295742">
        <w:rPr>
          <w:rFonts w:ascii="Arial" w:eastAsia="MS Mincho" w:hAnsi="Arial" w:cs="Arial"/>
          <w:sz w:val="24"/>
          <w:szCs w:val="24"/>
        </w:rPr>
        <w:t xml:space="preserve">Z hlediska obrany státu, civilní a požární ochrany nevyvolá Změna </w:t>
      </w:r>
      <w:r w:rsidR="00CD0265" w:rsidRPr="00295742">
        <w:rPr>
          <w:rFonts w:ascii="Arial" w:eastAsia="MS Mincho" w:hAnsi="Arial" w:cs="Arial"/>
          <w:sz w:val="24"/>
          <w:szCs w:val="24"/>
        </w:rPr>
        <w:t>č.1</w:t>
      </w:r>
      <w:r w:rsidRPr="00295742">
        <w:rPr>
          <w:rFonts w:ascii="Arial" w:hAnsi="Arial" w:cs="Arial"/>
          <w:sz w:val="24"/>
          <w:szCs w:val="24"/>
        </w:rPr>
        <w:t xml:space="preserve"> ÚP </w:t>
      </w:r>
      <w:r w:rsidR="00CD0265" w:rsidRPr="00295742">
        <w:rPr>
          <w:rFonts w:ascii="Arial" w:hAnsi="Arial" w:cs="Arial"/>
          <w:sz w:val="24"/>
          <w:szCs w:val="24"/>
        </w:rPr>
        <w:t>Píšťany</w:t>
      </w:r>
      <w:r w:rsidRPr="00295742">
        <w:rPr>
          <w:rFonts w:ascii="Arial" w:eastAsia="MS Mincho" w:hAnsi="Arial" w:cs="Arial"/>
          <w:sz w:val="24"/>
          <w:szCs w:val="24"/>
        </w:rPr>
        <w:t xml:space="preserve"> žádné nové požadavky civilní ochrany oproti platnému ÚP </w:t>
      </w:r>
      <w:r w:rsidR="00CD0265" w:rsidRPr="00295742">
        <w:rPr>
          <w:rFonts w:ascii="Arial" w:eastAsia="MS Mincho" w:hAnsi="Arial" w:cs="Arial"/>
          <w:sz w:val="24"/>
          <w:szCs w:val="24"/>
        </w:rPr>
        <w:t>Píšťany</w:t>
      </w:r>
      <w:r w:rsidRPr="00295742">
        <w:rPr>
          <w:rFonts w:ascii="Arial" w:eastAsia="MS Mincho" w:hAnsi="Arial" w:cs="Arial"/>
          <w:sz w:val="24"/>
          <w:szCs w:val="24"/>
        </w:rPr>
        <w:t xml:space="preserve"> ve smyslu</w:t>
      </w:r>
      <w:r w:rsidR="001836A1" w:rsidRPr="00295742">
        <w:rPr>
          <w:rFonts w:ascii="Arial" w:eastAsia="MS Mincho" w:hAnsi="Arial" w:cs="Arial"/>
          <w:sz w:val="24"/>
          <w:szCs w:val="24"/>
        </w:rPr>
        <w:t xml:space="preserve"> </w:t>
      </w:r>
      <w:r w:rsidRPr="00295742">
        <w:rPr>
          <w:rFonts w:ascii="Arial" w:eastAsia="MS Mincho" w:hAnsi="Arial" w:cs="Arial"/>
          <w:sz w:val="24"/>
          <w:szCs w:val="24"/>
        </w:rPr>
        <w:t>ustanovení §20 vyhlášky č.380/2002 Sb.</w:t>
      </w:r>
    </w:p>
    <w:p w14:paraId="43CE368D" w14:textId="77777777" w:rsidR="00522B2F" w:rsidRPr="00295742" w:rsidRDefault="00522B2F" w:rsidP="00295742">
      <w:pPr>
        <w:pStyle w:val="Prosttext"/>
        <w:ind w:firstLine="540"/>
        <w:jc w:val="both"/>
        <w:rPr>
          <w:rFonts w:ascii="Arial" w:eastAsia="MS Mincho" w:hAnsi="Arial" w:cs="Arial"/>
          <w:sz w:val="24"/>
          <w:szCs w:val="24"/>
        </w:rPr>
      </w:pPr>
    </w:p>
    <w:p w14:paraId="590FA114" w14:textId="77777777" w:rsidR="004D2227" w:rsidRPr="00295742" w:rsidRDefault="004D2227" w:rsidP="00295742">
      <w:pPr>
        <w:pStyle w:val="Prosttext"/>
        <w:ind w:firstLine="540"/>
        <w:jc w:val="both"/>
        <w:rPr>
          <w:rFonts w:ascii="Arial" w:eastAsia="MS Mincho" w:hAnsi="Arial" w:cs="Arial"/>
          <w:sz w:val="24"/>
          <w:szCs w:val="24"/>
        </w:rPr>
      </w:pPr>
    </w:p>
    <w:p w14:paraId="47A35EA5" w14:textId="77777777" w:rsidR="00F86BAA" w:rsidRPr="008A4649" w:rsidRDefault="00F86BAA" w:rsidP="00295742">
      <w:pPr>
        <w:pStyle w:val="Odstavecseseznamem"/>
        <w:numPr>
          <w:ilvl w:val="2"/>
          <w:numId w:val="6"/>
        </w:numPr>
        <w:tabs>
          <w:tab w:val="clear" w:pos="2340"/>
        </w:tabs>
        <w:ind w:left="567" w:right="-180" w:hanging="567"/>
        <w:rPr>
          <w:rFonts w:ascii="Arial Black" w:hAnsi="Arial Black" w:cs="Arial Black"/>
        </w:rPr>
      </w:pPr>
      <w:r w:rsidRPr="008A4649">
        <w:rPr>
          <w:rFonts w:ascii="Arial Black" w:hAnsi="Arial Black" w:cs="Arial Black"/>
        </w:rPr>
        <w:lastRenderedPageBreak/>
        <w:t xml:space="preserve">Vyhodnocení účelného využití zastavěného území </w:t>
      </w:r>
    </w:p>
    <w:p w14:paraId="6172CCBC" w14:textId="77777777" w:rsidR="00F86BAA" w:rsidRPr="008A4649" w:rsidRDefault="00F86BAA" w:rsidP="00295742">
      <w:pPr>
        <w:pStyle w:val="Odstavecseseznamem"/>
        <w:ind w:left="567" w:right="-180"/>
        <w:rPr>
          <w:rFonts w:ascii="Arial Black" w:hAnsi="Arial Black" w:cs="Arial Black"/>
        </w:rPr>
      </w:pPr>
      <w:r w:rsidRPr="008A4649">
        <w:rPr>
          <w:rFonts w:ascii="Arial Black" w:hAnsi="Arial Black" w:cs="Arial Black"/>
        </w:rPr>
        <w:t>a vyhodnocení potřeby vymezení zastavitelných ploch</w:t>
      </w:r>
    </w:p>
    <w:p w14:paraId="0C253E9D" w14:textId="77777777" w:rsidR="00F86BAA" w:rsidRDefault="00F86BAA" w:rsidP="00295742">
      <w:pPr>
        <w:pStyle w:val="Odstavecseseznamem"/>
        <w:ind w:left="567" w:right="-180"/>
        <w:rPr>
          <w:rFonts w:ascii="Arial" w:hAnsi="Arial" w:cs="Arial"/>
        </w:rPr>
      </w:pPr>
    </w:p>
    <w:p w14:paraId="0BDFB93F" w14:textId="77777777" w:rsidR="00FB6D12" w:rsidRPr="00644AD2" w:rsidRDefault="00FB6D12" w:rsidP="00FB6D12">
      <w:pPr>
        <w:pStyle w:val="Odstavecseseznamem"/>
        <w:ind w:left="0" w:right="-180" w:firstLine="567"/>
        <w:jc w:val="both"/>
        <w:rPr>
          <w:rFonts w:ascii="Arial" w:hAnsi="Arial" w:cs="Arial"/>
          <w:color w:val="7030A0"/>
        </w:rPr>
      </w:pPr>
      <w:r w:rsidRPr="00644AD2">
        <w:rPr>
          <w:rFonts w:ascii="Arial" w:hAnsi="Arial" w:cs="Arial"/>
          <w:color w:val="7030A0"/>
        </w:rPr>
        <w:t xml:space="preserve">Jediné dvě navržené extenzivní změny (lokality </w:t>
      </w:r>
      <w:r w:rsidR="008A4C93" w:rsidRPr="00644AD2">
        <w:rPr>
          <w:rFonts w:ascii="Arial" w:hAnsi="Arial" w:cs="Arial"/>
          <w:color w:val="7030A0"/>
        </w:rPr>
        <w:t>1/2</w:t>
      </w:r>
      <w:r w:rsidRPr="00644AD2">
        <w:rPr>
          <w:rFonts w:ascii="Arial" w:hAnsi="Arial" w:cs="Arial"/>
          <w:color w:val="7030A0"/>
        </w:rPr>
        <w:t xml:space="preserve"> a 1/15) nevyplývají z potřeby vymezení nových zastavitelných ploch ve smyslu Stavebního zákona, ale vycházejí z požadavku individuálních vlastníků pozemků, schválených Zastupitelstvem obce.</w:t>
      </w:r>
    </w:p>
    <w:p w14:paraId="20D25FCF" w14:textId="77777777" w:rsidR="00FB6D12" w:rsidRPr="00644AD2" w:rsidRDefault="00FB6D12" w:rsidP="00FB6D12">
      <w:pPr>
        <w:pStyle w:val="Odstavecseseznamem"/>
        <w:ind w:left="0" w:right="-180" w:firstLine="567"/>
        <w:jc w:val="both"/>
        <w:rPr>
          <w:rFonts w:ascii="Arial" w:hAnsi="Arial" w:cs="Arial"/>
          <w:color w:val="7030A0"/>
        </w:rPr>
      </w:pPr>
      <w:r w:rsidRPr="00644AD2">
        <w:rPr>
          <w:rFonts w:ascii="Arial" w:hAnsi="Arial" w:cs="Arial"/>
          <w:color w:val="7030A0"/>
        </w:rPr>
        <w:t xml:space="preserve">Oba předmětné pozemky kontaktně navazují na vymezené zastavěné území (viz výkres č.1 </w:t>
      </w:r>
      <w:r w:rsidR="008A4C93" w:rsidRPr="00644AD2">
        <w:rPr>
          <w:rFonts w:ascii="Arial" w:hAnsi="Arial" w:cs="Arial"/>
          <w:color w:val="7030A0"/>
        </w:rPr>
        <w:t>Z</w:t>
      </w:r>
      <w:r w:rsidRPr="00644AD2">
        <w:rPr>
          <w:rFonts w:ascii="Arial" w:hAnsi="Arial" w:cs="Arial"/>
          <w:color w:val="7030A0"/>
        </w:rPr>
        <w:t>ákladní členění území a další), resp. vyplňují proluku mezi zastavěným územím a oplocenými zahradami při stávající silnic do úpravny vody.</w:t>
      </w:r>
      <w:r w:rsidR="008A4C93" w:rsidRPr="00644AD2">
        <w:rPr>
          <w:rFonts w:ascii="Arial" w:hAnsi="Arial" w:cs="Arial"/>
          <w:color w:val="7030A0"/>
        </w:rPr>
        <w:t xml:space="preserve"> V lokalitě 1/15 se jedná o přičlenění pozemku k sousední ploše obytné se stejným majitelem a v zásadě legalizaci mezitím povolené stavby garáže, v lokalitě 1/2 adekvátně o legalizaci již oploceného pozemku (proluky), navazujícího na lokalitu 1/15 a z druhé strany na oplocené plochy zahrad. </w:t>
      </w:r>
    </w:p>
    <w:p w14:paraId="41B24B56" w14:textId="77777777" w:rsidR="00720D17" w:rsidRDefault="00720D17" w:rsidP="00F86BAA">
      <w:pPr>
        <w:pStyle w:val="Odstavecseseznamem"/>
        <w:ind w:left="0" w:right="-180" w:firstLine="567"/>
        <w:jc w:val="both"/>
        <w:rPr>
          <w:rFonts w:ascii="Arial" w:hAnsi="Arial" w:cs="Arial"/>
          <w:strike/>
        </w:rPr>
      </w:pPr>
    </w:p>
    <w:p w14:paraId="7000F27D" w14:textId="77777777" w:rsidR="00644AD2" w:rsidRDefault="00644AD2" w:rsidP="00F86BAA">
      <w:pPr>
        <w:pStyle w:val="Odstavecseseznamem"/>
        <w:ind w:left="0" w:right="-180" w:firstLine="567"/>
        <w:jc w:val="both"/>
        <w:rPr>
          <w:rFonts w:ascii="Arial" w:hAnsi="Arial" w:cs="Arial"/>
          <w:strike/>
        </w:rPr>
      </w:pPr>
    </w:p>
    <w:p w14:paraId="6F6393DA" w14:textId="77777777" w:rsidR="00644AD2" w:rsidRDefault="00644AD2" w:rsidP="00F86BAA">
      <w:pPr>
        <w:pStyle w:val="Odstavecseseznamem"/>
        <w:ind w:left="0" w:right="-180" w:firstLine="567"/>
        <w:jc w:val="both"/>
        <w:rPr>
          <w:rFonts w:ascii="Arial" w:hAnsi="Arial" w:cs="Arial"/>
          <w:strike/>
        </w:rPr>
      </w:pPr>
    </w:p>
    <w:p w14:paraId="5A2C0881" w14:textId="77777777" w:rsidR="00644AD2" w:rsidRDefault="00644AD2" w:rsidP="00F86BAA">
      <w:pPr>
        <w:pStyle w:val="Odstavecseseznamem"/>
        <w:ind w:left="0" w:right="-180" w:firstLine="567"/>
        <w:jc w:val="both"/>
        <w:rPr>
          <w:rFonts w:ascii="Arial" w:hAnsi="Arial" w:cs="Arial"/>
          <w:strike/>
        </w:rPr>
      </w:pPr>
    </w:p>
    <w:p w14:paraId="664F35DF" w14:textId="77777777" w:rsidR="00644AD2" w:rsidRDefault="00644AD2" w:rsidP="00F86BAA">
      <w:pPr>
        <w:pStyle w:val="Odstavecseseznamem"/>
        <w:ind w:left="0" w:right="-180" w:firstLine="567"/>
        <w:jc w:val="both"/>
        <w:rPr>
          <w:rFonts w:ascii="Arial" w:hAnsi="Arial" w:cs="Arial"/>
          <w:strike/>
        </w:rPr>
      </w:pPr>
    </w:p>
    <w:p w14:paraId="07D29344" w14:textId="77777777" w:rsidR="00644AD2" w:rsidRDefault="00644AD2" w:rsidP="00F86BAA">
      <w:pPr>
        <w:pStyle w:val="Odstavecseseznamem"/>
        <w:ind w:left="0" w:right="-180" w:firstLine="567"/>
        <w:jc w:val="both"/>
        <w:rPr>
          <w:rFonts w:ascii="Arial" w:hAnsi="Arial" w:cs="Arial"/>
          <w:strike/>
        </w:rPr>
      </w:pPr>
    </w:p>
    <w:p w14:paraId="346856B8" w14:textId="77777777" w:rsidR="00644AD2" w:rsidRDefault="00644AD2" w:rsidP="00F86BAA">
      <w:pPr>
        <w:pStyle w:val="Odstavecseseznamem"/>
        <w:ind w:left="0" w:right="-180" w:firstLine="567"/>
        <w:jc w:val="both"/>
        <w:rPr>
          <w:rFonts w:ascii="Arial" w:hAnsi="Arial" w:cs="Arial"/>
          <w:strike/>
        </w:rPr>
      </w:pPr>
    </w:p>
    <w:p w14:paraId="21D3A178" w14:textId="77777777" w:rsidR="00644AD2" w:rsidRDefault="00644AD2" w:rsidP="00F86BAA">
      <w:pPr>
        <w:pStyle w:val="Odstavecseseznamem"/>
        <w:ind w:left="0" w:right="-180" w:firstLine="567"/>
        <w:jc w:val="both"/>
        <w:rPr>
          <w:rFonts w:ascii="Arial" w:hAnsi="Arial" w:cs="Arial"/>
          <w:strike/>
        </w:rPr>
      </w:pPr>
    </w:p>
    <w:p w14:paraId="4EE63D27" w14:textId="77777777" w:rsidR="00644AD2" w:rsidRDefault="00644AD2" w:rsidP="00F86BAA">
      <w:pPr>
        <w:pStyle w:val="Odstavecseseznamem"/>
        <w:ind w:left="0" w:right="-180" w:firstLine="567"/>
        <w:jc w:val="both"/>
        <w:rPr>
          <w:rFonts w:ascii="Arial" w:hAnsi="Arial" w:cs="Arial"/>
          <w:strike/>
        </w:rPr>
      </w:pPr>
    </w:p>
    <w:p w14:paraId="71C4E2B9" w14:textId="77777777" w:rsidR="00644AD2" w:rsidRDefault="00644AD2" w:rsidP="00F86BAA">
      <w:pPr>
        <w:pStyle w:val="Odstavecseseznamem"/>
        <w:ind w:left="0" w:right="-180" w:firstLine="567"/>
        <w:jc w:val="both"/>
        <w:rPr>
          <w:rFonts w:ascii="Arial" w:hAnsi="Arial" w:cs="Arial"/>
          <w:strike/>
        </w:rPr>
      </w:pPr>
    </w:p>
    <w:p w14:paraId="293AC014" w14:textId="77777777" w:rsidR="00644AD2" w:rsidRDefault="00644AD2" w:rsidP="00F86BAA">
      <w:pPr>
        <w:pStyle w:val="Odstavecseseznamem"/>
        <w:ind w:left="0" w:right="-180" w:firstLine="567"/>
        <w:jc w:val="both"/>
        <w:rPr>
          <w:rFonts w:ascii="Arial" w:hAnsi="Arial" w:cs="Arial"/>
          <w:strike/>
        </w:rPr>
      </w:pPr>
    </w:p>
    <w:p w14:paraId="4DE79642" w14:textId="77777777" w:rsidR="00644AD2" w:rsidRDefault="00644AD2" w:rsidP="00F86BAA">
      <w:pPr>
        <w:pStyle w:val="Odstavecseseznamem"/>
        <w:ind w:left="0" w:right="-180" w:firstLine="567"/>
        <w:jc w:val="both"/>
        <w:rPr>
          <w:rFonts w:ascii="Arial" w:hAnsi="Arial" w:cs="Arial"/>
          <w:strike/>
        </w:rPr>
      </w:pPr>
    </w:p>
    <w:p w14:paraId="487C3765" w14:textId="77777777" w:rsidR="00644AD2" w:rsidRDefault="00644AD2" w:rsidP="00F86BAA">
      <w:pPr>
        <w:pStyle w:val="Odstavecseseznamem"/>
        <w:ind w:left="0" w:right="-180" w:firstLine="567"/>
        <w:jc w:val="both"/>
        <w:rPr>
          <w:rFonts w:ascii="Arial" w:hAnsi="Arial" w:cs="Arial"/>
          <w:strike/>
        </w:rPr>
      </w:pPr>
    </w:p>
    <w:p w14:paraId="6065FA3A" w14:textId="77777777" w:rsidR="00644AD2" w:rsidRDefault="00644AD2" w:rsidP="00F86BAA">
      <w:pPr>
        <w:pStyle w:val="Odstavecseseznamem"/>
        <w:ind w:left="0" w:right="-180" w:firstLine="567"/>
        <w:jc w:val="both"/>
        <w:rPr>
          <w:rFonts w:ascii="Arial" w:hAnsi="Arial" w:cs="Arial"/>
          <w:strike/>
        </w:rPr>
      </w:pPr>
    </w:p>
    <w:p w14:paraId="433D696C" w14:textId="77777777" w:rsidR="00644AD2" w:rsidRDefault="00644AD2" w:rsidP="00F86BAA">
      <w:pPr>
        <w:pStyle w:val="Odstavecseseznamem"/>
        <w:ind w:left="0" w:right="-180" w:firstLine="567"/>
        <w:jc w:val="both"/>
        <w:rPr>
          <w:rFonts w:ascii="Arial" w:hAnsi="Arial" w:cs="Arial"/>
          <w:strike/>
        </w:rPr>
      </w:pPr>
    </w:p>
    <w:p w14:paraId="260232B9" w14:textId="77777777" w:rsidR="00644AD2" w:rsidRDefault="00644AD2" w:rsidP="00F86BAA">
      <w:pPr>
        <w:pStyle w:val="Odstavecseseznamem"/>
        <w:ind w:left="0" w:right="-180" w:firstLine="567"/>
        <w:jc w:val="both"/>
        <w:rPr>
          <w:rFonts w:ascii="Arial" w:hAnsi="Arial" w:cs="Arial"/>
          <w:strike/>
        </w:rPr>
      </w:pPr>
    </w:p>
    <w:p w14:paraId="3D60988E" w14:textId="77777777" w:rsidR="00644AD2" w:rsidRDefault="00644AD2" w:rsidP="00F86BAA">
      <w:pPr>
        <w:pStyle w:val="Odstavecseseznamem"/>
        <w:ind w:left="0" w:right="-180" w:firstLine="567"/>
        <w:jc w:val="both"/>
        <w:rPr>
          <w:rFonts w:ascii="Arial" w:hAnsi="Arial" w:cs="Arial"/>
          <w:strike/>
        </w:rPr>
      </w:pPr>
    </w:p>
    <w:p w14:paraId="3DC96603" w14:textId="77777777" w:rsidR="00644AD2" w:rsidRDefault="00644AD2" w:rsidP="00F86BAA">
      <w:pPr>
        <w:pStyle w:val="Odstavecseseznamem"/>
        <w:ind w:left="0" w:right="-180" w:firstLine="567"/>
        <w:jc w:val="both"/>
        <w:rPr>
          <w:rFonts w:ascii="Arial" w:hAnsi="Arial" w:cs="Arial"/>
          <w:strike/>
        </w:rPr>
      </w:pPr>
    </w:p>
    <w:p w14:paraId="725B668A" w14:textId="77777777" w:rsidR="00644AD2" w:rsidRDefault="00644AD2" w:rsidP="00F86BAA">
      <w:pPr>
        <w:pStyle w:val="Odstavecseseznamem"/>
        <w:ind w:left="0" w:right="-180" w:firstLine="567"/>
        <w:jc w:val="both"/>
        <w:rPr>
          <w:rFonts w:ascii="Arial" w:hAnsi="Arial" w:cs="Arial"/>
          <w:strike/>
        </w:rPr>
      </w:pPr>
    </w:p>
    <w:p w14:paraId="3779BA17" w14:textId="77777777" w:rsidR="00644AD2" w:rsidRDefault="00644AD2" w:rsidP="00F86BAA">
      <w:pPr>
        <w:pStyle w:val="Odstavecseseznamem"/>
        <w:ind w:left="0" w:right="-180" w:firstLine="567"/>
        <w:jc w:val="both"/>
        <w:rPr>
          <w:rFonts w:ascii="Arial" w:hAnsi="Arial" w:cs="Arial"/>
          <w:strike/>
        </w:rPr>
      </w:pPr>
    </w:p>
    <w:p w14:paraId="53E4C4DE" w14:textId="77777777" w:rsidR="00644AD2" w:rsidRDefault="00644AD2" w:rsidP="00F86BAA">
      <w:pPr>
        <w:pStyle w:val="Odstavecseseznamem"/>
        <w:ind w:left="0" w:right="-180" w:firstLine="567"/>
        <w:jc w:val="both"/>
        <w:rPr>
          <w:rFonts w:ascii="Arial" w:hAnsi="Arial" w:cs="Arial"/>
          <w:strike/>
        </w:rPr>
      </w:pPr>
    </w:p>
    <w:p w14:paraId="0A61618D" w14:textId="77777777" w:rsidR="00644AD2" w:rsidRDefault="00644AD2" w:rsidP="00F86BAA">
      <w:pPr>
        <w:pStyle w:val="Odstavecseseznamem"/>
        <w:ind w:left="0" w:right="-180" w:firstLine="567"/>
        <w:jc w:val="both"/>
        <w:rPr>
          <w:rFonts w:ascii="Arial" w:hAnsi="Arial" w:cs="Arial"/>
          <w:strike/>
        </w:rPr>
      </w:pPr>
    </w:p>
    <w:p w14:paraId="54E81D16" w14:textId="77777777" w:rsidR="00644AD2" w:rsidRDefault="00644AD2" w:rsidP="00F86BAA">
      <w:pPr>
        <w:pStyle w:val="Odstavecseseznamem"/>
        <w:ind w:left="0" w:right="-180" w:firstLine="567"/>
        <w:jc w:val="both"/>
        <w:rPr>
          <w:rFonts w:ascii="Arial" w:hAnsi="Arial" w:cs="Arial"/>
          <w:strike/>
        </w:rPr>
      </w:pPr>
    </w:p>
    <w:p w14:paraId="67B0BE0A" w14:textId="77777777" w:rsidR="00644AD2" w:rsidRDefault="00644AD2" w:rsidP="00F86BAA">
      <w:pPr>
        <w:pStyle w:val="Odstavecseseznamem"/>
        <w:ind w:left="0" w:right="-180" w:firstLine="567"/>
        <w:jc w:val="both"/>
        <w:rPr>
          <w:rFonts w:ascii="Arial" w:hAnsi="Arial" w:cs="Arial"/>
          <w:strike/>
        </w:rPr>
      </w:pPr>
    </w:p>
    <w:p w14:paraId="027778CD" w14:textId="77777777" w:rsidR="00644AD2" w:rsidRDefault="00644AD2" w:rsidP="00F86BAA">
      <w:pPr>
        <w:pStyle w:val="Odstavecseseznamem"/>
        <w:ind w:left="0" w:right="-180" w:firstLine="567"/>
        <w:jc w:val="both"/>
        <w:rPr>
          <w:rFonts w:ascii="Arial" w:hAnsi="Arial" w:cs="Arial"/>
          <w:strike/>
        </w:rPr>
      </w:pPr>
    </w:p>
    <w:p w14:paraId="3C620AEB" w14:textId="77777777" w:rsidR="00644AD2" w:rsidRDefault="00644AD2" w:rsidP="00F86BAA">
      <w:pPr>
        <w:pStyle w:val="Odstavecseseznamem"/>
        <w:ind w:left="0" w:right="-180" w:firstLine="567"/>
        <w:jc w:val="both"/>
        <w:rPr>
          <w:rFonts w:ascii="Arial" w:hAnsi="Arial" w:cs="Arial"/>
          <w:strike/>
        </w:rPr>
      </w:pPr>
    </w:p>
    <w:p w14:paraId="1849A6ED" w14:textId="77777777" w:rsidR="00644AD2" w:rsidRDefault="00644AD2" w:rsidP="00F86BAA">
      <w:pPr>
        <w:pStyle w:val="Odstavecseseznamem"/>
        <w:ind w:left="0" w:right="-180" w:firstLine="567"/>
        <w:jc w:val="both"/>
        <w:rPr>
          <w:rFonts w:ascii="Arial" w:hAnsi="Arial" w:cs="Arial"/>
          <w:strike/>
        </w:rPr>
      </w:pPr>
    </w:p>
    <w:p w14:paraId="5C959C80" w14:textId="77777777" w:rsidR="00644AD2" w:rsidRDefault="00644AD2" w:rsidP="00F86BAA">
      <w:pPr>
        <w:pStyle w:val="Odstavecseseznamem"/>
        <w:ind w:left="0" w:right="-180" w:firstLine="567"/>
        <w:jc w:val="both"/>
        <w:rPr>
          <w:rFonts w:ascii="Arial" w:hAnsi="Arial" w:cs="Arial"/>
          <w:strike/>
        </w:rPr>
      </w:pPr>
    </w:p>
    <w:p w14:paraId="72A1C27F" w14:textId="77777777" w:rsidR="00644AD2" w:rsidRDefault="00644AD2" w:rsidP="00F86BAA">
      <w:pPr>
        <w:pStyle w:val="Odstavecseseznamem"/>
        <w:ind w:left="0" w:right="-180" w:firstLine="567"/>
        <w:jc w:val="both"/>
        <w:rPr>
          <w:rFonts w:ascii="Arial" w:hAnsi="Arial" w:cs="Arial"/>
          <w:strike/>
        </w:rPr>
      </w:pPr>
    </w:p>
    <w:p w14:paraId="42AF86D6" w14:textId="77777777" w:rsidR="00644AD2" w:rsidRDefault="00644AD2" w:rsidP="00F86BAA">
      <w:pPr>
        <w:pStyle w:val="Odstavecseseznamem"/>
        <w:ind w:left="0" w:right="-180" w:firstLine="567"/>
        <w:jc w:val="both"/>
        <w:rPr>
          <w:rFonts w:ascii="Arial" w:hAnsi="Arial" w:cs="Arial"/>
          <w:strike/>
        </w:rPr>
      </w:pPr>
    </w:p>
    <w:p w14:paraId="62D48D97" w14:textId="77777777" w:rsidR="00720D17" w:rsidRDefault="00720D17" w:rsidP="00F86BAA">
      <w:pPr>
        <w:pStyle w:val="Odstavecseseznamem"/>
        <w:ind w:left="0" w:right="-180" w:firstLine="567"/>
        <w:jc w:val="both"/>
        <w:rPr>
          <w:rFonts w:ascii="Arial" w:hAnsi="Arial" w:cs="Arial"/>
          <w:strike/>
        </w:rPr>
      </w:pPr>
    </w:p>
    <w:p w14:paraId="0F48CF7F" w14:textId="77777777" w:rsidR="00720D17" w:rsidRDefault="00720D17" w:rsidP="00F86BAA">
      <w:pPr>
        <w:pStyle w:val="Odstavecseseznamem"/>
        <w:ind w:left="0" w:right="-180" w:firstLine="567"/>
        <w:jc w:val="both"/>
        <w:rPr>
          <w:rFonts w:ascii="Arial" w:hAnsi="Arial" w:cs="Arial"/>
          <w:strike/>
        </w:rPr>
      </w:pPr>
    </w:p>
    <w:p w14:paraId="774CF55A" w14:textId="77777777" w:rsidR="00720D17" w:rsidRDefault="00720D17" w:rsidP="00F86BAA">
      <w:pPr>
        <w:pStyle w:val="Odstavecseseznamem"/>
        <w:ind w:left="0" w:right="-180" w:firstLine="567"/>
        <w:jc w:val="both"/>
        <w:rPr>
          <w:rFonts w:ascii="Arial" w:hAnsi="Arial" w:cs="Arial"/>
          <w:strike/>
        </w:rPr>
      </w:pPr>
    </w:p>
    <w:p w14:paraId="5E6D8311" w14:textId="77777777" w:rsidR="008A4C93" w:rsidRDefault="008A4C93" w:rsidP="00F86BAA">
      <w:pPr>
        <w:pStyle w:val="Odstavecseseznamem"/>
        <w:ind w:left="0" w:right="-180" w:firstLine="567"/>
        <w:jc w:val="both"/>
        <w:rPr>
          <w:rFonts w:ascii="Arial" w:hAnsi="Arial" w:cs="Arial"/>
          <w:strike/>
        </w:rPr>
      </w:pPr>
    </w:p>
    <w:p w14:paraId="2A4A094E" w14:textId="77777777" w:rsidR="00720D17" w:rsidRDefault="00720D17" w:rsidP="00F86BAA">
      <w:pPr>
        <w:pStyle w:val="Odstavecseseznamem"/>
        <w:ind w:left="0" w:right="-180" w:firstLine="567"/>
        <w:jc w:val="both"/>
        <w:rPr>
          <w:rFonts w:ascii="Arial" w:hAnsi="Arial" w:cs="Arial"/>
          <w:strike/>
        </w:rPr>
      </w:pPr>
    </w:p>
    <w:p w14:paraId="7553BEEA" w14:textId="77777777" w:rsidR="00720D17" w:rsidRDefault="00720D17" w:rsidP="00F86BAA">
      <w:pPr>
        <w:pStyle w:val="Odstavecseseznamem"/>
        <w:ind w:left="0" w:right="-180" w:firstLine="567"/>
        <w:jc w:val="both"/>
        <w:rPr>
          <w:rFonts w:ascii="Arial" w:hAnsi="Arial" w:cs="Arial"/>
          <w:strike/>
        </w:rPr>
      </w:pPr>
    </w:p>
    <w:p w14:paraId="28CFFF16" w14:textId="77777777" w:rsidR="00720D17" w:rsidRDefault="00720D17" w:rsidP="00F86BAA">
      <w:pPr>
        <w:pStyle w:val="Odstavecseseznamem"/>
        <w:ind w:left="0" w:right="-180" w:firstLine="567"/>
        <w:jc w:val="both"/>
        <w:rPr>
          <w:rFonts w:ascii="Arial" w:hAnsi="Arial" w:cs="Arial"/>
          <w:strike/>
        </w:rPr>
      </w:pPr>
    </w:p>
    <w:p w14:paraId="4E79AE02" w14:textId="77777777" w:rsidR="00720D17" w:rsidRDefault="00720D17" w:rsidP="00F86BAA">
      <w:pPr>
        <w:pStyle w:val="Odstavecseseznamem"/>
        <w:ind w:left="0" w:right="-180" w:firstLine="567"/>
        <w:jc w:val="both"/>
        <w:rPr>
          <w:rFonts w:ascii="Arial" w:hAnsi="Arial" w:cs="Arial"/>
          <w:strike/>
        </w:rPr>
      </w:pPr>
    </w:p>
    <w:p w14:paraId="2D15535A" w14:textId="77777777" w:rsidR="0048687B" w:rsidRDefault="0048687B" w:rsidP="0027753F">
      <w:pPr>
        <w:pStyle w:val="Nadpisplohy"/>
        <w:spacing w:before="0"/>
        <w:ind w:right="16"/>
        <w:jc w:val="left"/>
        <w:rPr>
          <w:rFonts w:ascii="Arial Black" w:hAnsi="Arial Black" w:cs="Arial Black"/>
          <w:sz w:val="24"/>
          <w:szCs w:val="24"/>
        </w:rPr>
      </w:pPr>
      <w:r w:rsidRPr="00672623">
        <w:rPr>
          <w:rFonts w:ascii="Arial Black" w:hAnsi="Arial Black" w:cs="Arial Black"/>
          <w:sz w:val="24"/>
          <w:szCs w:val="24"/>
        </w:rPr>
        <w:lastRenderedPageBreak/>
        <w:t xml:space="preserve">III.   Srovnávací text s vyznačením změn ve výrokové části ÚP </w:t>
      </w:r>
      <w:r w:rsidR="00CD0265">
        <w:rPr>
          <w:rFonts w:ascii="Arial Black" w:hAnsi="Arial Black" w:cs="Arial Black"/>
          <w:sz w:val="24"/>
          <w:szCs w:val="24"/>
        </w:rPr>
        <w:t>Píšťany</w:t>
      </w:r>
    </w:p>
    <w:p w14:paraId="262B6842" w14:textId="77777777" w:rsidR="0027753F" w:rsidRDefault="0027753F" w:rsidP="0027753F">
      <w:pPr>
        <w:pStyle w:val="Nadpisplohy"/>
        <w:spacing w:before="0"/>
        <w:ind w:right="16"/>
        <w:jc w:val="left"/>
        <w:rPr>
          <w:rFonts w:ascii="Arial Black" w:hAnsi="Arial Black" w:cs="Arial Black"/>
          <w:sz w:val="24"/>
          <w:szCs w:val="24"/>
        </w:rPr>
      </w:pPr>
    </w:p>
    <w:p w14:paraId="6A4B672B" w14:textId="77777777" w:rsidR="0027753F" w:rsidRDefault="0027753F" w:rsidP="0027753F">
      <w:pPr>
        <w:pStyle w:val="Nadpisplohy"/>
        <w:spacing w:before="0"/>
        <w:ind w:right="16"/>
        <w:jc w:val="left"/>
        <w:rPr>
          <w:rFonts w:ascii="Arial Black" w:hAnsi="Arial Black" w:cs="Arial Black"/>
          <w:sz w:val="24"/>
          <w:szCs w:val="24"/>
        </w:rPr>
      </w:pPr>
    </w:p>
    <w:p w14:paraId="69C1C97D" w14:textId="77777777" w:rsidR="0048687B" w:rsidRPr="00672623" w:rsidRDefault="0048687B" w:rsidP="007D0499">
      <w:pPr>
        <w:pStyle w:val="Nadpisplohy"/>
        <w:spacing w:before="0" w:line="264" w:lineRule="auto"/>
        <w:jc w:val="both"/>
        <w:rPr>
          <w:rFonts w:ascii="Arial Black" w:hAnsi="Arial Black" w:cs="Arial Black"/>
          <w:sz w:val="24"/>
          <w:szCs w:val="24"/>
        </w:rPr>
      </w:pPr>
      <w:r w:rsidRPr="00672623">
        <w:rPr>
          <w:rFonts w:ascii="Arial Black" w:hAnsi="Arial Black" w:cs="Arial Black"/>
          <w:sz w:val="24"/>
          <w:szCs w:val="24"/>
        </w:rPr>
        <w:t xml:space="preserve">I. </w:t>
      </w:r>
      <w:r>
        <w:rPr>
          <w:rFonts w:ascii="Arial Black" w:hAnsi="Arial Black" w:cs="Arial Black"/>
          <w:sz w:val="24"/>
          <w:szCs w:val="24"/>
        </w:rPr>
        <w:t xml:space="preserve">   </w:t>
      </w:r>
      <w:r w:rsidRPr="00672623">
        <w:rPr>
          <w:rFonts w:ascii="Arial Black" w:hAnsi="Arial Black" w:cs="Arial Black"/>
          <w:sz w:val="24"/>
          <w:szCs w:val="24"/>
        </w:rPr>
        <w:t xml:space="preserve">Obsah územního plánu </w:t>
      </w:r>
      <w:r w:rsidR="00CD0265">
        <w:rPr>
          <w:rFonts w:ascii="Arial Black" w:hAnsi="Arial Black" w:cs="Arial Black"/>
          <w:sz w:val="24"/>
          <w:szCs w:val="24"/>
        </w:rPr>
        <w:t>Píšťany</w:t>
      </w:r>
    </w:p>
    <w:p w14:paraId="4A5BBDB1" w14:textId="77777777" w:rsidR="0048687B" w:rsidRPr="001B7E25" w:rsidRDefault="0048687B" w:rsidP="007D0499">
      <w:pPr>
        <w:pStyle w:val="TextodstavceChar"/>
        <w:tabs>
          <w:tab w:val="clear" w:pos="360"/>
        </w:tabs>
        <w:spacing w:before="0" w:after="0" w:line="264" w:lineRule="auto"/>
        <w:rPr>
          <w:rFonts w:ascii="Arial" w:hAnsi="Arial" w:cs="Arial"/>
          <w:b/>
          <w:bCs/>
        </w:rPr>
      </w:pPr>
    </w:p>
    <w:p w14:paraId="3C88FDC0" w14:textId="77777777" w:rsidR="0048687B" w:rsidRPr="00672623" w:rsidRDefault="0048687B" w:rsidP="0041512A">
      <w:pPr>
        <w:pStyle w:val="TextodstavceChar"/>
        <w:tabs>
          <w:tab w:val="clear" w:pos="360"/>
        </w:tabs>
        <w:spacing w:before="0" w:after="0" w:line="312" w:lineRule="auto"/>
        <w:rPr>
          <w:rFonts w:ascii="Arial Black" w:hAnsi="Arial Black" w:cs="Arial Black"/>
          <w:b/>
          <w:bCs/>
        </w:rPr>
      </w:pPr>
      <w:r w:rsidRPr="00672623">
        <w:rPr>
          <w:rFonts w:ascii="Arial Black" w:hAnsi="Arial Black" w:cs="Arial Black"/>
          <w:b/>
          <w:bCs/>
        </w:rPr>
        <w:t>IA.</w:t>
      </w:r>
      <w:r>
        <w:rPr>
          <w:rFonts w:ascii="Arial Black" w:hAnsi="Arial Black" w:cs="Arial Black"/>
          <w:b/>
          <w:bCs/>
        </w:rPr>
        <w:t xml:space="preserve"> </w:t>
      </w:r>
      <w:r w:rsidRPr="00672623">
        <w:rPr>
          <w:rFonts w:ascii="Arial Black" w:hAnsi="Arial Black" w:cs="Arial Black"/>
          <w:b/>
          <w:bCs/>
        </w:rPr>
        <w:t>Textová část :</w:t>
      </w:r>
    </w:p>
    <w:p w14:paraId="6E7B8F68" w14:textId="77777777" w:rsidR="0048687B" w:rsidRPr="001B7E25" w:rsidRDefault="0048687B" w:rsidP="0041512A">
      <w:pPr>
        <w:pStyle w:val="TextodstavceChar"/>
        <w:tabs>
          <w:tab w:val="clear" w:pos="360"/>
        </w:tabs>
        <w:spacing w:before="0" w:after="0" w:line="312" w:lineRule="auto"/>
        <w:rPr>
          <w:rFonts w:ascii="Arial" w:hAnsi="Arial" w:cs="Arial"/>
          <w:b/>
          <w:bCs/>
        </w:rPr>
      </w:pPr>
    </w:p>
    <w:p w14:paraId="15396EC3" w14:textId="77777777" w:rsidR="0048687B" w:rsidRPr="00672623" w:rsidRDefault="0048687B" w:rsidP="0041512A">
      <w:pPr>
        <w:pStyle w:val="Textpsmene"/>
        <w:numPr>
          <w:ilvl w:val="0"/>
          <w:numId w:val="0"/>
        </w:numPr>
        <w:spacing w:line="312" w:lineRule="auto"/>
        <w:ind w:left="360" w:hanging="360"/>
        <w:rPr>
          <w:rFonts w:ascii="Arial" w:hAnsi="Arial" w:cs="Arial"/>
        </w:rPr>
      </w:pPr>
      <w:r w:rsidRPr="00672623">
        <w:rPr>
          <w:rFonts w:ascii="Arial" w:hAnsi="Arial" w:cs="Arial"/>
        </w:rPr>
        <w:t>a)  Vymezení zastavěného</w:t>
      </w:r>
      <w:r>
        <w:rPr>
          <w:rFonts w:ascii="Arial" w:hAnsi="Arial" w:cs="Arial"/>
        </w:rPr>
        <w:t xml:space="preserve"> úze</w:t>
      </w:r>
      <w:r w:rsidR="0027753F">
        <w:rPr>
          <w:rFonts w:ascii="Arial" w:hAnsi="Arial" w:cs="Arial"/>
        </w:rPr>
        <w:t>mí………………………………………………………..</w:t>
      </w:r>
      <w:r>
        <w:rPr>
          <w:rFonts w:ascii="Arial" w:hAnsi="Arial" w:cs="Arial"/>
        </w:rPr>
        <w:t>str.</w:t>
      </w:r>
      <w:r w:rsidR="001C4937">
        <w:rPr>
          <w:rFonts w:ascii="Arial" w:hAnsi="Arial" w:cs="Arial"/>
        </w:rPr>
        <w:t>26</w:t>
      </w:r>
    </w:p>
    <w:p w14:paraId="575AEA8E" w14:textId="77777777" w:rsidR="0048687B" w:rsidRPr="00672623" w:rsidRDefault="0048687B" w:rsidP="005713FB">
      <w:pPr>
        <w:pStyle w:val="Textpsmene"/>
        <w:numPr>
          <w:ilvl w:val="0"/>
          <w:numId w:val="14"/>
        </w:numPr>
        <w:tabs>
          <w:tab w:val="num" w:pos="360"/>
        </w:tabs>
        <w:spacing w:line="312" w:lineRule="auto"/>
        <w:ind w:left="360"/>
        <w:rPr>
          <w:rFonts w:ascii="Arial" w:hAnsi="Arial" w:cs="Arial"/>
        </w:rPr>
      </w:pPr>
      <w:r w:rsidRPr="00BE7461">
        <w:rPr>
          <w:rFonts w:ascii="Arial" w:hAnsi="Arial" w:cs="Arial"/>
          <w:color w:val="FF0000"/>
        </w:rPr>
        <w:t>Základní</w:t>
      </w:r>
      <w:r w:rsidRPr="00672623">
        <w:rPr>
          <w:rFonts w:ascii="Arial" w:hAnsi="Arial" w:cs="Arial"/>
        </w:rPr>
        <w:t xml:space="preserve"> koncepce rozvoje území obce, ochrany a rozvoje jeho hodnot………</w:t>
      </w:r>
      <w:r w:rsidR="001C4937">
        <w:rPr>
          <w:rFonts w:ascii="Arial" w:hAnsi="Arial" w:cs="Arial"/>
        </w:rPr>
        <w:t>..str.26</w:t>
      </w:r>
    </w:p>
    <w:p w14:paraId="55E540DF" w14:textId="77777777" w:rsidR="0048687B" w:rsidRPr="00672623" w:rsidRDefault="0048687B" w:rsidP="005713FB">
      <w:pPr>
        <w:pStyle w:val="Textpsmene"/>
        <w:numPr>
          <w:ilvl w:val="0"/>
          <w:numId w:val="14"/>
        </w:numPr>
        <w:tabs>
          <w:tab w:val="num" w:pos="360"/>
        </w:tabs>
        <w:spacing w:line="312" w:lineRule="auto"/>
        <w:ind w:left="360"/>
        <w:rPr>
          <w:rFonts w:ascii="Arial" w:hAnsi="Arial" w:cs="Arial"/>
        </w:rPr>
      </w:pPr>
      <w:r w:rsidRPr="00672623">
        <w:rPr>
          <w:rFonts w:ascii="Arial" w:hAnsi="Arial" w:cs="Arial"/>
        </w:rPr>
        <w:t xml:space="preserve">Urbanistická koncepce včetně vymezení zastavitelných ploch, </w:t>
      </w:r>
    </w:p>
    <w:p w14:paraId="56F68B71" w14:textId="77777777" w:rsidR="0048687B" w:rsidRPr="00672623" w:rsidRDefault="0048687B" w:rsidP="0041512A">
      <w:pPr>
        <w:pStyle w:val="Textpsmene"/>
        <w:numPr>
          <w:ilvl w:val="0"/>
          <w:numId w:val="0"/>
        </w:numPr>
        <w:spacing w:line="312" w:lineRule="auto"/>
        <w:rPr>
          <w:rFonts w:ascii="Arial" w:hAnsi="Arial" w:cs="Arial"/>
        </w:rPr>
      </w:pPr>
      <w:r w:rsidRPr="00672623">
        <w:rPr>
          <w:rFonts w:ascii="Arial" w:hAnsi="Arial" w:cs="Arial"/>
        </w:rPr>
        <w:t xml:space="preserve">      ploch přestavby a systému sídelní zeleně…………………………………………</w:t>
      </w:r>
      <w:r w:rsidR="0027753F">
        <w:rPr>
          <w:rFonts w:ascii="Arial" w:hAnsi="Arial" w:cs="Arial"/>
        </w:rPr>
        <w:t>..</w:t>
      </w:r>
      <w:r w:rsidR="001C4937">
        <w:rPr>
          <w:rFonts w:ascii="Arial" w:hAnsi="Arial" w:cs="Arial"/>
        </w:rPr>
        <w:t>str.26</w:t>
      </w:r>
    </w:p>
    <w:p w14:paraId="4B50657C" w14:textId="77777777" w:rsidR="0048687B" w:rsidRPr="00672623" w:rsidRDefault="0048687B" w:rsidP="0041512A">
      <w:pPr>
        <w:pStyle w:val="Textpsmene"/>
        <w:numPr>
          <w:ilvl w:val="0"/>
          <w:numId w:val="0"/>
        </w:numPr>
        <w:spacing w:line="312" w:lineRule="auto"/>
        <w:rPr>
          <w:rFonts w:ascii="Arial" w:hAnsi="Arial" w:cs="Arial"/>
        </w:rPr>
      </w:pPr>
      <w:r w:rsidRPr="00672623">
        <w:rPr>
          <w:rFonts w:ascii="Arial" w:hAnsi="Arial" w:cs="Arial"/>
        </w:rPr>
        <w:t>d)   Koncepce veřejné infrastruktury včetně podmínek pro její umísťování…………</w:t>
      </w:r>
      <w:r w:rsidR="0027753F">
        <w:rPr>
          <w:rFonts w:ascii="Arial" w:hAnsi="Arial" w:cs="Arial"/>
        </w:rPr>
        <w:t>.</w:t>
      </w:r>
      <w:r w:rsidR="001C4937">
        <w:rPr>
          <w:rFonts w:ascii="Arial" w:hAnsi="Arial" w:cs="Arial"/>
        </w:rPr>
        <w:t>str.30</w:t>
      </w:r>
    </w:p>
    <w:p w14:paraId="6652346A" w14:textId="77777777" w:rsidR="0048687B" w:rsidRDefault="0048687B" w:rsidP="0041512A">
      <w:pPr>
        <w:pStyle w:val="Textpsmene"/>
        <w:numPr>
          <w:ilvl w:val="0"/>
          <w:numId w:val="0"/>
        </w:numPr>
        <w:spacing w:line="312" w:lineRule="auto"/>
        <w:rPr>
          <w:rFonts w:ascii="Arial" w:hAnsi="Arial" w:cs="Arial"/>
        </w:rPr>
      </w:pPr>
      <w:r w:rsidRPr="00672623">
        <w:rPr>
          <w:rFonts w:ascii="Arial" w:hAnsi="Arial" w:cs="Arial"/>
        </w:rPr>
        <w:t xml:space="preserve">e)   Koncepce uspořádání krajiny včetně vymezení ploch a stanovení podmínek </w:t>
      </w:r>
    </w:p>
    <w:p w14:paraId="7AB1B5B3" w14:textId="77777777" w:rsidR="0048687B" w:rsidRPr="00BE7461" w:rsidRDefault="0048687B" w:rsidP="0041512A">
      <w:pPr>
        <w:pStyle w:val="Textpsmene"/>
        <w:numPr>
          <w:ilvl w:val="0"/>
          <w:numId w:val="0"/>
        </w:numPr>
        <w:spacing w:line="312" w:lineRule="auto"/>
        <w:ind w:firstLine="426"/>
        <w:rPr>
          <w:rFonts w:ascii="Arial" w:hAnsi="Arial" w:cs="Arial"/>
          <w:color w:val="FF0000"/>
        </w:rPr>
      </w:pPr>
      <w:r w:rsidRPr="00672623">
        <w:rPr>
          <w:rFonts w:ascii="Arial" w:hAnsi="Arial" w:cs="Arial"/>
        </w:rPr>
        <w:t xml:space="preserve">pro změny v jejich využití, územní systém ekologické stability, </w:t>
      </w:r>
      <w:r w:rsidRPr="00BE7461">
        <w:rPr>
          <w:rFonts w:ascii="Arial" w:hAnsi="Arial" w:cs="Arial"/>
          <w:color w:val="FF0000"/>
        </w:rPr>
        <w:t xml:space="preserve">prostupnost </w:t>
      </w:r>
    </w:p>
    <w:p w14:paraId="0E948326" w14:textId="77777777" w:rsidR="0048687B" w:rsidRPr="00BE7461" w:rsidRDefault="0048687B" w:rsidP="0041512A">
      <w:pPr>
        <w:pStyle w:val="Textpsmene"/>
        <w:numPr>
          <w:ilvl w:val="0"/>
          <w:numId w:val="0"/>
        </w:numPr>
        <w:spacing w:line="312" w:lineRule="auto"/>
        <w:ind w:firstLine="426"/>
        <w:rPr>
          <w:rFonts w:ascii="Arial" w:hAnsi="Arial" w:cs="Arial"/>
          <w:color w:val="FF0000"/>
        </w:rPr>
      </w:pPr>
      <w:r w:rsidRPr="00BE7461">
        <w:rPr>
          <w:rFonts w:ascii="Arial" w:hAnsi="Arial" w:cs="Arial"/>
          <w:color w:val="FF0000"/>
        </w:rPr>
        <w:t xml:space="preserve">krajiny, protierozní opatření, ochranu před povodněmi, rekreaci, dobývání </w:t>
      </w:r>
    </w:p>
    <w:p w14:paraId="72780AAA" w14:textId="77777777" w:rsidR="0048687B" w:rsidRPr="00672623" w:rsidRDefault="0048687B" w:rsidP="0041512A">
      <w:pPr>
        <w:pStyle w:val="Textpsmene"/>
        <w:numPr>
          <w:ilvl w:val="0"/>
          <w:numId w:val="0"/>
        </w:numPr>
        <w:spacing w:line="312" w:lineRule="auto"/>
        <w:ind w:firstLine="426"/>
        <w:rPr>
          <w:rFonts w:ascii="Arial" w:hAnsi="Arial" w:cs="Arial"/>
        </w:rPr>
      </w:pPr>
      <w:r w:rsidRPr="00BE7461">
        <w:rPr>
          <w:rFonts w:ascii="Arial" w:hAnsi="Arial" w:cs="Arial"/>
          <w:color w:val="FF0000"/>
        </w:rPr>
        <w:t>ložisek nerostných surovin</w:t>
      </w:r>
      <w:r w:rsidR="0053170D">
        <w:rPr>
          <w:rFonts w:ascii="Arial" w:hAnsi="Arial" w:cs="Arial"/>
        </w:rPr>
        <w:t>…………………………………</w:t>
      </w:r>
      <w:r w:rsidR="0027753F">
        <w:rPr>
          <w:rFonts w:ascii="Arial" w:hAnsi="Arial" w:cs="Arial"/>
        </w:rPr>
        <w:t>…………………………</w:t>
      </w:r>
      <w:r w:rsidR="00181CC6">
        <w:rPr>
          <w:rFonts w:ascii="Arial" w:hAnsi="Arial" w:cs="Arial"/>
        </w:rPr>
        <w:t>str.31</w:t>
      </w:r>
    </w:p>
    <w:p w14:paraId="023E0F00" w14:textId="77777777" w:rsidR="0048687B" w:rsidRPr="00672623" w:rsidRDefault="0048687B" w:rsidP="005713FB">
      <w:pPr>
        <w:pStyle w:val="Textpsmene"/>
        <w:numPr>
          <w:ilvl w:val="0"/>
          <w:numId w:val="15"/>
        </w:numPr>
        <w:tabs>
          <w:tab w:val="clear" w:pos="720"/>
          <w:tab w:val="num" w:pos="360"/>
        </w:tabs>
        <w:spacing w:line="312" w:lineRule="auto"/>
        <w:ind w:left="360"/>
        <w:rPr>
          <w:rFonts w:ascii="Arial" w:hAnsi="Arial" w:cs="Arial"/>
        </w:rPr>
      </w:pPr>
      <w:r w:rsidRPr="00672623">
        <w:rPr>
          <w:rFonts w:ascii="Arial" w:hAnsi="Arial" w:cs="Arial"/>
        </w:rPr>
        <w:t>Stanovení podmínek pro využití ploch s rozdílným způsobem využití</w:t>
      </w:r>
    </w:p>
    <w:p w14:paraId="21D23490" w14:textId="77777777" w:rsidR="0048687B" w:rsidRDefault="0048687B" w:rsidP="0041512A">
      <w:pPr>
        <w:pStyle w:val="Textpsmene"/>
        <w:numPr>
          <w:ilvl w:val="0"/>
          <w:numId w:val="0"/>
        </w:numPr>
        <w:spacing w:line="312" w:lineRule="auto"/>
        <w:rPr>
          <w:rFonts w:ascii="Arial" w:hAnsi="Arial" w:cs="Arial"/>
        </w:rPr>
      </w:pPr>
      <w:r w:rsidRPr="00672623">
        <w:rPr>
          <w:rFonts w:ascii="Arial" w:hAnsi="Arial" w:cs="Arial"/>
        </w:rPr>
        <w:t xml:space="preserve">      s určením převažujícího účelu využit</w:t>
      </w:r>
      <w:r>
        <w:rPr>
          <w:rFonts w:ascii="Arial" w:hAnsi="Arial" w:cs="Arial"/>
        </w:rPr>
        <w:t>í a stanovení podmínek prostoro</w:t>
      </w:r>
      <w:r w:rsidRPr="00672623">
        <w:rPr>
          <w:rFonts w:ascii="Arial" w:hAnsi="Arial" w:cs="Arial"/>
        </w:rPr>
        <w:t>vého</w:t>
      </w:r>
    </w:p>
    <w:p w14:paraId="18374FAF" w14:textId="77777777" w:rsidR="0048687B" w:rsidRPr="00672623" w:rsidRDefault="0048687B" w:rsidP="0041512A">
      <w:pPr>
        <w:pStyle w:val="Textpsmene"/>
        <w:numPr>
          <w:ilvl w:val="0"/>
          <w:numId w:val="0"/>
        </w:numPr>
        <w:spacing w:line="312" w:lineRule="auto"/>
        <w:rPr>
          <w:rFonts w:ascii="Arial" w:hAnsi="Arial" w:cs="Arial"/>
        </w:rPr>
      </w:pPr>
      <w:r>
        <w:rPr>
          <w:rFonts w:ascii="Arial" w:hAnsi="Arial" w:cs="Arial"/>
        </w:rPr>
        <w:t xml:space="preserve">     </w:t>
      </w:r>
      <w:r w:rsidRPr="00672623">
        <w:rPr>
          <w:rFonts w:ascii="Arial" w:hAnsi="Arial" w:cs="Arial"/>
        </w:rPr>
        <w:t xml:space="preserve"> uspořádání včetně základních podmínek ochrany krajinného rázu……</w:t>
      </w:r>
      <w:r w:rsidR="0027753F">
        <w:rPr>
          <w:rFonts w:ascii="Arial" w:hAnsi="Arial" w:cs="Arial"/>
        </w:rPr>
        <w:t>………...</w:t>
      </w:r>
      <w:r w:rsidR="00181CC6">
        <w:rPr>
          <w:rFonts w:ascii="Arial" w:hAnsi="Arial" w:cs="Arial"/>
        </w:rPr>
        <w:t>str.32</w:t>
      </w:r>
    </w:p>
    <w:p w14:paraId="1CF8AF1D" w14:textId="77777777" w:rsidR="0048687B" w:rsidRPr="00672623" w:rsidRDefault="0048687B" w:rsidP="0041512A">
      <w:pPr>
        <w:pStyle w:val="Textpsmene"/>
        <w:numPr>
          <w:ilvl w:val="0"/>
          <w:numId w:val="0"/>
        </w:numPr>
        <w:spacing w:line="312" w:lineRule="auto"/>
        <w:rPr>
          <w:rFonts w:ascii="Arial" w:hAnsi="Arial" w:cs="Arial"/>
        </w:rPr>
      </w:pPr>
      <w:r w:rsidRPr="00672623">
        <w:rPr>
          <w:rFonts w:ascii="Arial" w:hAnsi="Arial" w:cs="Arial"/>
        </w:rPr>
        <w:t xml:space="preserve">g)  </w:t>
      </w:r>
      <w:r>
        <w:rPr>
          <w:rFonts w:ascii="Arial" w:hAnsi="Arial" w:cs="Arial"/>
        </w:rPr>
        <w:t xml:space="preserve"> </w:t>
      </w:r>
      <w:r w:rsidRPr="00672623">
        <w:rPr>
          <w:rFonts w:ascii="Arial" w:hAnsi="Arial" w:cs="Arial"/>
        </w:rPr>
        <w:t xml:space="preserve">Vymezení veřejně prospěšných staveb, veřejně prospěšných opatření, </w:t>
      </w:r>
    </w:p>
    <w:p w14:paraId="0B62AA67" w14:textId="77777777" w:rsidR="0048687B" w:rsidRPr="00672623" w:rsidRDefault="0048687B" w:rsidP="0041512A">
      <w:pPr>
        <w:pStyle w:val="Textpsmene"/>
        <w:numPr>
          <w:ilvl w:val="0"/>
          <w:numId w:val="0"/>
        </w:numPr>
        <w:spacing w:line="312" w:lineRule="auto"/>
        <w:rPr>
          <w:rFonts w:ascii="Arial" w:hAnsi="Arial" w:cs="Arial"/>
        </w:rPr>
      </w:pPr>
      <w:r w:rsidRPr="00672623">
        <w:rPr>
          <w:rFonts w:ascii="Arial" w:hAnsi="Arial" w:cs="Arial"/>
        </w:rPr>
        <w:t xml:space="preserve">      staveb a opatření k zajišťování obrany a bezpečnosti státu a ploch </w:t>
      </w:r>
    </w:p>
    <w:p w14:paraId="632FF41A" w14:textId="77777777" w:rsidR="0048687B" w:rsidRPr="00672623" w:rsidRDefault="0048687B" w:rsidP="0041512A">
      <w:pPr>
        <w:pStyle w:val="Textpsmene"/>
        <w:numPr>
          <w:ilvl w:val="0"/>
          <w:numId w:val="0"/>
        </w:numPr>
        <w:spacing w:line="312" w:lineRule="auto"/>
        <w:rPr>
          <w:rFonts w:ascii="Arial" w:hAnsi="Arial" w:cs="Arial"/>
        </w:rPr>
      </w:pPr>
      <w:r w:rsidRPr="00672623">
        <w:rPr>
          <w:rFonts w:ascii="Arial" w:hAnsi="Arial" w:cs="Arial"/>
        </w:rPr>
        <w:t xml:space="preserve">      pro asanaci, pro které lze práva k poze</w:t>
      </w:r>
      <w:r w:rsidR="001C4937">
        <w:rPr>
          <w:rFonts w:ascii="Arial" w:hAnsi="Arial" w:cs="Arial"/>
        </w:rPr>
        <w:t>mkům a</w:t>
      </w:r>
      <w:r w:rsidR="00181CC6">
        <w:rPr>
          <w:rFonts w:ascii="Arial" w:hAnsi="Arial" w:cs="Arial"/>
        </w:rPr>
        <w:t xml:space="preserve"> stavbám vyvlastnit……………..str.39</w:t>
      </w:r>
    </w:p>
    <w:p w14:paraId="41B47C9C" w14:textId="77777777" w:rsidR="0048687B" w:rsidRPr="00BE7461" w:rsidRDefault="0048687B" w:rsidP="005713FB">
      <w:pPr>
        <w:pStyle w:val="Textpsmene"/>
        <w:numPr>
          <w:ilvl w:val="0"/>
          <w:numId w:val="17"/>
        </w:numPr>
        <w:spacing w:line="312" w:lineRule="auto"/>
        <w:ind w:left="426" w:hanging="426"/>
        <w:rPr>
          <w:rFonts w:ascii="Arial" w:hAnsi="Arial" w:cs="Arial"/>
          <w:color w:val="FF0000"/>
        </w:rPr>
      </w:pPr>
      <w:r w:rsidRPr="00672623">
        <w:rPr>
          <w:rFonts w:ascii="Arial" w:hAnsi="Arial" w:cs="Arial"/>
        </w:rPr>
        <w:t xml:space="preserve">Vymezení </w:t>
      </w:r>
      <w:r w:rsidRPr="00BE7461">
        <w:rPr>
          <w:rFonts w:ascii="Arial" w:hAnsi="Arial" w:cs="Arial"/>
          <w:strike/>
          <w:color w:val="FF0000"/>
        </w:rPr>
        <w:t xml:space="preserve">dalších </w:t>
      </w:r>
      <w:r w:rsidRPr="00672623">
        <w:rPr>
          <w:rFonts w:ascii="Arial" w:hAnsi="Arial" w:cs="Arial"/>
        </w:rPr>
        <w:t xml:space="preserve">veřejně prospěšných staveb </w:t>
      </w:r>
      <w:r w:rsidRPr="00BE7461">
        <w:rPr>
          <w:rFonts w:ascii="Arial" w:hAnsi="Arial" w:cs="Arial"/>
          <w:color w:val="FF0000"/>
        </w:rPr>
        <w:t>a veřejných prostranství,</w:t>
      </w:r>
    </w:p>
    <w:p w14:paraId="441D4D7B" w14:textId="77777777" w:rsidR="0048687B" w:rsidRPr="00672623" w:rsidRDefault="0048687B" w:rsidP="0041512A">
      <w:pPr>
        <w:pStyle w:val="Textpsmene"/>
        <w:numPr>
          <w:ilvl w:val="0"/>
          <w:numId w:val="0"/>
        </w:numPr>
        <w:spacing w:line="312" w:lineRule="auto"/>
        <w:ind w:left="720" w:hanging="294"/>
        <w:rPr>
          <w:rFonts w:ascii="Arial" w:hAnsi="Arial" w:cs="Arial"/>
        </w:rPr>
      </w:pPr>
      <w:r w:rsidRPr="007F1F0C">
        <w:rPr>
          <w:rFonts w:ascii="Arial" w:hAnsi="Arial" w:cs="Arial"/>
          <w:strike/>
          <w:color w:val="FF0000"/>
        </w:rPr>
        <w:t>veřejně prospěšných opatřen</w:t>
      </w:r>
      <w:r w:rsidRPr="00BE7461">
        <w:rPr>
          <w:rFonts w:ascii="Arial" w:hAnsi="Arial" w:cs="Arial"/>
          <w:strike/>
          <w:color w:val="FF0000"/>
        </w:rPr>
        <w:t>í</w:t>
      </w:r>
      <w:r w:rsidRPr="00672623">
        <w:rPr>
          <w:rFonts w:ascii="Arial" w:hAnsi="Arial" w:cs="Arial"/>
        </w:rPr>
        <w:t xml:space="preserve"> pro které lze uplatnit předkupní právo………</w:t>
      </w:r>
      <w:r w:rsidR="0027753F">
        <w:rPr>
          <w:rFonts w:ascii="Arial" w:hAnsi="Arial" w:cs="Arial"/>
        </w:rPr>
        <w:t>…..</w:t>
      </w:r>
      <w:r w:rsidR="001C4937">
        <w:rPr>
          <w:rFonts w:ascii="Arial" w:hAnsi="Arial" w:cs="Arial"/>
        </w:rPr>
        <w:t>str.39</w:t>
      </w:r>
    </w:p>
    <w:p w14:paraId="3332353C" w14:textId="77777777" w:rsidR="0048687B" w:rsidRPr="00662196" w:rsidRDefault="0048687B" w:rsidP="005713FB">
      <w:pPr>
        <w:pStyle w:val="Textpsmene"/>
        <w:numPr>
          <w:ilvl w:val="0"/>
          <w:numId w:val="17"/>
        </w:numPr>
        <w:spacing w:line="312" w:lineRule="auto"/>
        <w:ind w:left="426" w:hanging="426"/>
        <w:rPr>
          <w:rFonts w:ascii="Arial" w:hAnsi="Arial" w:cs="Arial"/>
          <w:color w:val="FF0000"/>
        </w:rPr>
      </w:pPr>
      <w:r w:rsidRPr="00662196">
        <w:rPr>
          <w:rFonts w:ascii="Arial" w:hAnsi="Arial" w:cs="Arial"/>
          <w:color w:val="FF0000"/>
        </w:rPr>
        <w:t>Stanovení kompenzačních opatření (dle §50 odst.6 Stavebního zákona)…......</w:t>
      </w:r>
      <w:r w:rsidR="0027753F" w:rsidRPr="00662196">
        <w:rPr>
          <w:rFonts w:ascii="Arial" w:hAnsi="Arial" w:cs="Arial"/>
          <w:color w:val="FF0000"/>
        </w:rPr>
        <w:t>.</w:t>
      </w:r>
      <w:r w:rsidR="00181CC6">
        <w:rPr>
          <w:rFonts w:ascii="Arial" w:hAnsi="Arial" w:cs="Arial"/>
          <w:color w:val="FF0000"/>
        </w:rPr>
        <w:t>str.40</w:t>
      </w:r>
    </w:p>
    <w:p w14:paraId="28311890" w14:textId="77777777" w:rsidR="0048687B" w:rsidRPr="007F1F0C" w:rsidRDefault="0048687B" w:rsidP="005713FB">
      <w:pPr>
        <w:pStyle w:val="Textpsmene"/>
        <w:numPr>
          <w:ilvl w:val="0"/>
          <w:numId w:val="17"/>
        </w:numPr>
        <w:spacing w:line="312" w:lineRule="auto"/>
        <w:ind w:left="426" w:hanging="426"/>
        <w:rPr>
          <w:rFonts w:ascii="Arial" w:hAnsi="Arial" w:cs="Arial"/>
        </w:rPr>
      </w:pPr>
      <w:r>
        <w:rPr>
          <w:rFonts w:ascii="Arial" w:hAnsi="Arial" w:cs="Arial"/>
        </w:rPr>
        <w:t>V</w:t>
      </w:r>
      <w:r w:rsidRPr="007F1F0C">
        <w:rPr>
          <w:rFonts w:ascii="Arial" w:hAnsi="Arial" w:cs="Arial"/>
        </w:rPr>
        <w:t xml:space="preserve">ymezení ploch a koridorů, ve kterých </w:t>
      </w:r>
      <w:r w:rsidRPr="007F1F0C">
        <w:rPr>
          <w:rFonts w:ascii="Arial" w:hAnsi="Arial" w:cs="Arial"/>
          <w:color w:val="FF0000"/>
        </w:rPr>
        <w:t>je rozhodování o změnách v území</w:t>
      </w:r>
    </w:p>
    <w:p w14:paraId="7E881703" w14:textId="77777777" w:rsidR="0048687B" w:rsidRPr="007F1F0C" w:rsidRDefault="0048687B" w:rsidP="0041512A">
      <w:pPr>
        <w:pStyle w:val="Textpsmene"/>
        <w:numPr>
          <w:ilvl w:val="0"/>
          <w:numId w:val="0"/>
        </w:numPr>
        <w:spacing w:line="312" w:lineRule="auto"/>
        <w:ind w:left="426"/>
        <w:rPr>
          <w:rFonts w:ascii="Arial" w:hAnsi="Arial" w:cs="Arial"/>
          <w:color w:val="FF0000"/>
        </w:rPr>
      </w:pPr>
      <w:r w:rsidRPr="007F1F0C">
        <w:rPr>
          <w:rFonts w:ascii="Arial" w:hAnsi="Arial" w:cs="Arial"/>
          <w:strike/>
          <w:color w:val="FF0000"/>
        </w:rPr>
        <w:t>prověření změn jejich využití  územní studií podmínkou pro rozhodování,</w:t>
      </w:r>
      <w:r w:rsidRPr="007F1F0C">
        <w:rPr>
          <w:rFonts w:ascii="Arial" w:hAnsi="Arial" w:cs="Arial"/>
          <w:color w:val="FF0000"/>
        </w:rPr>
        <w:t xml:space="preserve"> </w:t>
      </w:r>
    </w:p>
    <w:p w14:paraId="45E7D1F7" w14:textId="77777777" w:rsidR="0048687B" w:rsidRPr="007F1F0C" w:rsidRDefault="0048687B" w:rsidP="0041512A">
      <w:pPr>
        <w:pStyle w:val="Textpsmene"/>
        <w:numPr>
          <w:ilvl w:val="0"/>
          <w:numId w:val="0"/>
        </w:numPr>
        <w:spacing w:line="312" w:lineRule="auto"/>
        <w:ind w:left="426"/>
        <w:rPr>
          <w:rFonts w:ascii="Arial" w:hAnsi="Arial" w:cs="Arial"/>
          <w:color w:val="FF0000"/>
        </w:rPr>
      </w:pPr>
      <w:r w:rsidRPr="007F1F0C">
        <w:rPr>
          <w:rFonts w:ascii="Arial" w:hAnsi="Arial" w:cs="Arial"/>
          <w:color w:val="FF0000"/>
        </w:rPr>
        <w:t>podmíněno zpracování</w:t>
      </w:r>
      <w:r w:rsidR="005D4DDB">
        <w:rPr>
          <w:rFonts w:ascii="Arial" w:hAnsi="Arial" w:cs="Arial"/>
          <w:color w:val="FF0000"/>
        </w:rPr>
        <w:t>m</w:t>
      </w:r>
      <w:r w:rsidRPr="007F1F0C">
        <w:rPr>
          <w:rFonts w:ascii="Arial" w:hAnsi="Arial" w:cs="Arial"/>
          <w:color w:val="FF0000"/>
        </w:rPr>
        <w:t xml:space="preserve"> územní studie, stanovení podmínek pro její pořízení </w:t>
      </w:r>
    </w:p>
    <w:p w14:paraId="696EBE94" w14:textId="77777777" w:rsidR="0048687B" w:rsidRPr="007F1F0C" w:rsidRDefault="0048687B" w:rsidP="0041512A">
      <w:pPr>
        <w:pStyle w:val="Textpsmene"/>
        <w:numPr>
          <w:ilvl w:val="0"/>
          <w:numId w:val="0"/>
        </w:numPr>
        <w:spacing w:line="312" w:lineRule="auto"/>
        <w:ind w:left="426"/>
        <w:rPr>
          <w:rFonts w:ascii="Arial" w:hAnsi="Arial" w:cs="Arial"/>
          <w:color w:val="FF0000"/>
        </w:rPr>
      </w:pPr>
      <w:r w:rsidRPr="007F1F0C">
        <w:rPr>
          <w:rFonts w:ascii="Arial" w:hAnsi="Arial" w:cs="Arial"/>
          <w:color w:val="FF0000"/>
        </w:rPr>
        <w:t>a přiměřené lhůty pro vložení dat do evidence územně plánovací činnosti</w:t>
      </w:r>
    </w:p>
    <w:p w14:paraId="58922967" w14:textId="77777777" w:rsidR="0048687B" w:rsidRPr="007F1F0C" w:rsidRDefault="0048687B" w:rsidP="0041512A">
      <w:pPr>
        <w:pStyle w:val="Textpsmene"/>
        <w:numPr>
          <w:ilvl w:val="0"/>
          <w:numId w:val="0"/>
        </w:numPr>
        <w:spacing w:line="312" w:lineRule="auto"/>
        <w:ind w:left="426"/>
        <w:rPr>
          <w:rFonts w:ascii="Arial" w:hAnsi="Arial" w:cs="Arial"/>
        </w:rPr>
      </w:pPr>
      <w:r w:rsidRPr="007F1F0C">
        <w:rPr>
          <w:rFonts w:ascii="Arial" w:hAnsi="Arial" w:cs="Arial"/>
          <w:strike/>
          <w:color w:val="FF0000"/>
        </w:rPr>
        <w:t>pořízení územní studie</w:t>
      </w:r>
      <w:r w:rsidR="0027753F" w:rsidRPr="0027753F">
        <w:rPr>
          <w:rFonts w:ascii="Arial" w:hAnsi="Arial" w:cs="Arial"/>
          <w:color w:val="FF0000"/>
        </w:rPr>
        <w:t>………………………………………………………………..</w:t>
      </w:r>
      <w:r w:rsidR="001C4937">
        <w:rPr>
          <w:rFonts w:ascii="Arial" w:hAnsi="Arial" w:cs="Arial"/>
        </w:rPr>
        <w:t>str.40</w:t>
      </w:r>
    </w:p>
    <w:p w14:paraId="7A4B34FF" w14:textId="77777777" w:rsidR="0048687B" w:rsidRPr="00672623" w:rsidRDefault="00662196" w:rsidP="0041512A">
      <w:pPr>
        <w:pStyle w:val="Textpsmene"/>
        <w:numPr>
          <w:ilvl w:val="0"/>
          <w:numId w:val="0"/>
        </w:numPr>
        <w:spacing w:line="312" w:lineRule="auto"/>
        <w:ind w:left="540" w:hanging="540"/>
        <w:rPr>
          <w:rFonts w:ascii="Arial" w:hAnsi="Arial" w:cs="Arial"/>
        </w:rPr>
      </w:pPr>
      <w:r w:rsidRPr="00662196">
        <w:rPr>
          <w:rFonts w:ascii="Arial" w:hAnsi="Arial" w:cs="Arial"/>
          <w:color w:val="FF0000"/>
        </w:rPr>
        <w:t>k</w:t>
      </w:r>
      <w:r w:rsidR="0048687B" w:rsidRPr="00662196">
        <w:rPr>
          <w:rFonts w:ascii="Arial" w:hAnsi="Arial" w:cs="Arial"/>
          <w:color w:val="FF0000"/>
        </w:rPr>
        <w:t xml:space="preserve">)   </w:t>
      </w:r>
      <w:r w:rsidR="0048687B" w:rsidRPr="00672623">
        <w:rPr>
          <w:rFonts w:ascii="Arial" w:hAnsi="Arial" w:cs="Arial"/>
        </w:rPr>
        <w:t xml:space="preserve">Údaje o počtu listů územního plánu a počtu výkresů k němu připojené </w:t>
      </w:r>
    </w:p>
    <w:p w14:paraId="323D2003" w14:textId="77777777" w:rsidR="0048687B" w:rsidRPr="00672623" w:rsidRDefault="0048687B" w:rsidP="0041512A">
      <w:pPr>
        <w:pStyle w:val="Textpsmene"/>
        <w:numPr>
          <w:ilvl w:val="0"/>
          <w:numId w:val="0"/>
        </w:numPr>
        <w:spacing w:line="312" w:lineRule="auto"/>
        <w:ind w:left="425" w:firstLine="1"/>
        <w:rPr>
          <w:rFonts w:ascii="Arial" w:hAnsi="Arial" w:cs="Arial"/>
        </w:rPr>
      </w:pPr>
      <w:r w:rsidRPr="00672623">
        <w:rPr>
          <w:rFonts w:ascii="Arial" w:hAnsi="Arial" w:cs="Arial"/>
        </w:rPr>
        <w:t>grafické části………………………………………………………………………</w:t>
      </w:r>
      <w:r w:rsidR="0027753F">
        <w:rPr>
          <w:rFonts w:ascii="Arial" w:hAnsi="Arial" w:cs="Arial"/>
        </w:rPr>
        <w:t>…...</w:t>
      </w:r>
      <w:r w:rsidR="001C4937">
        <w:rPr>
          <w:rFonts w:ascii="Arial" w:hAnsi="Arial" w:cs="Arial"/>
        </w:rPr>
        <w:t>str.40</w:t>
      </w:r>
    </w:p>
    <w:p w14:paraId="6E01D2DA" w14:textId="77777777" w:rsidR="0048687B" w:rsidRPr="001B7E25" w:rsidRDefault="0048687B" w:rsidP="0041512A">
      <w:pPr>
        <w:pStyle w:val="Textpsmene"/>
        <w:numPr>
          <w:ilvl w:val="0"/>
          <w:numId w:val="0"/>
        </w:numPr>
        <w:spacing w:line="312" w:lineRule="auto"/>
        <w:rPr>
          <w:rFonts w:ascii="Arial" w:hAnsi="Arial" w:cs="Arial"/>
          <w:sz w:val="28"/>
          <w:szCs w:val="28"/>
        </w:rPr>
      </w:pPr>
    </w:p>
    <w:p w14:paraId="5702E523" w14:textId="77777777" w:rsidR="0048687B" w:rsidRDefault="0048687B" w:rsidP="0041512A">
      <w:pPr>
        <w:pStyle w:val="Textpsmene"/>
        <w:numPr>
          <w:ilvl w:val="0"/>
          <w:numId w:val="0"/>
        </w:numPr>
        <w:spacing w:line="312" w:lineRule="auto"/>
        <w:rPr>
          <w:rFonts w:ascii="Arial Black" w:hAnsi="Arial Black" w:cs="Arial Black"/>
          <w:b/>
          <w:bCs/>
        </w:rPr>
      </w:pPr>
      <w:r w:rsidRPr="00672623">
        <w:rPr>
          <w:rFonts w:ascii="Arial Black" w:hAnsi="Arial Black" w:cs="Arial Black"/>
          <w:b/>
          <w:bCs/>
        </w:rPr>
        <w:t>IB. Grafická část</w:t>
      </w:r>
    </w:p>
    <w:p w14:paraId="251D57F1" w14:textId="77777777" w:rsidR="0048687B" w:rsidRPr="001B7E25" w:rsidRDefault="0048687B" w:rsidP="0041512A">
      <w:pPr>
        <w:pStyle w:val="Textpsmene"/>
        <w:numPr>
          <w:ilvl w:val="0"/>
          <w:numId w:val="0"/>
        </w:numPr>
        <w:spacing w:line="312" w:lineRule="auto"/>
        <w:rPr>
          <w:rFonts w:ascii="Arial" w:hAnsi="Arial" w:cs="Arial"/>
          <w:b/>
          <w:bCs/>
        </w:rPr>
      </w:pPr>
    </w:p>
    <w:p w14:paraId="71C3856D" w14:textId="77777777" w:rsidR="0048687B" w:rsidRPr="00672623" w:rsidRDefault="0048687B" w:rsidP="0041512A">
      <w:pPr>
        <w:pStyle w:val="Textpsmene"/>
        <w:numPr>
          <w:ilvl w:val="0"/>
          <w:numId w:val="0"/>
        </w:numPr>
        <w:spacing w:line="312" w:lineRule="auto"/>
        <w:ind w:left="360" w:hanging="360"/>
        <w:rPr>
          <w:rFonts w:ascii="Arial" w:hAnsi="Arial" w:cs="Arial"/>
        </w:rPr>
      </w:pPr>
      <w:r w:rsidRPr="00672623">
        <w:rPr>
          <w:rFonts w:ascii="Arial" w:hAnsi="Arial" w:cs="Arial"/>
        </w:rPr>
        <w:t>1)   Výkres základního členění území……………………………………………</w:t>
      </w:r>
      <w:r w:rsidR="0027753F">
        <w:rPr>
          <w:rFonts w:ascii="Arial" w:hAnsi="Arial" w:cs="Arial"/>
        </w:rPr>
        <w:t>…..1</w:t>
      </w:r>
      <w:r w:rsidRPr="00672623">
        <w:rPr>
          <w:rFonts w:ascii="Arial" w:hAnsi="Arial" w:cs="Arial"/>
        </w:rPr>
        <w:t xml:space="preserve"> : 5.000</w:t>
      </w:r>
    </w:p>
    <w:p w14:paraId="74E28E5F" w14:textId="77777777" w:rsidR="0048687B" w:rsidRPr="00672623" w:rsidRDefault="0048687B" w:rsidP="0041512A">
      <w:pPr>
        <w:pStyle w:val="Textpsmene"/>
        <w:numPr>
          <w:ilvl w:val="0"/>
          <w:numId w:val="0"/>
        </w:numPr>
        <w:spacing w:line="312" w:lineRule="auto"/>
        <w:ind w:left="360" w:right="49" w:hanging="360"/>
        <w:rPr>
          <w:rFonts w:ascii="Arial" w:hAnsi="Arial" w:cs="Arial"/>
          <w:i/>
          <w:iCs/>
        </w:rPr>
      </w:pPr>
      <w:r w:rsidRPr="00672623">
        <w:rPr>
          <w:rFonts w:ascii="Arial" w:hAnsi="Arial" w:cs="Arial"/>
        </w:rPr>
        <w:t>2)   Hlavní výkres…………………………….………………………………………</w:t>
      </w:r>
      <w:r w:rsidR="0053170D">
        <w:rPr>
          <w:rFonts w:ascii="Arial" w:hAnsi="Arial" w:cs="Arial"/>
        </w:rPr>
        <w:t>.</w:t>
      </w:r>
      <w:r w:rsidR="0027753F">
        <w:rPr>
          <w:rFonts w:ascii="Arial" w:hAnsi="Arial" w:cs="Arial"/>
        </w:rPr>
        <w:t>..</w:t>
      </w:r>
      <w:r w:rsidRPr="00672623">
        <w:rPr>
          <w:rFonts w:ascii="Arial" w:hAnsi="Arial" w:cs="Arial"/>
        </w:rPr>
        <w:t>1 : 5.000</w:t>
      </w:r>
    </w:p>
    <w:p w14:paraId="327CC261" w14:textId="77777777" w:rsidR="0048687B" w:rsidRDefault="0048687B" w:rsidP="0041512A">
      <w:pPr>
        <w:pStyle w:val="Textpsmene"/>
        <w:numPr>
          <w:ilvl w:val="0"/>
          <w:numId w:val="0"/>
        </w:numPr>
        <w:spacing w:line="312" w:lineRule="auto"/>
        <w:ind w:left="360" w:hanging="360"/>
        <w:rPr>
          <w:rFonts w:ascii="Arial" w:hAnsi="Arial" w:cs="Arial"/>
        </w:rPr>
      </w:pPr>
      <w:r w:rsidRPr="00672623">
        <w:rPr>
          <w:rFonts w:ascii="Arial" w:hAnsi="Arial" w:cs="Arial"/>
        </w:rPr>
        <w:t>3)   Výkres veřejně prospěšných staveb, opatření a asanací…………………</w:t>
      </w:r>
      <w:r w:rsidR="0027753F">
        <w:rPr>
          <w:rFonts w:ascii="Arial" w:hAnsi="Arial" w:cs="Arial"/>
        </w:rPr>
        <w:t>…..</w:t>
      </w:r>
      <w:r w:rsidRPr="00672623">
        <w:rPr>
          <w:rFonts w:ascii="Arial" w:hAnsi="Arial" w:cs="Arial"/>
        </w:rPr>
        <w:t>1 : 5.000</w:t>
      </w:r>
    </w:p>
    <w:p w14:paraId="7739E46B" w14:textId="77777777" w:rsidR="00A46413" w:rsidRDefault="00A46413" w:rsidP="0041512A">
      <w:pPr>
        <w:pStyle w:val="Textpsmene"/>
        <w:numPr>
          <w:ilvl w:val="0"/>
          <w:numId w:val="0"/>
        </w:numPr>
        <w:spacing w:line="312" w:lineRule="auto"/>
        <w:ind w:left="360" w:hanging="360"/>
        <w:rPr>
          <w:rFonts w:ascii="Arial" w:hAnsi="Arial" w:cs="Arial"/>
        </w:rPr>
      </w:pPr>
    </w:p>
    <w:p w14:paraId="02FCCD45" w14:textId="77777777" w:rsidR="0048687B" w:rsidRPr="00D174AD" w:rsidRDefault="0048687B" w:rsidP="00D174AD">
      <w:pPr>
        <w:pStyle w:val="Textpsmene"/>
        <w:numPr>
          <w:ilvl w:val="1"/>
          <w:numId w:val="5"/>
        </w:numPr>
        <w:tabs>
          <w:tab w:val="clear" w:pos="425"/>
          <w:tab w:val="num" w:pos="540"/>
        </w:tabs>
        <w:rPr>
          <w:rFonts w:ascii="Arial Black" w:hAnsi="Arial Black" w:cs="Arial Black"/>
        </w:rPr>
      </w:pPr>
      <w:r w:rsidRPr="00D174AD">
        <w:rPr>
          <w:rFonts w:ascii="Arial Black" w:hAnsi="Arial Black" w:cs="Arial Black"/>
        </w:rPr>
        <w:lastRenderedPageBreak/>
        <w:t>Vymezení zastavěného území</w:t>
      </w:r>
    </w:p>
    <w:p w14:paraId="375B6EDD" w14:textId="77777777" w:rsidR="0048687B" w:rsidRPr="00D174AD" w:rsidRDefault="0048687B" w:rsidP="00D174AD">
      <w:pPr>
        <w:pStyle w:val="Textpsmene"/>
        <w:numPr>
          <w:ilvl w:val="0"/>
          <w:numId w:val="0"/>
        </w:numPr>
        <w:rPr>
          <w:rFonts w:ascii="Arial" w:hAnsi="Arial" w:cs="Arial"/>
        </w:rPr>
      </w:pPr>
    </w:p>
    <w:p w14:paraId="49B8E0DD" w14:textId="77777777" w:rsidR="00A71055" w:rsidRPr="00D174AD" w:rsidRDefault="00A71055" w:rsidP="00D174AD">
      <w:pPr>
        <w:pStyle w:val="Textpsmene"/>
        <w:numPr>
          <w:ilvl w:val="0"/>
          <w:numId w:val="0"/>
        </w:numPr>
        <w:ind w:firstLine="540"/>
        <w:rPr>
          <w:rFonts w:ascii="Arial" w:hAnsi="Arial" w:cs="Arial"/>
        </w:rPr>
      </w:pPr>
      <w:r w:rsidRPr="00D174AD">
        <w:rPr>
          <w:rFonts w:ascii="Arial" w:hAnsi="Arial" w:cs="Arial"/>
        </w:rPr>
        <w:t>Zastavěné území bylo vymezeno na základě mapových podkladů a průzkumů v terénu k 31.12.2007</w:t>
      </w:r>
      <w:r w:rsidR="009D07E2" w:rsidRPr="00D174AD">
        <w:rPr>
          <w:rFonts w:ascii="Arial" w:hAnsi="Arial" w:cs="Arial"/>
        </w:rPr>
        <w:t xml:space="preserve">, </w:t>
      </w:r>
      <w:r w:rsidR="009D07E2" w:rsidRPr="00D174AD">
        <w:rPr>
          <w:rFonts w:ascii="Arial" w:hAnsi="Arial" w:cs="Arial"/>
          <w:color w:val="FF0000"/>
        </w:rPr>
        <w:t>aktualizováno Změnou</w:t>
      </w:r>
      <w:r w:rsidR="00383681">
        <w:rPr>
          <w:rFonts w:ascii="Arial" w:hAnsi="Arial" w:cs="Arial"/>
          <w:color w:val="FF0000"/>
        </w:rPr>
        <w:t xml:space="preserve"> č.1 územního plánu Píšťany k 30</w:t>
      </w:r>
      <w:r w:rsidR="009D07E2" w:rsidRPr="00D174AD">
        <w:rPr>
          <w:rFonts w:ascii="Arial" w:hAnsi="Arial" w:cs="Arial"/>
          <w:color w:val="FF0000"/>
        </w:rPr>
        <w:t>.</w:t>
      </w:r>
      <w:r w:rsidR="00383681">
        <w:rPr>
          <w:rFonts w:ascii="Arial" w:hAnsi="Arial" w:cs="Arial"/>
          <w:color w:val="FF0000"/>
        </w:rPr>
        <w:t>6</w:t>
      </w:r>
      <w:r w:rsidR="009D07E2" w:rsidRPr="00D174AD">
        <w:rPr>
          <w:rFonts w:ascii="Arial" w:hAnsi="Arial" w:cs="Arial"/>
          <w:color w:val="FF0000"/>
        </w:rPr>
        <w:t>.201</w:t>
      </w:r>
      <w:r w:rsidR="00001C0A" w:rsidRPr="00D174AD">
        <w:rPr>
          <w:rFonts w:ascii="Arial" w:hAnsi="Arial" w:cs="Arial"/>
          <w:color w:val="FF0000"/>
        </w:rPr>
        <w:t>7</w:t>
      </w:r>
      <w:r w:rsidRPr="00D174AD">
        <w:rPr>
          <w:rFonts w:ascii="Arial" w:hAnsi="Arial" w:cs="Arial"/>
          <w:color w:val="002060"/>
        </w:rPr>
        <w:t xml:space="preserve"> a </w:t>
      </w:r>
      <w:r w:rsidRPr="00D174AD">
        <w:rPr>
          <w:rFonts w:ascii="Arial" w:hAnsi="Arial" w:cs="Arial"/>
        </w:rPr>
        <w:t xml:space="preserve">je přehledně vyznačeno ve výkrese základního členění území, resp. hlavním výkrese územního plánu (dále ÚP) Píšťany. </w:t>
      </w:r>
    </w:p>
    <w:p w14:paraId="54976131" w14:textId="77777777" w:rsidR="00A71055" w:rsidRPr="00D174AD" w:rsidRDefault="00A71055" w:rsidP="00D174AD">
      <w:pPr>
        <w:pStyle w:val="Textpsmene"/>
        <w:numPr>
          <w:ilvl w:val="0"/>
          <w:numId w:val="0"/>
        </w:numPr>
        <w:ind w:firstLine="540"/>
        <w:rPr>
          <w:rFonts w:ascii="Arial" w:hAnsi="Arial" w:cs="Arial"/>
        </w:rPr>
      </w:pPr>
      <w:r w:rsidRPr="00D174AD">
        <w:rPr>
          <w:rFonts w:ascii="Arial" w:hAnsi="Arial" w:cs="Arial"/>
        </w:rPr>
        <w:t>Hranice zastavěného území v zásadě kopíruje v mapách KN zachycenou hranici intravilánu (zastavěné území k 1.9.1966), rozšířenou v souladu s příslušnými předpisy o aktuální zastavěné či jinak využité pozemky. Vymezeny jsou tak 3 zastavěná území – vedle vlastního sídla s blokem zahrádek a rodinných domků nad železniční tratí dále rozsáhlý areál úpravny vody s autokempem a zařízení jezu na břehu Labe.</w:t>
      </w:r>
    </w:p>
    <w:p w14:paraId="4E7865A6" w14:textId="77777777" w:rsidR="009D07E2" w:rsidRPr="00D174AD" w:rsidRDefault="009D07E2" w:rsidP="00D174AD">
      <w:pPr>
        <w:pStyle w:val="Textpsmene"/>
        <w:numPr>
          <w:ilvl w:val="0"/>
          <w:numId w:val="0"/>
        </w:numPr>
        <w:ind w:firstLine="540"/>
        <w:rPr>
          <w:rFonts w:ascii="Arial" w:hAnsi="Arial" w:cs="Arial"/>
          <w:color w:val="002060"/>
        </w:rPr>
      </w:pPr>
    </w:p>
    <w:p w14:paraId="7BE06AC4" w14:textId="77777777" w:rsidR="0048687B" w:rsidRPr="00D174AD" w:rsidRDefault="0048687B" w:rsidP="00D174AD">
      <w:pPr>
        <w:pStyle w:val="Textpsmene"/>
        <w:numPr>
          <w:ilvl w:val="0"/>
          <w:numId w:val="0"/>
        </w:numPr>
        <w:ind w:firstLine="360"/>
        <w:rPr>
          <w:rFonts w:ascii="Arial" w:hAnsi="Arial" w:cs="Arial"/>
        </w:rPr>
      </w:pPr>
    </w:p>
    <w:p w14:paraId="6B6CDCC2" w14:textId="77777777" w:rsidR="0048687B" w:rsidRPr="00D174AD" w:rsidRDefault="00E124E9" w:rsidP="00D174AD">
      <w:pPr>
        <w:pStyle w:val="Textpsmene"/>
        <w:numPr>
          <w:ilvl w:val="1"/>
          <w:numId w:val="3"/>
        </w:numPr>
        <w:tabs>
          <w:tab w:val="clear" w:pos="425"/>
          <w:tab w:val="num" w:pos="540"/>
        </w:tabs>
        <w:ind w:right="-551"/>
        <w:rPr>
          <w:rFonts w:ascii="Arial Black" w:hAnsi="Arial Black" w:cs="Arial Black"/>
        </w:rPr>
      </w:pPr>
      <w:r w:rsidRPr="00D174AD">
        <w:rPr>
          <w:rFonts w:ascii="Arial Black" w:hAnsi="Arial Black" w:cs="Arial Black"/>
          <w:color w:val="FF0000"/>
        </w:rPr>
        <w:t xml:space="preserve"> </w:t>
      </w:r>
      <w:r w:rsidR="0048687B" w:rsidRPr="00D174AD">
        <w:rPr>
          <w:rFonts w:ascii="Arial Black" w:hAnsi="Arial Black" w:cs="Arial Black"/>
          <w:color w:val="FF0000"/>
        </w:rPr>
        <w:t xml:space="preserve">Základní </w:t>
      </w:r>
      <w:r w:rsidR="0048687B" w:rsidRPr="00D174AD">
        <w:rPr>
          <w:rFonts w:ascii="Arial Black" w:hAnsi="Arial Black" w:cs="Arial Black"/>
        </w:rPr>
        <w:t>koncepce rozvoje území obce, ochrany a rozvoje jeho hodnot</w:t>
      </w:r>
    </w:p>
    <w:p w14:paraId="4A5DEC8C" w14:textId="77777777" w:rsidR="0048687B" w:rsidRPr="00D174AD" w:rsidRDefault="0048687B" w:rsidP="00D174AD">
      <w:pPr>
        <w:pStyle w:val="Textpsmene"/>
        <w:numPr>
          <w:ilvl w:val="0"/>
          <w:numId w:val="0"/>
        </w:numPr>
        <w:ind w:firstLine="360"/>
        <w:rPr>
          <w:rFonts w:ascii="Arial" w:hAnsi="Arial" w:cs="Arial"/>
        </w:rPr>
      </w:pPr>
    </w:p>
    <w:p w14:paraId="10488A42" w14:textId="77777777" w:rsidR="00812651" w:rsidRPr="00D174AD" w:rsidRDefault="00812651" w:rsidP="00D174AD">
      <w:pPr>
        <w:pStyle w:val="Textpsmene"/>
        <w:numPr>
          <w:ilvl w:val="0"/>
          <w:numId w:val="0"/>
        </w:numPr>
        <w:ind w:firstLine="540"/>
        <w:rPr>
          <w:rFonts w:ascii="Arial" w:hAnsi="Arial" w:cs="Arial"/>
        </w:rPr>
      </w:pPr>
      <w:r w:rsidRPr="00D174AD">
        <w:rPr>
          <w:rFonts w:ascii="Arial" w:hAnsi="Arial" w:cs="Arial"/>
        </w:rPr>
        <w:t xml:space="preserve">Celé řešené území se nachází v CHKO České středohoří, konkrétní přírodní hodnoty území jsou vázané zejména na vodní tok řeky Labe a plochu jezera. Zároveň však jsou tyto hodnoty zásadní hrozbou z hlediska sídelního potenciálu – drtivá část zastavěného území leží ve vymezeném záplavovém území, části dokonce v jeho aktivní zóně. </w:t>
      </w:r>
    </w:p>
    <w:p w14:paraId="49ECBFD2" w14:textId="77777777" w:rsidR="00812651" w:rsidRPr="00D174AD" w:rsidRDefault="00812651" w:rsidP="00D174AD">
      <w:pPr>
        <w:pStyle w:val="Textpsmene"/>
        <w:numPr>
          <w:ilvl w:val="0"/>
          <w:numId w:val="0"/>
        </w:numPr>
        <w:ind w:firstLine="540"/>
        <w:rPr>
          <w:rFonts w:ascii="Arial" w:hAnsi="Arial" w:cs="Arial"/>
        </w:rPr>
      </w:pPr>
      <w:r w:rsidRPr="00D174AD">
        <w:rPr>
          <w:rFonts w:ascii="Arial" w:hAnsi="Arial" w:cs="Arial"/>
        </w:rPr>
        <w:t xml:space="preserve">Koncepce rozvoje obce Píšťany </w:t>
      </w:r>
      <w:r w:rsidRPr="00D174AD">
        <w:rPr>
          <w:rFonts w:ascii="Arial" w:hAnsi="Arial" w:cs="Arial"/>
          <w:iCs/>
        </w:rPr>
        <w:t xml:space="preserve">(viz Hlavní výkres) tak </w:t>
      </w:r>
      <w:r w:rsidRPr="00D174AD">
        <w:rPr>
          <w:rFonts w:ascii="Arial" w:hAnsi="Arial" w:cs="Arial"/>
        </w:rPr>
        <w:t>vychází z podmínky respektování definovaných a chráněných hodnot území,</w:t>
      </w:r>
      <w:r w:rsidRPr="00D174AD">
        <w:rPr>
          <w:rFonts w:ascii="Arial" w:hAnsi="Arial" w:cs="Arial"/>
          <w:i/>
        </w:rPr>
        <w:t xml:space="preserve"> </w:t>
      </w:r>
      <w:r w:rsidRPr="00D174AD">
        <w:rPr>
          <w:rFonts w:ascii="Arial" w:hAnsi="Arial" w:cs="Arial"/>
        </w:rPr>
        <w:t>která je zajišťována zejména jinými právními předpisy či správními opatřeními, především pak ale z požadavku vymezení rozvojových ploch obce mimo území ohrožená povodní s hlavním cílem stabilizace obyvatelstva v těsném zázemí velkých měst Litoměřice a Lovosice. Prioritou návrhu je tedy vymezení nového rozvojového území do ploch, které nebyly zasaženy ani ničivou povodní v roce 2002, po realizaci protipovodňových opatření pak je navrženo využití proluk, resp. dostavba okrajové části plynule navazující na stávající zástavbu s určením pro převážně obytnou funkci. Návrhem ploch pro rekreaci resp. smíšenou funkci je také podpořen význam vodní plochy a její doprovodné zeleně jako rekreačního potenciálu nadmístního významu.</w:t>
      </w:r>
    </w:p>
    <w:p w14:paraId="1A87BDD3" w14:textId="77777777" w:rsidR="00D174AD" w:rsidRPr="00D174AD" w:rsidRDefault="00812651" w:rsidP="00D174AD">
      <w:pPr>
        <w:pStyle w:val="Textpsmene"/>
        <w:numPr>
          <w:ilvl w:val="0"/>
          <w:numId w:val="0"/>
        </w:numPr>
        <w:ind w:firstLine="540"/>
        <w:rPr>
          <w:rFonts w:ascii="Arial" w:hAnsi="Arial" w:cs="Arial"/>
          <w:color w:val="FF0000"/>
        </w:rPr>
      </w:pPr>
      <w:r w:rsidRPr="00D174AD">
        <w:rPr>
          <w:rFonts w:ascii="Arial" w:hAnsi="Arial" w:cs="Arial"/>
          <w:color w:val="FF0000"/>
        </w:rPr>
        <w:t>Změnou č.1 ÚP Píšťany</w:t>
      </w:r>
      <w:r w:rsidR="0088365E" w:rsidRPr="00D174AD">
        <w:rPr>
          <w:rFonts w:ascii="Arial" w:hAnsi="Arial" w:cs="Arial"/>
          <w:color w:val="FF0000"/>
        </w:rPr>
        <w:t xml:space="preserve"> jsou do územního plánu zařazeny změny využití ploch, případně nové přestavbové a zastavitelné plochy a to výhradně na základě uplatněných požadavků vlastníků</w:t>
      </w:r>
      <w:r w:rsidR="00D174AD" w:rsidRPr="00D174AD">
        <w:rPr>
          <w:rFonts w:ascii="Arial" w:hAnsi="Arial" w:cs="Arial"/>
          <w:color w:val="FF0000"/>
        </w:rPr>
        <w:t>.</w:t>
      </w:r>
    </w:p>
    <w:p w14:paraId="6489F5A8" w14:textId="77777777" w:rsidR="0088365E" w:rsidRPr="00D174AD" w:rsidRDefault="0088365E" w:rsidP="00D174AD">
      <w:pPr>
        <w:pStyle w:val="Textpsmene"/>
        <w:numPr>
          <w:ilvl w:val="0"/>
          <w:numId w:val="0"/>
        </w:numPr>
        <w:ind w:firstLine="540"/>
        <w:rPr>
          <w:rFonts w:ascii="Arial" w:hAnsi="Arial" w:cs="Arial"/>
        </w:rPr>
      </w:pPr>
      <w:r w:rsidRPr="00D174AD">
        <w:rPr>
          <w:rFonts w:ascii="Arial" w:hAnsi="Arial" w:cs="Arial"/>
          <w:color w:val="FF0000"/>
        </w:rPr>
        <w:t xml:space="preserve"> </w:t>
      </w:r>
    </w:p>
    <w:p w14:paraId="1BA21C1A" w14:textId="77777777" w:rsidR="00E124E9" w:rsidRPr="00D174AD" w:rsidRDefault="00E124E9" w:rsidP="00D174AD">
      <w:pPr>
        <w:pStyle w:val="Textpsmene"/>
        <w:numPr>
          <w:ilvl w:val="0"/>
          <w:numId w:val="0"/>
        </w:numPr>
        <w:ind w:firstLine="540"/>
        <w:rPr>
          <w:rFonts w:ascii="Arial" w:hAnsi="Arial" w:cs="Arial"/>
        </w:rPr>
      </w:pPr>
    </w:p>
    <w:p w14:paraId="351CE4C4" w14:textId="77777777" w:rsidR="0048687B" w:rsidRPr="00D174AD" w:rsidRDefault="0048687B" w:rsidP="00D174AD">
      <w:pPr>
        <w:pStyle w:val="Textpsmene"/>
        <w:numPr>
          <w:ilvl w:val="1"/>
          <w:numId w:val="3"/>
        </w:numPr>
        <w:tabs>
          <w:tab w:val="clear" w:pos="425"/>
          <w:tab w:val="num" w:pos="540"/>
        </w:tabs>
        <w:ind w:left="540" w:hanging="540"/>
        <w:rPr>
          <w:rFonts w:ascii="Arial Black" w:hAnsi="Arial Black" w:cs="Arial Black"/>
        </w:rPr>
      </w:pPr>
      <w:r w:rsidRPr="00D174AD">
        <w:rPr>
          <w:rFonts w:ascii="Arial Black" w:hAnsi="Arial Black" w:cs="Arial Black"/>
        </w:rPr>
        <w:t>Urbanistická koncepce včetně vymezení zastavitelných ploch, ploch přestavby a systému sídelní zeleně</w:t>
      </w:r>
    </w:p>
    <w:p w14:paraId="30810C72" w14:textId="77777777" w:rsidR="00E124E9" w:rsidRPr="00D174AD" w:rsidRDefault="00E124E9" w:rsidP="00D174AD">
      <w:pPr>
        <w:ind w:firstLine="540"/>
        <w:jc w:val="both"/>
        <w:rPr>
          <w:rFonts w:ascii="Arial" w:hAnsi="Arial" w:cs="Arial"/>
        </w:rPr>
      </w:pPr>
    </w:p>
    <w:p w14:paraId="61C731B3" w14:textId="77777777" w:rsidR="00812651" w:rsidRPr="00D174AD" w:rsidRDefault="00812651" w:rsidP="00D174AD">
      <w:pPr>
        <w:ind w:firstLine="540"/>
        <w:jc w:val="both"/>
        <w:rPr>
          <w:rFonts w:ascii="Arial" w:hAnsi="Arial" w:cs="Arial"/>
        </w:rPr>
      </w:pPr>
      <w:r w:rsidRPr="00D174AD">
        <w:rPr>
          <w:rFonts w:ascii="Arial" w:hAnsi="Arial" w:cs="Arial"/>
        </w:rPr>
        <w:t>Urbanistický návrh nového územního plánu Píšťany navazuje na zásady zakotvené v platném ÚPN-SÚ Velké Žernoseky, Žalhostice, Píšťany ve znění všech jeho změn, výraznou změnu však doznává urbanistická koncepce návrhu v důsledku povodně z roku 2002. Přestože jednou z priorit celkového urbanistického řešení jak původního, tak i nového ÚP Píšťany, je kontinuita vývoje sídelní struktury obce, návrhu dominuje vymezení rozvojových ploch pro novou výstavbu mimo záplavová území. Obnova stávající sídelní struktury, resp. dostavba proluk pro demolicích je totiž jednoznačně podmíněna realizací finančně i územně technicky náročných protipovodňových opatření (viz grafická část), která je z hlediska časového těžko odhadnutelná a obcí v zásadě neovlivnitelná.</w:t>
      </w:r>
    </w:p>
    <w:p w14:paraId="31CA9A63" w14:textId="77777777" w:rsidR="00D174AD" w:rsidRPr="00D174AD" w:rsidRDefault="00D174AD" w:rsidP="00D174AD">
      <w:pPr>
        <w:ind w:firstLine="540"/>
        <w:jc w:val="both"/>
        <w:rPr>
          <w:rFonts w:ascii="Arial" w:hAnsi="Arial" w:cs="Arial"/>
        </w:rPr>
      </w:pPr>
    </w:p>
    <w:p w14:paraId="44919331" w14:textId="77777777" w:rsidR="00812651" w:rsidRPr="008A4649" w:rsidRDefault="00812651" w:rsidP="00433EA1">
      <w:pPr>
        <w:ind w:firstLine="540"/>
        <w:jc w:val="both"/>
        <w:rPr>
          <w:rFonts w:ascii="Arial" w:hAnsi="Arial" w:cs="Arial"/>
        </w:rPr>
      </w:pPr>
      <w:r w:rsidRPr="008A4649">
        <w:rPr>
          <w:rFonts w:ascii="Arial" w:hAnsi="Arial" w:cs="Arial"/>
        </w:rPr>
        <w:lastRenderedPageBreak/>
        <w:t xml:space="preserve">Rozvoj sídla je navržen jednak jako regenerace stávajících ploch (P1-7), vycházející zejména z předcházející územně plánovací dokumentace a podmíněná realizací protipovodňových opatření - proto návrh ÚP Píšťany vymezuje nová zastavitelná území (Z3, Z4) pro obytnou resp. smíšenou funkci neovlivněná povodní a dále v kontaktu se stávající zástavbou území (Z1, Z2) a pro funkci bydlení a rekreaci. Zastavitelné území Z5 je vymezeno dle projektu malé vodní elektrárny na jezu na Labi. </w:t>
      </w:r>
    </w:p>
    <w:p w14:paraId="1FC8A6BB" w14:textId="77777777" w:rsidR="00812651" w:rsidRPr="008A4649" w:rsidRDefault="00812651" w:rsidP="00433EA1">
      <w:pPr>
        <w:pStyle w:val="Textpsmene"/>
        <w:numPr>
          <w:ilvl w:val="0"/>
          <w:numId w:val="0"/>
        </w:numPr>
        <w:ind w:firstLine="540"/>
        <w:rPr>
          <w:rFonts w:ascii="Arial" w:hAnsi="Arial" w:cs="Arial"/>
        </w:rPr>
      </w:pPr>
      <w:r w:rsidRPr="008A4649">
        <w:rPr>
          <w:rFonts w:ascii="Arial" w:hAnsi="Arial" w:cs="Arial"/>
        </w:rPr>
        <w:t>Návrh plošného i prostorového uspořádání je patrný z hlavního výkresu. Pro návrh není s ohledem na velikost sídla stanovena etapizace - ta však logicky vychází z výše uvedené podmínky využití pozemků uvnitř obce teprve po realizaci protipovodňových opatření. Jednotlivé zastavitelné plochy (Z1-Z5) a plochy přestavby (P1 – P7) jsou označeny indexy uvedenými také v grafické části ÚP Píšťany (viz výkres základního členění území č.1, hlavní výkres č.2 ) s následující specifikací :</w:t>
      </w:r>
    </w:p>
    <w:p w14:paraId="6FB104EF" w14:textId="77777777" w:rsidR="00812651" w:rsidRPr="008A4649" w:rsidRDefault="00812651" w:rsidP="00433EA1">
      <w:pPr>
        <w:pStyle w:val="Textpsmene"/>
        <w:numPr>
          <w:ilvl w:val="0"/>
          <w:numId w:val="0"/>
        </w:numPr>
        <w:ind w:firstLine="540"/>
        <w:rPr>
          <w:rFonts w:ascii="Arial" w:hAnsi="Arial" w:cs="Arial"/>
          <w:b/>
          <w:sz w:val="16"/>
          <w:szCs w:val="16"/>
        </w:rPr>
      </w:pPr>
    </w:p>
    <w:p w14:paraId="75173D15" w14:textId="77777777" w:rsidR="00812651" w:rsidRPr="008A4649" w:rsidRDefault="00812651" w:rsidP="00433EA1">
      <w:pPr>
        <w:pStyle w:val="Textpsmene"/>
        <w:numPr>
          <w:ilvl w:val="0"/>
          <w:numId w:val="0"/>
        </w:numPr>
        <w:tabs>
          <w:tab w:val="left" w:pos="540"/>
        </w:tabs>
        <w:ind w:left="540" w:hanging="540"/>
        <w:rPr>
          <w:rFonts w:ascii="Arial" w:hAnsi="Arial" w:cs="Arial"/>
          <w:b/>
        </w:rPr>
      </w:pPr>
      <w:r w:rsidRPr="008A4649">
        <w:rPr>
          <w:rFonts w:ascii="Arial" w:hAnsi="Arial" w:cs="Arial"/>
          <w:b/>
        </w:rPr>
        <w:t xml:space="preserve">Z1 - plochy bydlení </w:t>
      </w:r>
    </w:p>
    <w:p w14:paraId="178F3D00" w14:textId="77777777" w:rsidR="00812651" w:rsidRPr="008A4649" w:rsidRDefault="00812651" w:rsidP="005713FB">
      <w:pPr>
        <w:pStyle w:val="Textpsmene"/>
        <w:numPr>
          <w:ilvl w:val="0"/>
          <w:numId w:val="4"/>
        </w:numPr>
        <w:tabs>
          <w:tab w:val="clear" w:pos="720"/>
          <w:tab w:val="num" w:pos="540"/>
        </w:tabs>
        <w:ind w:left="540" w:hanging="180"/>
        <w:rPr>
          <w:rFonts w:ascii="Arial" w:hAnsi="Arial" w:cs="Arial"/>
        </w:rPr>
      </w:pPr>
      <w:r w:rsidRPr="008A4649">
        <w:rPr>
          <w:rFonts w:ascii="Arial" w:hAnsi="Arial" w:cs="Arial"/>
        </w:rPr>
        <w:t>plocha pro 1 rodinný dům při stávající komunikaci navazuje na zastavěné území a je situována mimo záplavové území</w:t>
      </w:r>
    </w:p>
    <w:p w14:paraId="6D23F1E7" w14:textId="77777777" w:rsidR="00812651" w:rsidRPr="008A4649" w:rsidRDefault="00812651" w:rsidP="005713FB">
      <w:pPr>
        <w:pStyle w:val="Textpsmene"/>
        <w:numPr>
          <w:ilvl w:val="0"/>
          <w:numId w:val="4"/>
        </w:numPr>
        <w:tabs>
          <w:tab w:val="clear" w:pos="720"/>
          <w:tab w:val="num" w:pos="540"/>
        </w:tabs>
        <w:ind w:left="540" w:hanging="180"/>
        <w:rPr>
          <w:rFonts w:ascii="Arial" w:hAnsi="Arial" w:cs="Arial"/>
        </w:rPr>
      </w:pPr>
      <w:r w:rsidRPr="008A4649">
        <w:rPr>
          <w:rFonts w:ascii="Arial" w:hAnsi="Arial" w:cs="Arial"/>
        </w:rPr>
        <w:t>s ohledem na velikost plochy není požadováno prověření regulačním plánem ani územní studií</w:t>
      </w:r>
    </w:p>
    <w:p w14:paraId="17042102" w14:textId="77777777" w:rsidR="00812651" w:rsidRPr="008A4649" w:rsidRDefault="00812651" w:rsidP="00433EA1">
      <w:pPr>
        <w:pStyle w:val="Textpsmene"/>
        <w:numPr>
          <w:ilvl w:val="0"/>
          <w:numId w:val="0"/>
        </w:numPr>
        <w:tabs>
          <w:tab w:val="left" w:pos="540"/>
        </w:tabs>
        <w:ind w:left="540" w:hanging="540"/>
        <w:rPr>
          <w:rFonts w:ascii="Arial" w:hAnsi="Arial" w:cs="Arial"/>
          <w:b/>
          <w:sz w:val="16"/>
          <w:szCs w:val="16"/>
        </w:rPr>
      </w:pPr>
    </w:p>
    <w:p w14:paraId="14730765" w14:textId="77777777" w:rsidR="00812651" w:rsidRPr="008A4649" w:rsidRDefault="00812651" w:rsidP="00433EA1">
      <w:pPr>
        <w:pStyle w:val="Textpsmene"/>
        <w:numPr>
          <w:ilvl w:val="0"/>
          <w:numId w:val="0"/>
        </w:numPr>
        <w:tabs>
          <w:tab w:val="left" w:pos="540"/>
        </w:tabs>
        <w:ind w:left="540" w:hanging="540"/>
        <w:rPr>
          <w:rFonts w:ascii="Arial" w:hAnsi="Arial" w:cs="Arial"/>
          <w:b/>
        </w:rPr>
      </w:pPr>
      <w:r w:rsidRPr="008A4649">
        <w:rPr>
          <w:rFonts w:ascii="Arial" w:hAnsi="Arial" w:cs="Arial"/>
          <w:b/>
        </w:rPr>
        <w:t>Z2 - plochy rekreace</w:t>
      </w:r>
    </w:p>
    <w:p w14:paraId="1BEF73FA" w14:textId="77777777" w:rsidR="00812651" w:rsidRPr="008A4649" w:rsidRDefault="00812651" w:rsidP="005713FB">
      <w:pPr>
        <w:pStyle w:val="Textpsmene"/>
        <w:numPr>
          <w:ilvl w:val="0"/>
          <w:numId w:val="4"/>
        </w:numPr>
        <w:tabs>
          <w:tab w:val="clear" w:pos="720"/>
          <w:tab w:val="left" w:pos="540"/>
          <w:tab w:val="num" w:pos="1080"/>
        </w:tabs>
        <w:ind w:left="540" w:hanging="180"/>
        <w:rPr>
          <w:rFonts w:ascii="Arial" w:hAnsi="Arial" w:cs="Arial"/>
        </w:rPr>
      </w:pPr>
      <w:r w:rsidRPr="008A4649">
        <w:rPr>
          <w:rFonts w:ascii="Arial" w:hAnsi="Arial" w:cs="Arial"/>
        </w:rPr>
        <w:t>plocha pro kempink s kapacitou cca 40 míst a 10 stanů, 1RD, parkoviště</w:t>
      </w:r>
    </w:p>
    <w:p w14:paraId="4C40FFD5" w14:textId="77777777" w:rsidR="00812651" w:rsidRPr="008A4649" w:rsidRDefault="00812651" w:rsidP="005713FB">
      <w:pPr>
        <w:pStyle w:val="Textpsmene"/>
        <w:numPr>
          <w:ilvl w:val="0"/>
          <w:numId w:val="4"/>
        </w:numPr>
        <w:tabs>
          <w:tab w:val="clear" w:pos="720"/>
          <w:tab w:val="left" w:pos="540"/>
          <w:tab w:val="num" w:pos="1080"/>
        </w:tabs>
        <w:ind w:left="540" w:hanging="180"/>
        <w:rPr>
          <w:rFonts w:ascii="Arial" w:hAnsi="Arial" w:cs="Arial"/>
        </w:rPr>
      </w:pPr>
      <w:r w:rsidRPr="008A4649">
        <w:rPr>
          <w:rFonts w:ascii="Arial" w:hAnsi="Arial" w:cs="Arial"/>
        </w:rPr>
        <w:t>podmínkou využití území je respektování ochranného pásma stávajícího vedení vysokého napětí</w:t>
      </w:r>
    </w:p>
    <w:p w14:paraId="74A36930" w14:textId="77777777" w:rsidR="00812651" w:rsidRPr="008A4649" w:rsidRDefault="00812651" w:rsidP="005713FB">
      <w:pPr>
        <w:pStyle w:val="Textpsmene"/>
        <w:numPr>
          <w:ilvl w:val="0"/>
          <w:numId w:val="4"/>
        </w:numPr>
        <w:tabs>
          <w:tab w:val="clear" w:pos="720"/>
          <w:tab w:val="left" w:pos="540"/>
          <w:tab w:val="num" w:pos="1080"/>
        </w:tabs>
        <w:ind w:left="540" w:hanging="180"/>
        <w:rPr>
          <w:rFonts w:ascii="Arial" w:hAnsi="Arial" w:cs="Arial"/>
        </w:rPr>
      </w:pPr>
      <w:r w:rsidRPr="008A4649">
        <w:rPr>
          <w:rFonts w:ascii="Arial" w:hAnsi="Arial" w:cs="Arial"/>
        </w:rPr>
        <w:t>s ohledem na výše uvedené a exponovanou polohu území vzhledem k obci i jezeru je podmínkou prověření územní studií</w:t>
      </w:r>
    </w:p>
    <w:p w14:paraId="3C075C56" w14:textId="77777777" w:rsidR="00812651" w:rsidRPr="008A4649" w:rsidRDefault="00812651" w:rsidP="00812651">
      <w:pPr>
        <w:pStyle w:val="Textpsmene"/>
        <w:numPr>
          <w:ilvl w:val="0"/>
          <w:numId w:val="0"/>
        </w:numPr>
        <w:tabs>
          <w:tab w:val="left" w:pos="540"/>
        </w:tabs>
        <w:ind w:left="540" w:hanging="540"/>
        <w:rPr>
          <w:rFonts w:ascii="Arial" w:hAnsi="Arial" w:cs="Arial"/>
          <w:b/>
          <w:sz w:val="16"/>
          <w:szCs w:val="16"/>
        </w:rPr>
      </w:pPr>
    </w:p>
    <w:p w14:paraId="016E1980" w14:textId="77777777" w:rsidR="00812651" w:rsidRPr="008A4649" w:rsidRDefault="00812651" w:rsidP="00812651">
      <w:pPr>
        <w:pStyle w:val="Textpsmene"/>
        <w:numPr>
          <w:ilvl w:val="0"/>
          <w:numId w:val="0"/>
        </w:numPr>
        <w:tabs>
          <w:tab w:val="left" w:pos="540"/>
        </w:tabs>
        <w:ind w:left="540" w:hanging="540"/>
        <w:rPr>
          <w:rFonts w:ascii="Arial" w:hAnsi="Arial" w:cs="Arial"/>
          <w:b/>
        </w:rPr>
      </w:pPr>
      <w:r w:rsidRPr="008A4649">
        <w:rPr>
          <w:rFonts w:ascii="Arial" w:hAnsi="Arial" w:cs="Arial"/>
          <w:b/>
        </w:rPr>
        <w:t>Z3 - plochy bydlení, smíšené</w:t>
      </w:r>
    </w:p>
    <w:p w14:paraId="77D4F733" w14:textId="77777777" w:rsidR="00812651" w:rsidRPr="008A4649" w:rsidRDefault="00812651" w:rsidP="005713FB">
      <w:pPr>
        <w:pStyle w:val="Textpsmene"/>
        <w:numPr>
          <w:ilvl w:val="0"/>
          <w:numId w:val="4"/>
        </w:numPr>
        <w:tabs>
          <w:tab w:val="clear" w:pos="720"/>
          <w:tab w:val="left" w:pos="540"/>
          <w:tab w:val="num" w:pos="1080"/>
        </w:tabs>
        <w:ind w:left="540" w:hanging="180"/>
        <w:rPr>
          <w:rFonts w:ascii="Arial" w:hAnsi="Arial" w:cs="Arial"/>
        </w:rPr>
      </w:pPr>
      <w:r w:rsidRPr="008A4649">
        <w:rPr>
          <w:rFonts w:ascii="Arial" w:hAnsi="Arial" w:cs="Arial"/>
        </w:rPr>
        <w:t xml:space="preserve">plochy pro bydlení resp. smíšenou funkci jako alternativa resp. 1.etapa k plochám přestavbovým (návrhové plochy dle původního ÚP), které jsou v záplavovém území </w:t>
      </w:r>
    </w:p>
    <w:p w14:paraId="401C461B" w14:textId="77777777" w:rsidR="00812651" w:rsidRPr="008A4649" w:rsidRDefault="00812651" w:rsidP="005713FB">
      <w:pPr>
        <w:pStyle w:val="Textpsmene"/>
        <w:numPr>
          <w:ilvl w:val="0"/>
          <w:numId w:val="4"/>
        </w:numPr>
        <w:tabs>
          <w:tab w:val="clear" w:pos="720"/>
          <w:tab w:val="left" w:pos="540"/>
          <w:tab w:val="num" w:pos="1080"/>
        </w:tabs>
        <w:ind w:left="540" w:hanging="180"/>
        <w:rPr>
          <w:rFonts w:ascii="Arial" w:hAnsi="Arial" w:cs="Arial"/>
        </w:rPr>
      </w:pPr>
      <w:r w:rsidRPr="008A4649">
        <w:rPr>
          <w:rFonts w:ascii="Arial" w:hAnsi="Arial" w:cs="Arial"/>
        </w:rPr>
        <w:t>plocha pro cca 40 domů nebyla dotčena ani záplavou 2002, omezena je ochrannými a bezpečnostními pásmy stávajících vedení inženýrských sítí, vnitřní obslužná komunikace, v jejímž profilu budou uloženy i potřebné inž. sítě, bude napojena na silnici III/24714</w:t>
      </w:r>
    </w:p>
    <w:p w14:paraId="17BA5274" w14:textId="77777777" w:rsidR="00812651" w:rsidRPr="008A4649" w:rsidRDefault="00812651" w:rsidP="005713FB">
      <w:pPr>
        <w:pStyle w:val="Textpsmene"/>
        <w:numPr>
          <w:ilvl w:val="0"/>
          <w:numId w:val="4"/>
        </w:numPr>
        <w:tabs>
          <w:tab w:val="clear" w:pos="720"/>
          <w:tab w:val="left" w:pos="540"/>
          <w:tab w:val="num" w:pos="1080"/>
        </w:tabs>
        <w:ind w:left="540" w:hanging="180"/>
        <w:rPr>
          <w:rFonts w:ascii="Arial" w:hAnsi="Arial" w:cs="Arial"/>
        </w:rPr>
      </w:pPr>
      <w:r w:rsidRPr="008A4649">
        <w:rPr>
          <w:rFonts w:ascii="Arial" w:hAnsi="Arial" w:cs="Arial"/>
        </w:rPr>
        <w:t>s ohledem na rozsah návrhové plochy je podmínkou pro její využití zpracování územní studie k ověření a lokalizaci dopravních staveb a tras technického vybavení území, v neposlední řadě proto, aby nedošlo spekulacemi ke znehodnocení nebo naopak k přetížení pozemků určených pro tuto výstavbu.</w:t>
      </w:r>
    </w:p>
    <w:p w14:paraId="61F9DB0B" w14:textId="77777777" w:rsidR="00812651" w:rsidRPr="008A4649" w:rsidRDefault="00812651" w:rsidP="00812651">
      <w:pPr>
        <w:pStyle w:val="Textpsmene"/>
        <w:numPr>
          <w:ilvl w:val="0"/>
          <w:numId w:val="0"/>
        </w:numPr>
        <w:tabs>
          <w:tab w:val="left" w:pos="540"/>
        </w:tabs>
        <w:ind w:left="540" w:hanging="540"/>
        <w:rPr>
          <w:rFonts w:ascii="Arial" w:hAnsi="Arial" w:cs="Arial"/>
          <w:sz w:val="16"/>
          <w:szCs w:val="16"/>
        </w:rPr>
      </w:pPr>
    </w:p>
    <w:p w14:paraId="495529F5" w14:textId="77777777" w:rsidR="00812651" w:rsidRPr="008A4649" w:rsidRDefault="00812651" w:rsidP="00812651">
      <w:pPr>
        <w:pStyle w:val="Textpsmene"/>
        <w:numPr>
          <w:ilvl w:val="0"/>
          <w:numId w:val="0"/>
        </w:numPr>
        <w:tabs>
          <w:tab w:val="left" w:pos="540"/>
        </w:tabs>
        <w:ind w:left="540" w:hanging="540"/>
        <w:rPr>
          <w:rFonts w:ascii="Arial" w:hAnsi="Arial" w:cs="Arial"/>
          <w:b/>
        </w:rPr>
      </w:pPr>
      <w:r w:rsidRPr="008A4649">
        <w:rPr>
          <w:rFonts w:ascii="Arial" w:hAnsi="Arial" w:cs="Arial"/>
          <w:b/>
        </w:rPr>
        <w:t xml:space="preserve">Z4 - plochy bydlení </w:t>
      </w:r>
    </w:p>
    <w:p w14:paraId="63378A99" w14:textId="77777777" w:rsidR="00812651" w:rsidRPr="008A4649" w:rsidRDefault="00812651" w:rsidP="005713FB">
      <w:pPr>
        <w:pStyle w:val="Textpsmene"/>
        <w:numPr>
          <w:ilvl w:val="0"/>
          <w:numId w:val="4"/>
        </w:numPr>
        <w:tabs>
          <w:tab w:val="clear" w:pos="720"/>
          <w:tab w:val="left" w:pos="540"/>
          <w:tab w:val="num" w:pos="1080"/>
        </w:tabs>
        <w:ind w:left="540" w:hanging="180"/>
        <w:rPr>
          <w:rFonts w:ascii="Arial" w:hAnsi="Arial" w:cs="Arial"/>
        </w:rPr>
      </w:pPr>
      <w:r w:rsidRPr="008A4649">
        <w:rPr>
          <w:rFonts w:ascii="Arial" w:hAnsi="Arial" w:cs="Arial"/>
        </w:rPr>
        <w:t>plochy pro bydlení mimo záplavové území (dtto Z3) jsou omezeny ochrannými a bezpečnostními pásmy stávajících vedení inženýrských sítí, přiléhají ke stávající obslužné komunikaci, z níž budou i dopravně napojeny</w:t>
      </w:r>
    </w:p>
    <w:p w14:paraId="64CCED51" w14:textId="77777777" w:rsidR="00812651" w:rsidRPr="00812651" w:rsidRDefault="00812651" w:rsidP="005713FB">
      <w:pPr>
        <w:pStyle w:val="Textpsmene"/>
        <w:numPr>
          <w:ilvl w:val="0"/>
          <w:numId w:val="4"/>
        </w:numPr>
        <w:tabs>
          <w:tab w:val="clear" w:pos="720"/>
          <w:tab w:val="left" w:pos="540"/>
          <w:tab w:val="num" w:pos="1080"/>
        </w:tabs>
        <w:ind w:left="540" w:hanging="180"/>
        <w:rPr>
          <w:rFonts w:ascii="Arial" w:hAnsi="Arial" w:cs="Arial"/>
          <w:color w:val="002060"/>
        </w:rPr>
      </w:pPr>
      <w:r w:rsidRPr="008A4649">
        <w:rPr>
          <w:rFonts w:ascii="Arial" w:hAnsi="Arial" w:cs="Arial"/>
        </w:rPr>
        <w:t>s ohledem na rozsah návrhové plochy je podmínkou pro její využití zpracování územní studie k ověření a lokalizaci dopravních staveb a tras technického vybavení území, v neposlední řadě proto, aby nedošlo spekulacemi ke znehodnocení nebo naopak k přetížení pozemků určených pro tuto výstavbu.</w:t>
      </w:r>
    </w:p>
    <w:p w14:paraId="24B91F2F" w14:textId="77777777" w:rsidR="00812651" w:rsidRPr="00812651" w:rsidRDefault="00812651" w:rsidP="00812651">
      <w:pPr>
        <w:pStyle w:val="Textpsmene"/>
        <w:numPr>
          <w:ilvl w:val="0"/>
          <w:numId w:val="0"/>
        </w:numPr>
        <w:ind w:firstLine="540"/>
        <w:rPr>
          <w:rFonts w:ascii="Arial" w:hAnsi="Arial" w:cs="Arial"/>
          <w:b/>
          <w:color w:val="002060"/>
          <w:sz w:val="16"/>
          <w:szCs w:val="16"/>
        </w:rPr>
      </w:pPr>
    </w:p>
    <w:p w14:paraId="6CEE10FC" w14:textId="77777777" w:rsidR="00812651" w:rsidRPr="006137F0" w:rsidRDefault="00812651" w:rsidP="00812651">
      <w:pPr>
        <w:pStyle w:val="Textpsmene"/>
        <w:numPr>
          <w:ilvl w:val="0"/>
          <w:numId w:val="0"/>
        </w:numPr>
        <w:rPr>
          <w:rFonts w:ascii="Arial" w:hAnsi="Arial" w:cs="Arial"/>
          <w:b/>
          <w:strike/>
          <w:color w:val="FF0000"/>
        </w:rPr>
      </w:pPr>
      <w:r w:rsidRPr="006137F0">
        <w:rPr>
          <w:rFonts w:ascii="Arial" w:hAnsi="Arial" w:cs="Arial"/>
          <w:b/>
          <w:strike/>
          <w:color w:val="FF0000"/>
        </w:rPr>
        <w:t>Z5 - plochy technické infrastruktury</w:t>
      </w:r>
      <w:r w:rsidR="006137F0">
        <w:rPr>
          <w:rFonts w:ascii="Arial" w:hAnsi="Arial" w:cs="Arial"/>
          <w:b/>
          <w:strike/>
          <w:color w:val="FF0000"/>
        </w:rPr>
        <w:t xml:space="preserve"> </w:t>
      </w:r>
      <w:r w:rsidR="006137F0" w:rsidRPr="006137F0">
        <w:rPr>
          <w:rFonts w:ascii="Arial" w:hAnsi="Arial" w:cs="Arial"/>
          <w:b/>
          <w:color w:val="FF0000"/>
        </w:rPr>
        <w:t>= realizována</w:t>
      </w:r>
    </w:p>
    <w:p w14:paraId="040E7542" w14:textId="77777777" w:rsidR="00812651" w:rsidRPr="006137F0" w:rsidRDefault="00812651" w:rsidP="005713FB">
      <w:pPr>
        <w:pStyle w:val="Textpsmene"/>
        <w:numPr>
          <w:ilvl w:val="0"/>
          <w:numId w:val="4"/>
        </w:numPr>
        <w:tabs>
          <w:tab w:val="clear" w:pos="720"/>
          <w:tab w:val="num" w:pos="540"/>
        </w:tabs>
        <w:ind w:left="540" w:hanging="180"/>
        <w:rPr>
          <w:rFonts w:ascii="Arial" w:hAnsi="Arial" w:cs="Arial"/>
          <w:strike/>
          <w:color w:val="FF0000"/>
        </w:rPr>
      </w:pPr>
      <w:r w:rsidRPr="006137F0">
        <w:rPr>
          <w:rFonts w:ascii="Arial" w:hAnsi="Arial" w:cs="Arial"/>
          <w:strike/>
          <w:color w:val="FF0000"/>
        </w:rPr>
        <w:t>plocha pro malou vodní elektrárnu na břehu Labe, navazující na stávající zařízení jezu</w:t>
      </w:r>
    </w:p>
    <w:p w14:paraId="39B5130F" w14:textId="77777777" w:rsidR="00812651" w:rsidRPr="006137F0" w:rsidRDefault="00812651" w:rsidP="005713FB">
      <w:pPr>
        <w:pStyle w:val="Textpsmene"/>
        <w:numPr>
          <w:ilvl w:val="0"/>
          <w:numId w:val="4"/>
        </w:numPr>
        <w:tabs>
          <w:tab w:val="clear" w:pos="720"/>
          <w:tab w:val="num" w:pos="540"/>
        </w:tabs>
        <w:ind w:left="540" w:hanging="180"/>
        <w:rPr>
          <w:rFonts w:ascii="Arial" w:hAnsi="Arial" w:cs="Arial"/>
          <w:strike/>
          <w:color w:val="FF0000"/>
        </w:rPr>
      </w:pPr>
      <w:r w:rsidRPr="006137F0">
        <w:rPr>
          <w:rFonts w:ascii="Arial" w:hAnsi="Arial" w:cs="Arial"/>
          <w:strike/>
          <w:color w:val="FF0000"/>
        </w:rPr>
        <w:t>součástí stavby resp. úprav stávajícího jezu bude vybudování lávky pro pěší a cyklisty s cílem výrazného zkrácení cesty do Lovosic</w:t>
      </w:r>
    </w:p>
    <w:p w14:paraId="72A8F51F" w14:textId="77777777" w:rsidR="00812651" w:rsidRPr="00812651" w:rsidRDefault="00812651" w:rsidP="00812651">
      <w:pPr>
        <w:pStyle w:val="Textpsmene"/>
        <w:numPr>
          <w:ilvl w:val="0"/>
          <w:numId w:val="0"/>
        </w:numPr>
        <w:ind w:left="425" w:hanging="425"/>
        <w:rPr>
          <w:rFonts w:ascii="Arial" w:hAnsi="Arial" w:cs="Arial"/>
          <w:color w:val="002060"/>
          <w:sz w:val="16"/>
          <w:szCs w:val="16"/>
        </w:rPr>
      </w:pPr>
    </w:p>
    <w:p w14:paraId="56D09BD3" w14:textId="77777777" w:rsidR="00812651" w:rsidRPr="008A4649" w:rsidRDefault="00812651" w:rsidP="00812651">
      <w:pPr>
        <w:pStyle w:val="Textpsmene"/>
        <w:numPr>
          <w:ilvl w:val="0"/>
          <w:numId w:val="0"/>
        </w:numPr>
        <w:tabs>
          <w:tab w:val="left" w:pos="540"/>
        </w:tabs>
        <w:ind w:left="540" w:hanging="540"/>
        <w:rPr>
          <w:rFonts w:ascii="Arial" w:hAnsi="Arial" w:cs="Arial"/>
          <w:b/>
        </w:rPr>
      </w:pPr>
      <w:r w:rsidRPr="008A4649">
        <w:rPr>
          <w:rFonts w:ascii="Arial" w:hAnsi="Arial" w:cs="Arial"/>
          <w:b/>
        </w:rPr>
        <w:lastRenderedPageBreak/>
        <w:t xml:space="preserve">P1 - plochy bydlení </w:t>
      </w:r>
    </w:p>
    <w:p w14:paraId="1BF6C758" w14:textId="77777777" w:rsidR="00812651" w:rsidRPr="008A4649" w:rsidRDefault="00812651" w:rsidP="005713FB">
      <w:pPr>
        <w:pStyle w:val="Textpsmene"/>
        <w:numPr>
          <w:ilvl w:val="0"/>
          <w:numId w:val="4"/>
        </w:numPr>
        <w:tabs>
          <w:tab w:val="clear" w:pos="720"/>
          <w:tab w:val="num" w:pos="540"/>
        </w:tabs>
        <w:ind w:left="540" w:hanging="180"/>
        <w:rPr>
          <w:rFonts w:ascii="Arial" w:hAnsi="Arial" w:cs="Arial"/>
        </w:rPr>
      </w:pPr>
      <w:r w:rsidRPr="008A4649">
        <w:rPr>
          <w:rFonts w:ascii="Arial" w:hAnsi="Arial" w:cs="Arial"/>
        </w:rPr>
        <w:t xml:space="preserve">plochy pro bydlení (cca 15 RD) uvnitř sídelního útvaru ve vymezeném zastavěném území (zahrádky), zahrnuté do ploch pro obytnou zástavbu již v předchozím územním plánu – nacházejí se však ve vymezeném záplavovém území a proto je pro jejich využití podmínkou realizace protipovodňových opatření </w:t>
      </w:r>
    </w:p>
    <w:p w14:paraId="654A3EB4" w14:textId="77777777" w:rsidR="00812651" w:rsidRPr="008A4649" w:rsidRDefault="00812651" w:rsidP="005713FB">
      <w:pPr>
        <w:pStyle w:val="Textpsmene"/>
        <w:numPr>
          <w:ilvl w:val="0"/>
          <w:numId w:val="4"/>
        </w:numPr>
        <w:tabs>
          <w:tab w:val="clear" w:pos="720"/>
          <w:tab w:val="left" w:pos="540"/>
          <w:tab w:val="num" w:pos="1080"/>
        </w:tabs>
        <w:ind w:left="540" w:hanging="180"/>
        <w:rPr>
          <w:rFonts w:ascii="Arial" w:hAnsi="Arial" w:cs="Arial"/>
        </w:rPr>
      </w:pPr>
      <w:r w:rsidRPr="008A4649">
        <w:rPr>
          <w:rFonts w:ascii="Arial" w:hAnsi="Arial" w:cs="Arial"/>
        </w:rPr>
        <w:t>s ohledem na rozsah a lokalizaci návrhové plochy je podmínkou pro její využití zpracování územní studie celého rozvojového území k ověření a lokalizaci dopravních staveb a tras technického vybavení území</w:t>
      </w:r>
    </w:p>
    <w:p w14:paraId="6C546105" w14:textId="77777777" w:rsidR="00812651" w:rsidRPr="008A4649" w:rsidRDefault="00812651" w:rsidP="00812651">
      <w:pPr>
        <w:pStyle w:val="Textpsmene"/>
        <w:numPr>
          <w:ilvl w:val="0"/>
          <w:numId w:val="0"/>
        </w:numPr>
        <w:tabs>
          <w:tab w:val="left" w:pos="540"/>
        </w:tabs>
        <w:ind w:left="360"/>
        <w:rPr>
          <w:rFonts w:ascii="Arial" w:hAnsi="Arial" w:cs="Arial"/>
          <w:sz w:val="16"/>
          <w:szCs w:val="16"/>
        </w:rPr>
      </w:pPr>
    </w:p>
    <w:p w14:paraId="7C1AF0A7" w14:textId="77777777" w:rsidR="00812651" w:rsidRPr="008A4649" w:rsidRDefault="00812651" w:rsidP="00812651">
      <w:pPr>
        <w:pStyle w:val="Textpsmene"/>
        <w:numPr>
          <w:ilvl w:val="0"/>
          <w:numId w:val="0"/>
        </w:numPr>
        <w:tabs>
          <w:tab w:val="left" w:pos="540"/>
        </w:tabs>
        <w:ind w:left="540" w:hanging="540"/>
        <w:rPr>
          <w:rFonts w:ascii="Arial" w:hAnsi="Arial" w:cs="Arial"/>
          <w:b/>
        </w:rPr>
      </w:pPr>
      <w:r w:rsidRPr="008A4649">
        <w:rPr>
          <w:rFonts w:ascii="Arial" w:hAnsi="Arial" w:cs="Arial"/>
          <w:b/>
        </w:rPr>
        <w:t xml:space="preserve">P2, 3, 4 - plochy bydlení </w:t>
      </w:r>
    </w:p>
    <w:p w14:paraId="308F2FFA" w14:textId="77777777" w:rsidR="00812651" w:rsidRPr="008A4649" w:rsidRDefault="00812651" w:rsidP="005713FB">
      <w:pPr>
        <w:pStyle w:val="Textpsmene"/>
        <w:numPr>
          <w:ilvl w:val="0"/>
          <w:numId w:val="4"/>
        </w:numPr>
        <w:tabs>
          <w:tab w:val="clear" w:pos="720"/>
          <w:tab w:val="num" w:pos="540"/>
        </w:tabs>
        <w:ind w:left="540" w:hanging="180"/>
        <w:rPr>
          <w:rFonts w:ascii="Arial" w:hAnsi="Arial" w:cs="Arial"/>
        </w:rPr>
      </w:pPr>
      <w:r w:rsidRPr="008A4649">
        <w:rPr>
          <w:rFonts w:ascii="Arial" w:hAnsi="Arial" w:cs="Arial"/>
        </w:rPr>
        <w:t xml:space="preserve">plochy pro bydlení (cca 8 RD) ve vymezeném zastavěném území (zahrádky) jižně od jezera, zahrnuté do ploch pro obytnou zástavbu již v předchozím územním plánu – nacházejí se však ve vymezeném záplavovém území a proto je pro jejich využití podmínkou realizace protipovodňových opatření </w:t>
      </w:r>
    </w:p>
    <w:p w14:paraId="003066A9" w14:textId="77777777" w:rsidR="00812651" w:rsidRPr="008A4649" w:rsidRDefault="00812651" w:rsidP="005713FB">
      <w:pPr>
        <w:pStyle w:val="Textpsmene"/>
        <w:numPr>
          <w:ilvl w:val="0"/>
          <w:numId w:val="4"/>
        </w:numPr>
        <w:tabs>
          <w:tab w:val="clear" w:pos="720"/>
          <w:tab w:val="num" w:pos="540"/>
        </w:tabs>
        <w:ind w:left="540" w:hanging="180"/>
        <w:rPr>
          <w:rFonts w:ascii="Arial" w:hAnsi="Arial" w:cs="Arial"/>
        </w:rPr>
      </w:pPr>
      <w:r w:rsidRPr="008A4649">
        <w:rPr>
          <w:rFonts w:ascii="Arial" w:hAnsi="Arial" w:cs="Arial"/>
        </w:rPr>
        <w:t>součástí plochy P2 je i část břehu jezera, navržená pro funkci rekreace (R2)</w:t>
      </w:r>
    </w:p>
    <w:p w14:paraId="5BDF16E4" w14:textId="77777777" w:rsidR="00812651" w:rsidRPr="008A4649" w:rsidRDefault="00812651" w:rsidP="005713FB">
      <w:pPr>
        <w:pStyle w:val="Textpsmene"/>
        <w:numPr>
          <w:ilvl w:val="0"/>
          <w:numId w:val="4"/>
        </w:numPr>
        <w:tabs>
          <w:tab w:val="clear" w:pos="720"/>
          <w:tab w:val="num" w:pos="540"/>
        </w:tabs>
        <w:ind w:left="540" w:hanging="180"/>
        <w:rPr>
          <w:rFonts w:ascii="Arial" w:hAnsi="Arial" w:cs="Arial"/>
        </w:rPr>
      </w:pPr>
      <w:r w:rsidRPr="008A4649">
        <w:rPr>
          <w:rFonts w:ascii="Arial" w:hAnsi="Arial" w:cs="Arial"/>
        </w:rPr>
        <w:t>návrhové plochy jsou přístupné ze stávajících komunikací, odkud budou též napojeny na inženýrské sítě</w:t>
      </w:r>
    </w:p>
    <w:p w14:paraId="187E1D32" w14:textId="77777777" w:rsidR="00812651" w:rsidRPr="008A4649" w:rsidRDefault="00812651" w:rsidP="005713FB">
      <w:pPr>
        <w:pStyle w:val="Textpsmene"/>
        <w:numPr>
          <w:ilvl w:val="0"/>
          <w:numId w:val="4"/>
        </w:numPr>
        <w:tabs>
          <w:tab w:val="clear" w:pos="720"/>
          <w:tab w:val="num" w:pos="540"/>
        </w:tabs>
        <w:ind w:left="540" w:hanging="180"/>
        <w:rPr>
          <w:rFonts w:ascii="Arial" w:hAnsi="Arial" w:cs="Arial"/>
        </w:rPr>
      </w:pPr>
      <w:r w:rsidRPr="008A4649">
        <w:rPr>
          <w:rFonts w:ascii="Arial" w:hAnsi="Arial" w:cs="Arial"/>
        </w:rPr>
        <w:t xml:space="preserve">podmínkou pro využití území je respektování ochranného pásma venkovního vedení VN, v jehož koridoru je navržena plocha veřejného prostranství - zeleň </w:t>
      </w:r>
    </w:p>
    <w:p w14:paraId="3932CC66" w14:textId="77777777" w:rsidR="00812651" w:rsidRPr="008A4649" w:rsidRDefault="00812651" w:rsidP="00812651">
      <w:pPr>
        <w:pStyle w:val="Textpsmene"/>
        <w:numPr>
          <w:ilvl w:val="0"/>
          <w:numId w:val="0"/>
        </w:numPr>
        <w:ind w:left="360"/>
        <w:rPr>
          <w:rFonts w:ascii="Arial" w:hAnsi="Arial" w:cs="Arial"/>
          <w:sz w:val="16"/>
          <w:szCs w:val="16"/>
        </w:rPr>
      </w:pPr>
    </w:p>
    <w:p w14:paraId="6CD83899" w14:textId="77777777" w:rsidR="00812651" w:rsidRPr="008A4649" w:rsidRDefault="00812651" w:rsidP="00812651">
      <w:pPr>
        <w:pStyle w:val="Textpsmene"/>
        <w:numPr>
          <w:ilvl w:val="0"/>
          <w:numId w:val="0"/>
        </w:numPr>
        <w:tabs>
          <w:tab w:val="left" w:pos="540"/>
        </w:tabs>
        <w:ind w:left="540" w:hanging="540"/>
        <w:rPr>
          <w:rFonts w:ascii="Arial" w:hAnsi="Arial" w:cs="Arial"/>
          <w:b/>
        </w:rPr>
      </w:pPr>
      <w:r w:rsidRPr="008A4649">
        <w:rPr>
          <w:rFonts w:ascii="Arial" w:hAnsi="Arial" w:cs="Arial"/>
          <w:b/>
        </w:rPr>
        <w:t xml:space="preserve">P5, 6, 7 - plochy bydlení </w:t>
      </w:r>
    </w:p>
    <w:p w14:paraId="3E0033BA" w14:textId="77777777" w:rsidR="00812651" w:rsidRPr="008A4649" w:rsidRDefault="00812651" w:rsidP="005713FB">
      <w:pPr>
        <w:pStyle w:val="Textpsmene"/>
        <w:numPr>
          <w:ilvl w:val="0"/>
          <w:numId w:val="4"/>
        </w:numPr>
        <w:tabs>
          <w:tab w:val="clear" w:pos="720"/>
          <w:tab w:val="num" w:pos="540"/>
        </w:tabs>
        <w:ind w:left="540" w:hanging="180"/>
        <w:rPr>
          <w:rFonts w:ascii="Arial" w:hAnsi="Arial" w:cs="Arial"/>
        </w:rPr>
      </w:pPr>
      <w:r w:rsidRPr="008A4649">
        <w:rPr>
          <w:rFonts w:ascii="Arial" w:hAnsi="Arial" w:cs="Arial"/>
        </w:rPr>
        <w:t xml:space="preserve">plochy pro bydlení (cca 10 RD) ve vymezeném zastavěném území při silnici III/24714, zahrnuté do ploch pro obytnou zástavbu již v předchozím územním plánu – nacházejí se však ve vymezeném záplavovém území a proto je pro jejich využití podmínkou realizace protipovodňových opatření </w:t>
      </w:r>
    </w:p>
    <w:p w14:paraId="28CD4103" w14:textId="77777777" w:rsidR="00812651" w:rsidRPr="008A4649" w:rsidRDefault="00812651" w:rsidP="005713FB">
      <w:pPr>
        <w:pStyle w:val="Textpsmene"/>
        <w:numPr>
          <w:ilvl w:val="0"/>
          <w:numId w:val="4"/>
        </w:numPr>
        <w:tabs>
          <w:tab w:val="clear" w:pos="720"/>
          <w:tab w:val="num" w:pos="540"/>
        </w:tabs>
        <w:ind w:left="540" w:hanging="180"/>
        <w:rPr>
          <w:rFonts w:ascii="Arial" w:hAnsi="Arial" w:cs="Arial"/>
        </w:rPr>
      </w:pPr>
      <w:r w:rsidRPr="008A4649">
        <w:rPr>
          <w:rFonts w:ascii="Arial" w:hAnsi="Arial" w:cs="Arial"/>
        </w:rPr>
        <w:t>návrhové plochy jsou přístupné výhradně ze stávající silnice III/24714, odkud budou též napojeny na inženýrské sítě – na pozemcích tedy bude situována jen jedna řada objektů a to na jejich severním okraji při stávající silnici</w:t>
      </w:r>
    </w:p>
    <w:p w14:paraId="6543CCC8" w14:textId="77777777" w:rsidR="00812651" w:rsidRPr="008A4649" w:rsidRDefault="00812651" w:rsidP="005713FB">
      <w:pPr>
        <w:pStyle w:val="Textpsmene"/>
        <w:numPr>
          <w:ilvl w:val="0"/>
          <w:numId w:val="4"/>
        </w:numPr>
        <w:tabs>
          <w:tab w:val="clear" w:pos="720"/>
          <w:tab w:val="num" w:pos="540"/>
        </w:tabs>
        <w:ind w:left="540" w:hanging="180"/>
        <w:rPr>
          <w:rFonts w:ascii="Arial" w:hAnsi="Arial" w:cs="Arial"/>
        </w:rPr>
      </w:pPr>
      <w:r w:rsidRPr="008A4649">
        <w:rPr>
          <w:rFonts w:ascii="Arial" w:hAnsi="Arial" w:cs="Arial"/>
        </w:rPr>
        <w:t>podmínkou pro využití území je respektování ochranného resp. bezpečnostního pásma venkovního vedení VN a plynovodu</w:t>
      </w:r>
    </w:p>
    <w:p w14:paraId="7513F370" w14:textId="77777777" w:rsidR="00812651" w:rsidRPr="00387520" w:rsidRDefault="00812651" w:rsidP="00812651">
      <w:pPr>
        <w:pStyle w:val="Textpsmene"/>
        <w:numPr>
          <w:ilvl w:val="0"/>
          <w:numId w:val="0"/>
        </w:numPr>
        <w:ind w:left="900" w:hanging="900"/>
        <w:rPr>
          <w:rFonts w:ascii="Arial" w:hAnsi="Arial" w:cs="Arial"/>
          <w:color w:val="002060"/>
          <w:sz w:val="22"/>
          <w:szCs w:val="16"/>
        </w:rPr>
      </w:pPr>
    </w:p>
    <w:p w14:paraId="196F0747" w14:textId="77777777" w:rsidR="00074E41" w:rsidRPr="00387520" w:rsidRDefault="00074E41" w:rsidP="00074E41">
      <w:pPr>
        <w:ind w:firstLine="540"/>
        <w:jc w:val="both"/>
        <w:rPr>
          <w:rFonts w:ascii="Arial" w:hAnsi="Arial" w:cs="Arial"/>
          <w:color w:val="FF0000"/>
        </w:rPr>
      </w:pPr>
      <w:r w:rsidRPr="00387520">
        <w:rPr>
          <w:rFonts w:ascii="Arial" w:eastAsia="MS Mincho" w:hAnsi="Arial" w:cs="Arial"/>
          <w:color w:val="FF0000"/>
        </w:rPr>
        <w:t xml:space="preserve">Změna č.1 ÚP Píšťany zahrnuje do zastavitelných či přestavbových ploch nové lokality výhradně na základě uplatněných požadavků vlastníků. </w:t>
      </w:r>
      <w:r w:rsidRPr="00387520">
        <w:rPr>
          <w:rFonts w:ascii="Arial" w:hAnsi="Arial" w:cs="Arial"/>
          <w:color w:val="FF0000"/>
        </w:rPr>
        <w:t>Aktualizované hranice zastavěného území, přestavbové (P) a zastavitelné plochy (Z), vymezené Změnou č.1 ÚP Píšťany, jsou vyznačeny hranicí a indexy v grafické části, (číslo před lomítkem označuje pořadové číslo změny ÚP, číslo za lomítkem pak identifikační číslo lokality v rámci této změny) :</w:t>
      </w:r>
    </w:p>
    <w:p w14:paraId="5376DE5F" w14:textId="77777777" w:rsidR="00074E41" w:rsidRPr="00387520" w:rsidRDefault="00074E41" w:rsidP="00074E41">
      <w:pPr>
        <w:ind w:firstLine="540"/>
        <w:jc w:val="both"/>
        <w:rPr>
          <w:rFonts w:ascii="Arial" w:hAnsi="Arial" w:cs="Arial"/>
          <w:color w:val="FF0000"/>
          <w:sz w:val="16"/>
        </w:rPr>
      </w:pPr>
    </w:p>
    <w:p w14:paraId="123DC977" w14:textId="77777777" w:rsidR="00074E41" w:rsidRPr="00387520" w:rsidRDefault="00246F3E" w:rsidP="00074E41">
      <w:pPr>
        <w:jc w:val="both"/>
        <w:rPr>
          <w:rFonts w:ascii="Arial" w:hAnsi="Arial" w:cs="Arial"/>
          <w:color w:val="FF0000"/>
        </w:rPr>
      </w:pPr>
      <w:r w:rsidRPr="00387520">
        <w:rPr>
          <w:rFonts w:ascii="Arial" w:hAnsi="Arial" w:cs="Arial"/>
          <w:b/>
          <w:color w:val="FF0000"/>
        </w:rPr>
        <w:t>P1/1 - lo</w:t>
      </w:r>
      <w:r w:rsidR="00074E41" w:rsidRPr="00387520">
        <w:rPr>
          <w:rFonts w:ascii="Arial" w:hAnsi="Arial" w:cs="Arial"/>
          <w:b/>
          <w:color w:val="FF0000"/>
        </w:rPr>
        <w:t>kalita 1/1</w:t>
      </w:r>
      <w:r w:rsidR="00074E41" w:rsidRPr="00387520">
        <w:rPr>
          <w:rFonts w:ascii="Arial" w:hAnsi="Arial" w:cs="Arial"/>
          <w:color w:val="FF0000"/>
        </w:rPr>
        <w:t xml:space="preserve"> </w:t>
      </w:r>
    </w:p>
    <w:p w14:paraId="6766A3BC" w14:textId="77777777" w:rsidR="00074E41" w:rsidRPr="00387520" w:rsidRDefault="00074E41" w:rsidP="005713FB">
      <w:pPr>
        <w:pStyle w:val="Odstavecseseznamem"/>
        <w:numPr>
          <w:ilvl w:val="0"/>
          <w:numId w:val="7"/>
        </w:numPr>
        <w:ind w:left="142" w:hanging="142"/>
        <w:jc w:val="both"/>
        <w:rPr>
          <w:rFonts w:ascii="Arial" w:hAnsi="Arial" w:cs="Arial"/>
          <w:color w:val="FF0000"/>
        </w:rPr>
      </w:pPr>
      <w:r w:rsidRPr="00387520">
        <w:rPr>
          <w:rFonts w:ascii="Arial" w:hAnsi="Arial" w:cs="Arial"/>
          <w:color w:val="FF0000"/>
        </w:rPr>
        <w:t xml:space="preserve">změna využití pozemků p.č.67/9 a 67/8, zahrady ve vymezeném zastavěném území, ze stávajícího zařazení jako zahrady (Z-Z) na zastavitelné plochy smíšené (SM-V) </w:t>
      </w:r>
      <w:r w:rsidRPr="00387520">
        <w:rPr>
          <w:rFonts w:ascii="Arial" w:eastAsia="MS Mincho" w:hAnsi="Arial" w:cs="Arial"/>
          <w:color w:val="FF0000"/>
        </w:rPr>
        <w:t>při stávající místní komunikaci, ze které bude napojena dopravně i na dostupné inž. sítě</w:t>
      </w:r>
    </w:p>
    <w:p w14:paraId="67A44467" w14:textId="77777777" w:rsidR="00074E41" w:rsidRPr="00387520" w:rsidRDefault="00074E41" w:rsidP="00074E41">
      <w:pPr>
        <w:jc w:val="both"/>
        <w:rPr>
          <w:rFonts w:ascii="Arial" w:hAnsi="Arial" w:cs="Arial"/>
          <w:b/>
          <w:color w:val="FF0000"/>
          <w:sz w:val="16"/>
        </w:rPr>
      </w:pPr>
    </w:p>
    <w:p w14:paraId="23E10CD8" w14:textId="77777777" w:rsidR="00074E41" w:rsidRPr="00387520" w:rsidRDefault="00246F3E" w:rsidP="00074E41">
      <w:pPr>
        <w:jc w:val="both"/>
        <w:rPr>
          <w:rFonts w:ascii="Arial" w:hAnsi="Arial" w:cs="Arial"/>
          <w:color w:val="FF0000"/>
        </w:rPr>
      </w:pPr>
      <w:r w:rsidRPr="00387520">
        <w:rPr>
          <w:rFonts w:ascii="Arial" w:hAnsi="Arial" w:cs="Arial"/>
          <w:b/>
          <w:color w:val="FF0000"/>
        </w:rPr>
        <w:t>Z1/2 - l</w:t>
      </w:r>
      <w:r w:rsidR="00074E41" w:rsidRPr="00387520">
        <w:rPr>
          <w:rFonts w:ascii="Arial" w:hAnsi="Arial" w:cs="Arial"/>
          <w:b/>
          <w:color w:val="FF0000"/>
        </w:rPr>
        <w:t>okalita 1/2</w:t>
      </w:r>
      <w:r w:rsidR="00074E41" w:rsidRPr="00387520">
        <w:rPr>
          <w:rFonts w:ascii="Arial" w:hAnsi="Arial" w:cs="Arial"/>
          <w:color w:val="FF0000"/>
        </w:rPr>
        <w:t xml:space="preserve"> </w:t>
      </w:r>
    </w:p>
    <w:p w14:paraId="0BB683C1" w14:textId="77777777" w:rsidR="00074E41" w:rsidRPr="006F4FD2" w:rsidRDefault="00074E41" w:rsidP="00074E41">
      <w:pPr>
        <w:pStyle w:val="Odstavecseseznamem"/>
        <w:numPr>
          <w:ilvl w:val="0"/>
          <w:numId w:val="7"/>
        </w:numPr>
        <w:ind w:left="142" w:hanging="142"/>
        <w:jc w:val="both"/>
        <w:rPr>
          <w:rFonts w:ascii="Arial" w:hAnsi="Arial" w:cs="Arial"/>
          <w:b/>
          <w:color w:val="FF0000"/>
          <w:sz w:val="16"/>
        </w:rPr>
      </w:pPr>
      <w:r w:rsidRPr="006F4FD2">
        <w:rPr>
          <w:rFonts w:ascii="Arial" w:hAnsi="Arial" w:cs="Arial"/>
          <w:color w:val="FF0000"/>
        </w:rPr>
        <w:t xml:space="preserve">změna využití pozemku p.č.30/8, orná půda mimo vymezené zastavěné území, ze stávajícího zařazení do ploch přírodních (P) na plochy zahrad (Z-Z) </w:t>
      </w:r>
      <w:r w:rsidR="006F4FD2" w:rsidRPr="006F4FD2">
        <w:rPr>
          <w:rFonts w:ascii="Arial" w:hAnsi="Arial" w:cs="Arial"/>
          <w:color w:val="CC00FF"/>
        </w:rPr>
        <w:t>s tím, že ve vymezeném záplavovém území mimo realizované protipovodňové opatření (minimální jižní část pozemku) není možno realizovat žádné stavby a opatření</w:t>
      </w:r>
    </w:p>
    <w:p w14:paraId="73E928F3" w14:textId="77777777" w:rsidR="006F4FD2" w:rsidRDefault="006F4FD2" w:rsidP="00074E41">
      <w:pPr>
        <w:jc w:val="both"/>
        <w:rPr>
          <w:rFonts w:ascii="Arial" w:hAnsi="Arial" w:cs="Arial"/>
          <w:b/>
          <w:color w:val="FF0000"/>
        </w:rPr>
      </w:pPr>
    </w:p>
    <w:p w14:paraId="52D4E810" w14:textId="77777777" w:rsidR="00074E41" w:rsidRPr="00387520" w:rsidRDefault="00246F3E" w:rsidP="00074E41">
      <w:pPr>
        <w:jc w:val="both"/>
        <w:rPr>
          <w:rFonts w:ascii="Arial" w:hAnsi="Arial" w:cs="Arial"/>
          <w:color w:val="FF0000"/>
        </w:rPr>
      </w:pPr>
      <w:r w:rsidRPr="00387520">
        <w:rPr>
          <w:rFonts w:ascii="Arial" w:hAnsi="Arial" w:cs="Arial"/>
          <w:b/>
          <w:color w:val="FF0000"/>
        </w:rPr>
        <w:t>Z1/8 - l</w:t>
      </w:r>
      <w:r w:rsidR="00074E41" w:rsidRPr="00387520">
        <w:rPr>
          <w:rFonts w:ascii="Arial" w:hAnsi="Arial" w:cs="Arial"/>
          <w:b/>
          <w:color w:val="FF0000"/>
        </w:rPr>
        <w:t>okalita 1/8</w:t>
      </w:r>
      <w:r w:rsidR="00074E41" w:rsidRPr="00387520">
        <w:rPr>
          <w:rFonts w:ascii="Arial" w:hAnsi="Arial" w:cs="Arial"/>
          <w:color w:val="FF0000"/>
        </w:rPr>
        <w:t xml:space="preserve"> </w:t>
      </w:r>
    </w:p>
    <w:p w14:paraId="4CD79C55" w14:textId="77777777" w:rsidR="00F749FC" w:rsidRPr="00387520" w:rsidRDefault="00074E41" w:rsidP="00F749FC">
      <w:pPr>
        <w:pStyle w:val="Odstavecseseznamem"/>
        <w:numPr>
          <w:ilvl w:val="0"/>
          <w:numId w:val="7"/>
        </w:numPr>
        <w:ind w:left="142" w:hanging="142"/>
        <w:jc w:val="both"/>
        <w:rPr>
          <w:rFonts w:ascii="Arial" w:hAnsi="Arial" w:cs="Arial"/>
          <w:b/>
          <w:color w:val="FF0000"/>
        </w:rPr>
      </w:pPr>
      <w:r w:rsidRPr="00387520">
        <w:rPr>
          <w:rFonts w:ascii="Arial" w:hAnsi="Arial" w:cs="Arial"/>
          <w:color w:val="FF0000"/>
        </w:rPr>
        <w:t xml:space="preserve"> změna využití pozemku p.č.287, ostatní plocha mimo vymezené zastavěné území (ostrov), z ploch přírodních na</w:t>
      </w:r>
      <w:r w:rsidR="00F749FC" w:rsidRPr="00387520">
        <w:rPr>
          <w:rFonts w:ascii="Arial" w:hAnsi="Arial" w:cs="Arial"/>
          <w:color w:val="FF0000"/>
        </w:rPr>
        <w:t xml:space="preserve"> plochy rekreace R2 (část) a R1 (část), přičemž podmín</w:t>
      </w:r>
      <w:r w:rsidR="00F749FC" w:rsidRPr="00387520">
        <w:rPr>
          <w:rFonts w:ascii="Arial" w:hAnsi="Arial" w:cs="Arial"/>
          <w:color w:val="FF0000"/>
        </w:rPr>
        <w:lastRenderedPageBreak/>
        <w:t xml:space="preserve">kou pro využití plochy R1 je zajištění likvidace odpadních vod v souladu s platnou legislativou </w:t>
      </w:r>
    </w:p>
    <w:p w14:paraId="06953FA6" w14:textId="77777777" w:rsidR="00720D17" w:rsidRDefault="00720D17" w:rsidP="00387520">
      <w:pPr>
        <w:spacing w:line="228" w:lineRule="auto"/>
        <w:jc w:val="both"/>
        <w:rPr>
          <w:rFonts w:ascii="Arial" w:hAnsi="Arial" w:cs="Arial"/>
          <w:b/>
          <w:color w:val="FF0000"/>
        </w:rPr>
      </w:pPr>
    </w:p>
    <w:p w14:paraId="26B783D2" w14:textId="77777777" w:rsidR="00074E41" w:rsidRPr="00387520" w:rsidRDefault="00246F3E" w:rsidP="00387520">
      <w:pPr>
        <w:spacing w:line="228" w:lineRule="auto"/>
        <w:jc w:val="both"/>
        <w:rPr>
          <w:rFonts w:ascii="Arial" w:hAnsi="Arial" w:cs="Arial"/>
          <w:color w:val="FF0000"/>
        </w:rPr>
      </w:pPr>
      <w:r w:rsidRPr="00387520">
        <w:rPr>
          <w:rFonts w:ascii="Arial" w:hAnsi="Arial" w:cs="Arial"/>
          <w:b/>
          <w:color w:val="FF0000"/>
        </w:rPr>
        <w:t>Z1/9 - l</w:t>
      </w:r>
      <w:r w:rsidR="00074E41" w:rsidRPr="00387520">
        <w:rPr>
          <w:rFonts w:ascii="Arial" w:hAnsi="Arial" w:cs="Arial"/>
          <w:b/>
          <w:color w:val="FF0000"/>
        </w:rPr>
        <w:t>okalita 1/9</w:t>
      </w:r>
      <w:r w:rsidR="00074E41" w:rsidRPr="00387520">
        <w:rPr>
          <w:rFonts w:ascii="Arial" w:hAnsi="Arial" w:cs="Arial"/>
          <w:color w:val="FF0000"/>
        </w:rPr>
        <w:t xml:space="preserve"> </w:t>
      </w:r>
    </w:p>
    <w:p w14:paraId="6948D1D3" w14:textId="77777777" w:rsidR="00074E41" w:rsidRPr="00387520" w:rsidRDefault="00074E41" w:rsidP="00387520">
      <w:pPr>
        <w:pStyle w:val="Odstavecseseznamem"/>
        <w:numPr>
          <w:ilvl w:val="0"/>
          <w:numId w:val="7"/>
        </w:numPr>
        <w:spacing w:line="228" w:lineRule="auto"/>
        <w:ind w:left="142" w:hanging="142"/>
        <w:jc w:val="both"/>
        <w:rPr>
          <w:rFonts w:ascii="Arial" w:hAnsi="Arial" w:cs="Arial"/>
          <w:b/>
          <w:color w:val="FF0000"/>
        </w:rPr>
      </w:pPr>
      <w:r w:rsidRPr="00387520">
        <w:rPr>
          <w:rFonts w:ascii="Arial" w:hAnsi="Arial" w:cs="Arial"/>
          <w:color w:val="FF0000"/>
        </w:rPr>
        <w:t xml:space="preserve">změna využití pozemků p.č.110/4 a 110/5, ostatní - manipulační plocha mimo vymezené zastavěné území, resp. změna podmínek využití plochy R2, spočívající v možnosti umístění staveb občanské vybavenosti sloužících stanovené funkci území při dodržení všech limit využití území (o.p. VN, o.p. a bezp.p.VTL plynovodu, o.p. dráhy) </w:t>
      </w:r>
    </w:p>
    <w:p w14:paraId="29A670E2" w14:textId="77777777" w:rsidR="00CA7696" w:rsidRPr="00387520" w:rsidRDefault="00CA7696" w:rsidP="00387520">
      <w:pPr>
        <w:pStyle w:val="Odstavecseseznamem"/>
        <w:spacing w:line="228" w:lineRule="auto"/>
        <w:ind w:left="142"/>
        <w:jc w:val="both"/>
        <w:rPr>
          <w:rFonts w:ascii="Arial" w:hAnsi="Arial" w:cs="Arial"/>
          <w:b/>
          <w:color w:val="FF0000"/>
          <w:sz w:val="18"/>
        </w:rPr>
      </w:pPr>
    </w:p>
    <w:p w14:paraId="714550C9" w14:textId="77777777" w:rsidR="00F749FC" w:rsidRPr="00387520" w:rsidRDefault="00F749FC" w:rsidP="00387520">
      <w:pPr>
        <w:spacing w:line="228" w:lineRule="auto"/>
        <w:ind w:right="-267"/>
        <w:jc w:val="both"/>
        <w:rPr>
          <w:rFonts w:ascii="Arial" w:hAnsi="Arial" w:cs="Arial"/>
          <w:color w:val="FF0000"/>
        </w:rPr>
      </w:pPr>
      <w:r w:rsidRPr="00387520">
        <w:rPr>
          <w:rFonts w:ascii="Arial" w:hAnsi="Arial" w:cs="Arial"/>
          <w:b/>
          <w:color w:val="FF0000"/>
        </w:rPr>
        <w:t>Lokalita 1/10</w:t>
      </w:r>
    </w:p>
    <w:p w14:paraId="0B392230" w14:textId="77777777" w:rsidR="00074E41" w:rsidRPr="00387520" w:rsidRDefault="00F749FC" w:rsidP="00387520">
      <w:pPr>
        <w:pStyle w:val="Odstavecseseznamem"/>
        <w:numPr>
          <w:ilvl w:val="0"/>
          <w:numId w:val="7"/>
        </w:numPr>
        <w:spacing w:line="228" w:lineRule="auto"/>
        <w:ind w:left="142" w:hanging="142"/>
        <w:jc w:val="both"/>
        <w:rPr>
          <w:rFonts w:ascii="Arial" w:hAnsi="Arial" w:cs="Arial"/>
          <w:b/>
          <w:color w:val="FF0000"/>
        </w:rPr>
      </w:pPr>
      <w:r w:rsidRPr="00387520">
        <w:rPr>
          <w:rFonts w:ascii="Arial" w:hAnsi="Arial" w:cs="Arial"/>
          <w:color w:val="FF0000"/>
        </w:rPr>
        <w:t>do zastavěného území (plochy R1) jsou zařazeny stavební parcely č.90 a č.115, zastavěná plocha a nádvoří, bez čísla popisného a bez čísla orientačního – jiná stavba, které jsou z hlediska limit zasaženy hranicí vymezeného záplavového území a jejichž využití je podmíněno</w:t>
      </w:r>
      <w:r w:rsidRPr="00387520">
        <w:rPr>
          <w:rFonts w:ascii="Arial" w:hAnsi="Arial" w:cs="Arial"/>
          <w:i/>
          <w:color w:val="FF0000"/>
        </w:rPr>
        <w:t xml:space="preserve"> </w:t>
      </w:r>
      <w:r w:rsidRPr="00387520">
        <w:rPr>
          <w:rFonts w:ascii="Arial" w:hAnsi="Arial" w:cs="Arial"/>
          <w:color w:val="FF0000"/>
        </w:rPr>
        <w:t>zajištěním likvidace odpadních vod v souladu s platnou legislativou, pozemek p.č.45/85, vodní nádrž přírodní mimo vymezené zastavěné území je ponechán v plochách R2</w:t>
      </w:r>
    </w:p>
    <w:p w14:paraId="29E145F5" w14:textId="77777777" w:rsidR="00656436" w:rsidRPr="00720D17" w:rsidRDefault="00656436" w:rsidP="00387520">
      <w:pPr>
        <w:pStyle w:val="Odstavecseseznamem"/>
        <w:spacing w:line="228" w:lineRule="auto"/>
        <w:ind w:left="142" w:right="16"/>
        <w:jc w:val="both"/>
        <w:rPr>
          <w:rFonts w:ascii="Arial" w:hAnsi="Arial" w:cs="Arial"/>
          <w:b/>
          <w:color w:val="FF0000"/>
        </w:rPr>
      </w:pPr>
    </w:p>
    <w:p w14:paraId="42459C86" w14:textId="77777777" w:rsidR="00074E41" w:rsidRPr="00387520" w:rsidRDefault="009B34EA" w:rsidP="00387520">
      <w:pPr>
        <w:spacing w:line="228" w:lineRule="auto"/>
        <w:ind w:right="-279"/>
        <w:jc w:val="both"/>
        <w:rPr>
          <w:rFonts w:ascii="Arial" w:hAnsi="Arial" w:cs="Arial"/>
          <w:b/>
          <w:color w:val="FF0000"/>
        </w:rPr>
      </w:pPr>
      <w:r w:rsidRPr="00387520">
        <w:rPr>
          <w:rFonts w:ascii="Arial" w:hAnsi="Arial" w:cs="Arial"/>
          <w:b/>
          <w:color w:val="FF0000"/>
        </w:rPr>
        <w:t>P1/12 - l</w:t>
      </w:r>
      <w:r w:rsidR="00074E41" w:rsidRPr="00387520">
        <w:rPr>
          <w:rFonts w:ascii="Arial" w:hAnsi="Arial" w:cs="Arial"/>
          <w:b/>
          <w:color w:val="FF0000"/>
        </w:rPr>
        <w:t>okalita 1/12</w:t>
      </w:r>
    </w:p>
    <w:p w14:paraId="03929654" w14:textId="77777777" w:rsidR="00074E41" w:rsidRPr="00387520" w:rsidRDefault="00074E41" w:rsidP="00387520">
      <w:pPr>
        <w:pStyle w:val="Odstavecseseznamem"/>
        <w:numPr>
          <w:ilvl w:val="0"/>
          <w:numId w:val="7"/>
        </w:numPr>
        <w:spacing w:line="228" w:lineRule="auto"/>
        <w:ind w:left="142" w:hanging="142"/>
        <w:jc w:val="both"/>
        <w:rPr>
          <w:rFonts w:ascii="Arial" w:hAnsi="Arial" w:cs="Arial"/>
          <w:b/>
          <w:color w:val="FF0000"/>
        </w:rPr>
      </w:pPr>
      <w:r w:rsidRPr="00387520">
        <w:rPr>
          <w:rFonts w:ascii="Arial" w:hAnsi="Arial" w:cs="Arial"/>
          <w:color w:val="FF0000"/>
        </w:rPr>
        <w:t>změna využití pozemku p.č.45/16, ostatní plocha mimo vymezené zastavěné území, z ploch vodních a vodohospodářských (VD), určených územním plánem pro dopravní infrastrukturu vodní (DI-V) je provedena zařazením do stabilizovaných ploch pro dopravní infrastrukturu vodní (DI-V) vzhledem k jeho současnému využití a to včetně navazujícího pozemku p.č. 45/102, vodní plocha</w:t>
      </w:r>
    </w:p>
    <w:p w14:paraId="299DB93B" w14:textId="77777777" w:rsidR="00DA41A3" w:rsidRPr="00387520" w:rsidRDefault="00DA41A3" w:rsidP="00387520">
      <w:pPr>
        <w:spacing w:line="228" w:lineRule="auto"/>
        <w:ind w:right="-279"/>
        <w:jc w:val="both"/>
        <w:rPr>
          <w:rFonts w:ascii="Arial" w:hAnsi="Arial" w:cs="Arial"/>
          <w:b/>
          <w:color w:val="FF0000"/>
          <w:sz w:val="18"/>
        </w:rPr>
      </w:pPr>
    </w:p>
    <w:p w14:paraId="22D7E66D" w14:textId="77777777" w:rsidR="00074E41" w:rsidRPr="00387520" w:rsidRDefault="009B34EA" w:rsidP="00387520">
      <w:pPr>
        <w:spacing w:line="228" w:lineRule="auto"/>
        <w:ind w:right="-279"/>
        <w:jc w:val="both"/>
        <w:rPr>
          <w:rFonts w:ascii="Arial" w:hAnsi="Arial" w:cs="Arial"/>
          <w:b/>
          <w:color w:val="FF0000"/>
        </w:rPr>
      </w:pPr>
      <w:r w:rsidRPr="00387520">
        <w:rPr>
          <w:rFonts w:ascii="Arial" w:hAnsi="Arial" w:cs="Arial"/>
          <w:b/>
          <w:color w:val="FF0000"/>
        </w:rPr>
        <w:t>P1/14 – l</w:t>
      </w:r>
      <w:r w:rsidR="00074E41" w:rsidRPr="00387520">
        <w:rPr>
          <w:rFonts w:ascii="Arial" w:hAnsi="Arial" w:cs="Arial"/>
          <w:b/>
          <w:color w:val="FF0000"/>
        </w:rPr>
        <w:t>okalita 1/14</w:t>
      </w:r>
    </w:p>
    <w:p w14:paraId="4FAF9CD8" w14:textId="77777777" w:rsidR="00074E41" w:rsidRPr="00387520" w:rsidRDefault="00074E41" w:rsidP="00387520">
      <w:pPr>
        <w:pStyle w:val="Odstavecseseznamem"/>
        <w:numPr>
          <w:ilvl w:val="0"/>
          <w:numId w:val="7"/>
        </w:numPr>
        <w:spacing w:line="228" w:lineRule="auto"/>
        <w:ind w:left="142" w:right="16" w:hanging="142"/>
        <w:jc w:val="both"/>
        <w:rPr>
          <w:rFonts w:ascii="Arial" w:hAnsi="Arial" w:cs="Arial"/>
          <w:b/>
          <w:color w:val="FF0000"/>
        </w:rPr>
      </w:pPr>
      <w:r w:rsidRPr="00387520">
        <w:rPr>
          <w:rFonts w:ascii="Arial" w:hAnsi="Arial" w:cs="Arial"/>
          <w:color w:val="FF0000"/>
        </w:rPr>
        <w:t>změna využití pozemku p.č.45/100, ostatní plocha mimo vymezené zastavěné území, z ploch vodních a vodohospodářských (VD), určených územním plánem pro dopravní infrastrukturu vodní (DI-V) je provedena zařazením do stabilizovaných ploch pro dopravní infrastrukturu vodní (DI-V) vzhledem k jeho současnému využití a to včetně navazujícího pozemku p.č. 45/103, vodní plocha</w:t>
      </w:r>
    </w:p>
    <w:p w14:paraId="1F20DB9E" w14:textId="77777777" w:rsidR="00074E41" w:rsidRPr="00387520" w:rsidRDefault="00074E41" w:rsidP="00387520">
      <w:pPr>
        <w:spacing w:line="228" w:lineRule="auto"/>
        <w:jc w:val="both"/>
        <w:rPr>
          <w:rFonts w:ascii="Arial" w:hAnsi="Arial" w:cs="Arial"/>
          <w:b/>
          <w:color w:val="FF0000"/>
          <w:sz w:val="18"/>
        </w:rPr>
      </w:pPr>
    </w:p>
    <w:p w14:paraId="4A960B5F" w14:textId="77777777" w:rsidR="00074E41" w:rsidRPr="00387520" w:rsidRDefault="009B34EA" w:rsidP="00387520">
      <w:pPr>
        <w:spacing w:line="228" w:lineRule="auto"/>
        <w:jc w:val="both"/>
        <w:rPr>
          <w:rFonts w:ascii="Arial" w:hAnsi="Arial" w:cs="Arial"/>
          <w:color w:val="FF0000"/>
        </w:rPr>
      </w:pPr>
      <w:r w:rsidRPr="00387520">
        <w:rPr>
          <w:rFonts w:ascii="Arial" w:hAnsi="Arial" w:cs="Arial"/>
          <w:b/>
          <w:color w:val="FF0000"/>
        </w:rPr>
        <w:t>Z1/15 - l</w:t>
      </w:r>
      <w:r w:rsidR="00074E41" w:rsidRPr="00387520">
        <w:rPr>
          <w:rFonts w:ascii="Arial" w:hAnsi="Arial" w:cs="Arial"/>
          <w:b/>
          <w:color w:val="FF0000"/>
        </w:rPr>
        <w:t>okalita 1/15</w:t>
      </w:r>
      <w:r w:rsidR="00074E41" w:rsidRPr="00387520">
        <w:rPr>
          <w:rFonts w:ascii="Arial" w:hAnsi="Arial" w:cs="Arial"/>
          <w:color w:val="FF0000"/>
        </w:rPr>
        <w:tab/>
      </w:r>
    </w:p>
    <w:p w14:paraId="793F2695" w14:textId="77777777" w:rsidR="00F749FC" w:rsidRPr="00387520" w:rsidRDefault="00074E41" w:rsidP="00387520">
      <w:pPr>
        <w:pStyle w:val="Odstavecseseznamem"/>
        <w:numPr>
          <w:ilvl w:val="0"/>
          <w:numId w:val="7"/>
        </w:numPr>
        <w:spacing w:line="228" w:lineRule="auto"/>
        <w:ind w:left="142" w:hanging="142"/>
        <w:jc w:val="both"/>
        <w:rPr>
          <w:rFonts w:ascii="Arial" w:hAnsi="Arial" w:cs="Arial"/>
          <w:b/>
          <w:color w:val="FF0000"/>
        </w:rPr>
      </w:pPr>
      <w:r w:rsidRPr="00387520">
        <w:rPr>
          <w:rFonts w:ascii="Arial" w:hAnsi="Arial" w:cs="Arial"/>
          <w:color w:val="FF0000"/>
        </w:rPr>
        <w:t xml:space="preserve">změna využití pozemku p.č.30/2, orná půda mimo vymezené zastavěné území, ze stávajícího zařazení do ploch přírodních (P) na plochy </w:t>
      </w:r>
      <w:r w:rsidR="00F749FC" w:rsidRPr="00387520">
        <w:rPr>
          <w:rFonts w:ascii="Arial" w:hAnsi="Arial" w:cs="Arial"/>
          <w:color w:val="FF0000"/>
        </w:rPr>
        <w:t>bydlení (OB) vzhledem k realizované protipovodňové ochraně</w:t>
      </w:r>
    </w:p>
    <w:p w14:paraId="06B811A0" w14:textId="77777777" w:rsidR="00074E41" w:rsidRPr="00387520" w:rsidRDefault="00074E41" w:rsidP="00387520">
      <w:pPr>
        <w:pStyle w:val="Odstavecseseznamem"/>
        <w:spacing w:line="228" w:lineRule="auto"/>
        <w:ind w:left="142"/>
        <w:jc w:val="both"/>
        <w:rPr>
          <w:rFonts w:ascii="Arial" w:hAnsi="Arial" w:cs="Arial"/>
          <w:b/>
          <w:color w:val="FF0000"/>
          <w:sz w:val="18"/>
        </w:rPr>
      </w:pPr>
    </w:p>
    <w:p w14:paraId="5E88E564" w14:textId="77777777" w:rsidR="00074E41" w:rsidRPr="00387520" w:rsidRDefault="009B34EA" w:rsidP="00387520">
      <w:pPr>
        <w:spacing w:line="228" w:lineRule="auto"/>
        <w:jc w:val="both"/>
        <w:rPr>
          <w:rFonts w:ascii="Arial" w:hAnsi="Arial" w:cs="Arial"/>
          <w:color w:val="FF0000"/>
        </w:rPr>
      </w:pPr>
      <w:r w:rsidRPr="00387520">
        <w:rPr>
          <w:rFonts w:ascii="Arial" w:hAnsi="Arial" w:cs="Arial"/>
          <w:b/>
          <w:color w:val="FF0000"/>
        </w:rPr>
        <w:t>Z1/16 - l</w:t>
      </w:r>
      <w:r w:rsidR="00074E41" w:rsidRPr="00387520">
        <w:rPr>
          <w:rFonts w:ascii="Arial" w:hAnsi="Arial" w:cs="Arial"/>
          <w:b/>
          <w:color w:val="FF0000"/>
        </w:rPr>
        <w:t>okalita 1/16</w:t>
      </w:r>
      <w:r w:rsidR="00074E41" w:rsidRPr="00387520">
        <w:rPr>
          <w:rFonts w:ascii="Arial" w:hAnsi="Arial" w:cs="Arial"/>
          <w:color w:val="FF0000"/>
        </w:rPr>
        <w:tab/>
      </w:r>
    </w:p>
    <w:p w14:paraId="44D504FF" w14:textId="77777777" w:rsidR="00074E41" w:rsidRPr="00387520" w:rsidRDefault="00074E41" w:rsidP="00387520">
      <w:pPr>
        <w:pStyle w:val="Odstavecseseznamem"/>
        <w:numPr>
          <w:ilvl w:val="0"/>
          <w:numId w:val="7"/>
        </w:numPr>
        <w:spacing w:line="228" w:lineRule="auto"/>
        <w:ind w:left="142" w:hanging="142"/>
        <w:jc w:val="both"/>
        <w:rPr>
          <w:rFonts w:ascii="Arial" w:hAnsi="Arial" w:cs="Arial"/>
          <w:b/>
          <w:color w:val="FF0000"/>
        </w:rPr>
      </w:pPr>
      <w:r w:rsidRPr="00387520">
        <w:rPr>
          <w:rFonts w:ascii="Arial" w:hAnsi="Arial" w:cs="Arial"/>
          <w:color w:val="FF0000"/>
        </w:rPr>
        <w:t>změna využití pozemku p.č.27/5, orná půda mimo vymezené zastavěné území, ze stávajícího zařazení do ploch veřejného prostranství (VP) na zastavitelnou plochu obytnou (OB)</w:t>
      </w:r>
    </w:p>
    <w:p w14:paraId="3B2D720B" w14:textId="77777777" w:rsidR="00074E41" w:rsidRPr="00387520" w:rsidRDefault="00074E41" w:rsidP="00387520">
      <w:pPr>
        <w:spacing w:line="228" w:lineRule="auto"/>
        <w:ind w:left="1418" w:hanging="1418"/>
        <w:jc w:val="both"/>
        <w:rPr>
          <w:rFonts w:ascii="Arial" w:eastAsia="MS Mincho" w:hAnsi="Arial" w:cs="Arial"/>
          <w:color w:val="FF0000"/>
          <w:sz w:val="18"/>
        </w:rPr>
      </w:pPr>
    </w:p>
    <w:p w14:paraId="597CEDCE" w14:textId="77777777" w:rsidR="00074E41" w:rsidRPr="00387520" w:rsidRDefault="009B34EA" w:rsidP="00387520">
      <w:pPr>
        <w:spacing w:line="228" w:lineRule="auto"/>
        <w:jc w:val="both"/>
        <w:rPr>
          <w:rFonts w:ascii="Arial" w:hAnsi="Arial" w:cs="Arial"/>
          <w:color w:val="FF0000"/>
        </w:rPr>
      </w:pPr>
      <w:r w:rsidRPr="00387520">
        <w:rPr>
          <w:rFonts w:ascii="Arial" w:hAnsi="Arial" w:cs="Arial"/>
          <w:b/>
          <w:color w:val="FF0000"/>
        </w:rPr>
        <w:t>Z1/17 - l</w:t>
      </w:r>
      <w:r w:rsidR="00074E41" w:rsidRPr="00387520">
        <w:rPr>
          <w:rFonts w:ascii="Arial" w:hAnsi="Arial" w:cs="Arial"/>
          <w:b/>
          <w:color w:val="FF0000"/>
        </w:rPr>
        <w:t>okalita 1/17</w:t>
      </w:r>
      <w:r w:rsidR="00074E41" w:rsidRPr="00387520">
        <w:rPr>
          <w:rFonts w:ascii="Arial" w:hAnsi="Arial" w:cs="Arial"/>
          <w:color w:val="FF0000"/>
        </w:rPr>
        <w:tab/>
      </w:r>
    </w:p>
    <w:p w14:paraId="28BBE190" w14:textId="77777777" w:rsidR="00074E41" w:rsidRPr="00387520" w:rsidRDefault="00074E41" w:rsidP="00387520">
      <w:pPr>
        <w:pStyle w:val="Odstavecseseznamem"/>
        <w:numPr>
          <w:ilvl w:val="0"/>
          <w:numId w:val="7"/>
        </w:numPr>
        <w:spacing w:line="228" w:lineRule="auto"/>
        <w:ind w:left="142" w:hanging="142"/>
        <w:jc w:val="both"/>
        <w:rPr>
          <w:rFonts w:ascii="Arial" w:hAnsi="Arial" w:cs="Arial"/>
          <w:b/>
          <w:color w:val="FF0000"/>
        </w:rPr>
      </w:pPr>
      <w:r w:rsidRPr="00387520">
        <w:rPr>
          <w:rFonts w:ascii="Arial" w:hAnsi="Arial" w:cs="Arial"/>
          <w:color w:val="FF0000"/>
        </w:rPr>
        <w:t xml:space="preserve">změna dopravního napojení jižní části zastavitelné plochy Z4, přiléhající k silnici III/24714, tj. změna plochy veřejného prostranství – zeleň (VP-Z) na zastavitelnou plochu obytnou (OB1), přičemž pro tuto plochu v ochranném pásmu VN a silnice je v podmínkách využití definována nepřípustnost staveb kromě dopravní a technické infrastruktury a oplocení </w:t>
      </w:r>
    </w:p>
    <w:p w14:paraId="4AC9101A" w14:textId="77777777" w:rsidR="00986A43" w:rsidRPr="00387520" w:rsidRDefault="00986A43" w:rsidP="00387520">
      <w:pPr>
        <w:spacing w:line="228" w:lineRule="auto"/>
        <w:jc w:val="both"/>
        <w:rPr>
          <w:rFonts w:ascii="Arial" w:hAnsi="Arial" w:cs="Arial"/>
          <w:b/>
          <w:color w:val="FF0000"/>
          <w:sz w:val="18"/>
        </w:rPr>
      </w:pPr>
    </w:p>
    <w:p w14:paraId="1E7B9787" w14:textId="77777777" w:rsidR="005A64C8" w:rsidRPr="00387520" w:rsidRDefault="005A64C8" w:rsidP="00387520">
      <w:pPr>
        <w:spacing w:line="228" w:lineRule="auto"/>
        <w:jc w:val="both"/>
        <w:rPr>
          <w:rFonts w:ascii="Arial" w:hAnsi="Arial" w:cs="Arial"/>
          <w:b/>
          <w:color w:val="FF0000"/>
        </w:rPr>
      </w:pPr>
      <w:r w:rsidRPr="00387520">
        <w:rPr>
          <w:rFonts w:ascii="Arial" w:hAnsi="Arial" w:cs="Arial"/>
          <w:b/>
          <w:color w:val="FF0000"/>
        </w:rPr>
        <w:t>Lokalita 1/18</w:t>
      </w:r>
    </w:p>
    <w:p w14:paraId="0670E6F8" w14:textId="77777777" w:rsidR="005A64C8" w:rsidRPr="00387520" w:rsidRDefault="005A64C8" w:rsidP="00387520">
      <w:pPr>
        <w:pStyle w:val="Odstavecseseznamem"/>
        <w:numPr>
          <w:ilvl w:val="0"/>
          <w:numId w:val="7"/>
        </w:numPr>
        <w:spacing w:line="228" w:lineRule="auto"/>
        <w:ind w:left="142" w:hanging="142"/>
        <w:jc w:val="both"/>
        <w:rPr>
          <w:rFonts w:ascii="Arial" w:hAnsi="Arial" w:cs="Arial"/>
          <w:color w:val="FF0000"/>
        </w:rPr>
      </w:pPr>
      <w:r w:rsidRPr="00387520">
        <w:rPr>
          <w:rFonts w:ascii="Arial" w:hAnsi="Arial" w:cs="Arial"/>
          <w:color w:val="FF0000"/>
        </w:rPr>
        <w:t>přestrukturace ploch R1, R2 a DI-S v rekreačním areálu podle majetkových vztahů v území a jejich skutečného využití včetně úpravy poměru ploch R1 a R2 v</w:t>
      </w:r>
      <w:r w:rsidR="00387520" w:rsidRPr="00387520">
        <w:rPr>
          <w:rFonts w:ascii="Arial" w:hAnsi="Arial" w:cs="Arial"/>
          <w:color w:val="FF0000"/>
        </w:rPr>
        <w:t> </w:t>
      </w:r>
      <w:r w:rsidRPr="00387520">
        <w:rPr>
          <w:rFonts w:ascii="Arial" w:hAnsi="Arial" w:cs="Arial"/>
          <w:color w:val="FF0000"/>
        </w:rPr>
        <w:t>zastavitel</w:t>
      </w:r>
      <w:r w:rsidR="00387520" w:rsidRPr="00387520">
        <w:rPr>
          <w:rFonts w:ascii="Arial" w:hAnsi="Arial" w:cs="Arial"/>
          <w:color w:val="FF0000"/>
        </w:rPr>
        <w:t>-</w:t>
      </w:r>
      <w:r w:rsidRPr="00387520">
        <w:rPr>
          <w:rFonts w:ascii="Arial" w:hAnsi="Arial" w:cs="Arial"/>
          <w:color w:val="FF0000"/>
        </w:rPr>
        <w:t xml:space="preserve"> né ploše Z2 bez nároku a extenzivní rozvoj</w:t>
      </w:r>
    </w:p>
    <w:p w14:paraId="3459722A" w14:textId="77777777" w:rsidR="00433EA1" w:rsidRPr="00456BEB" w:rsidRDefault="00433EA1" w:rsidP="00D83E17">
      <w:pPr>
        <w:ind w:firstLine="540"/>
        <w:jc w:val="both"/>
        <w:rPr>
          <w:rFonts w:ascii="Arial" w:eastAsia="MS Mincho" w:hAnsi="Arial" w:cs="Arial"/>
          <w:color w:val="FF0000"/>
        </w:rPr>
      </w:pPr>
    </w:p>
    <w:p w14:paraId="667D8654" w14:textId="77777777" w:rsidR="00812651" w:rsidRPr="00456BEB" w:rsidRDefault="00812651" w:rsidP="00812651">
      <w:pPr>
        <w:pStyle w:val="Textpsmene"/>
        <w:numPr>
          <w:ilvl w:val="0"/>
          <w:numId w:val="0"/>
        </w:numPr>
        <w:ind w:firstLine="540"/>
        <w:rPr>
          <w:rFonts w:ascii="Arial" w:hAnsi="Arial" w:cs="Arial"/>
        </w:rPr>
      </w:pPr>
      <w:r w:rsidRPr="00456BEB">
        <w:rPr>
          <w:rFonts w:ascii="Arial" w:hAnsi="Arial" w:cs="Arial"/>
        </w:rPr>
        <w:t>Ostatní funkční plochy (zejména plochy rekreace na březích či ostrovech jezera) jsou vymezeny mimo zastavěné i zastavitelné území a vedle rekreačního užívání stávajících ploch jsou jakékoli stavby na těchto plochách nepřípustné.</w:t>
      </w:r>
    </w:p>
    <w:p w14:paraId="789732E2" w14:textId="77777777" w:rsidR="00812651" w:rsidRPr="008A4649" w:rsidRDefault="00812651" w:rsidP="00812651">
      <w:pPr>
        <w:ind w:firstLine="540"/>
        <w:jc w:val="both"/>
        <w:rPr>
          <w:rFonts w:ascii="Arial" w:hAnsi="Arial" w:cs="Arial"/>
        </w:rPr>
      </w:pPr>
      <w:r w:rsidRPr="00456BEB">
        <w:rPr>
          <w:rFonts w:ascii="Arial" w:hAnsi="Arial" w:cs="Arial"/>
        </w:rPr>
        <w:lastRenderedPageBreak/>
        <w:t xml:space="preserve">V návrhu je zakotvena regenerace jižního břehu jezera s likvidací neoprávněných staveb (maringotek), </w:t>
      </w:r>
      <w:r w:rsidRPr="00456BEB">
        <w:rPr>
          <w:rFonts w:ascii="Arial" w:hAnsi="Arial"/>
        </w:rPr>
        <w:t>které znehodnocují krajinu jak svojí lokalizací na pohledově exponovaném břehu</w:t>
      </w:r>
      <w:r w:rsidRPr="008A4649">
        <w:rPr>
          <w:rFonts w:ascii="Arial" w:hAnsi="Arial"/>
        </w:rPr>
        <w:t>, příjezdy motorových vozidel po neexistujících komunikacích, tak i doplňkovými stavbami a zejména „produkcí“ divokých skládek v nejbližším okolí</w:t>
      </w:r>
      <w:r w:rsidRPr="008A4649">
        <w:rPr>
          <w:rFonts w:ascii="Arial" w:hAnsi="Arial" w:cs="Arial"/>
        </w:rPr>
        <w:t xml:space="preserve">. Na tyto úpravy navazuje návrh revitalizace svažitých břehů Labe a zatravnění retenčních ploch podél Labe. </w:t>
      </w:r>
    </w:p>
    <w:p w14:paraId="5B87F74B" w14:textId="77777777" w:rsidR="00812651" w:rsidRDefault="00812651" w:rsidP="00812651">
      <w:pPr>
        <w:ind w:firstLine="540"/>
        <w:jc w:val="both"/>
        <w:rPr>
          <w:rFonts w:ascii="Arial" w:hAnsi="Arial" w:cs="Arial"/>
        </w:rPr>
      </w:pPr>
      <w:r w:rsidRPr="008A4649">
        <w:rPr>
          <w:rFonts w:ascii="Arial" w:hAnsi="Arial" w:cs="Arial"/>
        </w:rPr>
        <w:t>Součástí návrhu je i doplnění zcela chybějící sídelní zeleně – ta je nově vymezena jako plochy koridorů inž. sítí v zastavitelném území, resp. podél břehových hran jezera, které nejsou z hlediska bezpečnostního a hygienického vhodné ke koupání.</w:t>
      </w:r>
    </w:p>
    <w:p w14:paraId="0A26E75E" w14:textId="77777777" w:rsidR="005A64C8" w:rsidRDefault="005A64C8" w:rsidP="00812651">
      <w:pPr>
        <w:ind w:firstLine="540"/>
        <w:jc w:val="both"/>
        <w:rPr>
          <w:rFonts w:ascii="Arial" w:hAnsi="Arial" w:cs="Arial"/>
        </w:rPr>
      </w:pPr>
    </w:p>
    <w:p w14:paraId="1186C2F0" w14:textId="77777777" w:rsidR="005A64C8" w:rsidRPr="008A4649" w:rsidRDefault="005A64C8" w:rsidP="00812651">
      <w:pPr>
        <w:ind w:firstLine="540"/>
        <w:jc w:val="both"/>
        <w:rPr>
          <w:rFonts w:ascii="Arial" w:hAnsi="Arial" w:cs="Arial"/>
        </w:rPr>
      </w:pPr>
    </w:p>
    <w:p w14:paraId="79F13718" w14:textId="77777777" w:rsidR="0048687B" w:rsidRPr="008A4649" w:rsidRDefault="0048687B" w:rsidP="005713FB">
      <w:pPr>
        <w:pStyle w:val="Textpsmene"/>
        <w:numPr>
          <w:ilvl w:val="1"/>
          <w:numId w:val="3"/>
        </w:numPr>
        <w:tabs>
          <w:tab w:val="clear" w:pos="425"/>
          <w:tab w:val="num" w:pos="360"/>
        </w:tabs>
        <w:ind w:right="-360"/>
        <w:rPr>
          <w:rFonts w:ascii="Arial Black" w:hAnsi="Arial Black" w:cs="Arial Black"/>
        </w:rPr>
      </w:pPr>
      <w:r w:rsidRPr="008A4649">
        <w:rPr>
          <w:rFonts w:ascii="Arial Black" w:hAnsi="Arial Black" w:cs="Arial Black"/>
        </w:rPr>
        <w:t>Koncepce veřejné infrastruktury včetně podmínek pro její umísťování</w:t>
      </w:r>
    </w:p>
    <w:p w14:paraId="35DB7F9E" w14:textId="77777777" w:rsidR="00AD39AA" w:rsidRPr="008A4649" w:rsidRDefault="00AD39AA" w:rsidP="00812651">
      <w:pPr>
        <w:widowControl w:val="0"/>
        <w:tabs>
          <w:tab w:val="left" w:pos="720"/>
          <w:tab w:val="num" w:pos="1260"/>
          <w:tab w:val="left" w:pos="1584"/>
          <w:tab w:val="left" w:pos="2448"/>
          <w:tab w:val="left" w:pos="3312"/>
          <w:tab w:val="left" w:pos="4176"/>
          <w:tab w:val="left" w:pos="5040"/>
          <w:tab w:val="left" w:pos="5904"/>
          <w:tab w:val="left" w:pos="6768"/>
          <w:tab w:val="left" w:pos="7632"/>
          <w:tab w:val="left" w:pos="8496"/>
          <w:tab w:val="left" w:pos="9900"/>
          <w:tab w:val="left" w:pos="10224"/>
          <w:tab w:val="left" w:pos="11088"/>
          <w:tab w:val="left" w:pos="11952"/>
          <w:tab w:val="left" w:pos="12816"/>
          <w:tab w:val="left" w:pos="13680"/>
          <w:tab w:val="left" w:pos="14544"/>
          <w:tab w:val="left" w:pos="15408"/>
          <w:tab w:val="left" w:pos="16272"/>
          <w:tab w:val="left" w:pos="17136"/>
          <w:tab w:val="left" w:pos="18000"/>
          <w:tab w:val="left" w:pos="18864"/>
        </w:tabs>
        <w:ind w:right="-517"/>
        <w:rPr>
          <w:rFonts w:ascii="Arial" w:hAnsi="Arial" w:cs="Arial"/>
          <w:b/>
        </w:rPr>
      </w:pPr>
    </w:p>
    <w:p w14:paraId="40BB9974" w14:textId="77777777" w:rsidR="00812651" w:rsidRPr="00910238" w:rsidRDefault="00812651" w:rsidP="00812651">
      <w:pPr>
        <w:ind w:firstLine="540"/>
        <w:jc w:val="both"/>
        <w:rPr>
          <w:rFonts w:ascii="Arial" w:hAnsi="Arial" w:cs="Arial"/>
          <w:strike/>
          <w:color w:val="FF0000"/>
        </w:rPr>
      </w:pPr>
      <w:r w:rsidRPr="008A4649">
        <w:rPr>
          <w:rFonts w:ascii="Arial" w:hAnsi="Arial" w:cs="Arial"/>
        </w:rPr>
        <w:t xml:space="preserve">Koncepce dopravy vychází z koncové polohy obce – ukončení silnice III/24714 v katastru obce a tudíž její dlouhodobé stabilizace. Dopravní obsluha zastavěného území i ploch návrhových je pak přímo vázána na tuto silnici, kde se uvažuje pouze s doplněním chodníků. Návrh dále předpokládá rozšíření stávající komunikace vedoucí po východním okraji řešeného území (což se dotýká především sousedních katastrů), v řešeném území bude realizován přidružený pás pro chodník, případně zeleň a technickou vybavenost. Plochy navrhované zástavby jsou dopravně obsluhovány buď prostřednictvím stávajících komunikací, nebo nově navrhovanými komunikacemi. </w:t>
      </w:r>
      <w:r w:rsidRPr="00237959">
        <w:rPr>
          <w:rFonts w:ascii="Arial" w:hAnsi="Arial" w:cs="Arial"/>
          <w:strike/>
          <w:color w:val="FF0000"/>
        </w:rPr>
        <w:t xml:space="preserve">Návrh </w:t>
      </w:r>
      <w:r w:rsidRPr="00910238">
        <w:rPr>
          <w:rFonts w:ascii="Arial" w:hAnsi="Arial" w:cs="Arial"/>
          <w:strike/>
          <w:color w:val="FF0000"/>
        </w:rPr>
        <w:t>silnice obsluhující MVE je s ohledem na svůj charakter specifikován jako návrh veřejného prostranství.</w:t>
      </w:r>
    </w:p>
    <w:p w14:paraId="77FAD4CC" w14:textId="77777777" w:rsidR="00812651" w:rsidRPr="008A4649" w:rsidRDefault="00812651" w:rsidP="00812651">
      <w:pPr>
        <w:pStyle w:val="Import2"/>
        <w:spacing w:line="240" w:lineRule="auto"/>
        <w:ind w:firstLine="540"/>
        <w:jc w:val="both"/>
        <w:rPr>
          <w:rFonts w:ascii="Arial" w:hAnsi="Arial" w:cs="Arial"/>
        </w:rPr>
      </w:pPr>
      <w:r w:rsidRPr="008A4649">
        <w:rPr>
          <w:rFonts w:ascii="Arial" w:hAnsi="Arial" w:cs="Arial"/>
        </w:rPr>
        <w:t xml:space="preserve">Nároky na odstavná stání u individuální obytné i smíšené zástavby jsou a budou i nadále uspokojovány zásadně výstavbou garáží v rámci vlastních objektů či pozemků. Parkovací možnosti jsou rozmístěny podle svých potřeb po celém území a jejich koncentrace je samozřejmě ve vazbě na rekreační aktivity u jezera. Nově navrhovaná parkoviště pro tyto účely jsou v přímé vazbě na příjezdovou trasu silnice III/24714. Protože se jedná především o sezónní využívání, bude jejich povrch zatravněn.  </w:t>
      </w:r>
    </w:p>
    <w:p w14:paraId="6CC29842" w14:textId="77777777" w:rsidR="00812651" w:rsidRPr="008A4649" w:rsidRDefault="00812651" w:rsidP="00812651">
      <w:pPr>
        <w:ind w:firstLine="540"/>
        <w:jc w:val="both"/>
        <w:rPr>
          <w:rFonts w:ascii="Arial" w:hAnsi="Arial" w:cs="Arial"/>
        </w:rPr>
      </w:pPr>
      <w:r w:rsidRPr="008A4649">
        <w:rPr>
          <w:rFonts w:ascii="Arial" w:hAnsi="Arial" w:cs="Arial"/>
        </w:rPr>
        <w:t>Severovýchodní částí území vede významná cyklotrasa č.2 „Labská trasa“, která je vedena v trase silnice III/24714, od které se odklání severním směrem kde je vedena po stávající místní komunikaci po hranici řešeného území. V návrhu je tento systém doplněn o trasy obcházející jezero s využitím navrhované lávky přes vjezd do jezera s min. podjezdnou výškou 7,0 metrů od maximální plavební hladiny, další propojení je navrženo obnovením přívozu do Lovosic.</w:t>
      </w:r>
    </w:p>
    <w:p w14:paraId="00580973" w14:textId="77777777" w:rsidR="00812651" w:rsidRPr="008A4649" w:rsidRDefault="00812651" w:rsidP="00812651">
      <w:pPr>
        <w:pStyle w:val="Import2"/>
        <w:spacing w:line="240" w:lineRule="auto"/>
        <w:ind w:firstLine="540"/>
        <w:jc w:val="both"/>
        <w:rPr>
          <w:rFonts w:ascii="Arial" w:hAnsi="Arial" w:cs="Arial"/>
        </w:rPr>
      </w:pPr>
      <w:r w:rsidRPr="008A4649">
        <w:rPr>
          <w:rFonts w:ascii="Arial" w:hAnsi="Arial" w:cs="Arial"/>
        </w:rPr>
        <w:t>V řešeném území se předpokládá s úpravou Labské vodní cesty s vedením trasy v průpichu pravostranného oblouku kolem jezera, dále je uvažováno s ochranným přístavem na ploše jezera v návaznosti na stávající přístav, využívaný zejména pro rekreační účely.</w:t>
      </w:r>
    </w:p>
    <w:p w14:paraId="4C6F42CA" w14:textId="77777777" w:rsidR="00812651" w:rsidRPr="008A4649" w:rsidRDefault="00812651" w:rsidP="00812651">
      <w:pPr>
        <w:ind w:firstLine="540"/>
        <w:jc w:val="both"/>
        <w:rPr>
          <w:rFonts w:ascii="Arial" w:hAnsi="Arial" w:cs="Arial"/>
        </w:rPr>
      </w:pPr>
      <w:r w:rsidRPr="008A4649">
        <w:rPr>
          <w:rFonts w:ascii="Arial" w:hAnsi="Arial" w:cs="Arial"/>
        </w:rPr>
        <w:t>Rozhodující nově vymezené rozvojové plochy se nacházejí vně záplavového území Q</w:t>
      </w:r>
      <w:r w:rsidRPr="008A4649">
        <w:rPr>
          <w:rFonts w:ascii="Arial" w:hAnsi="Arial" w:cs="Arial"/>
          <w:vertAlign w:val="subscript"/>
        </w:rPr>
        <w:t>100</w:t>
      </w:r>
      <w:r w:rsidRPr="008A4649">
        <w:rPr>
          <w:rFonts w:ascii="Arial" w:hAnsi="Arial" w:cs="Arial"/>
        </w:rPr>
        <w:t>, které bylo stanoveno rozhodnutím vodoprávního úřadu, pro plochy uvnitř zastavěného území je podmínkou jejich využití realizace navrhovaných protipovodňových opatření - kombinace protipovodňové hráze a mobilních stěn.</w:t>
      </w:r>
    </w:p>
    <w:p w14:paraId="63621A32" w14:textId="77777777" w:rsidR="00812651" w:rsidRPr="008A4649" w:rsidRDefault="00812651" w:rsidP="00812651">
      <w:pPr>
        <w:ind w:firstLine="540"/>
        <w:jc w:val="both"/>
        <w:rPr>
          <w:rFonts w:ascii="Arial" w:hAnsi="Arial" w:cs="Arial"/>
        </w:rPr>
      </w:pPr>
      <w:r w:rsidRPr="008A4649">
        <w:rPr>
          <w:rFonts w:ascii="Arial" w:hAnsi="Arial" w:cs="Arial"/>
        </w:rPr>
        <w:t>Zásobování pitnou vodou bude i nadále z veřejné vodovodní sítě v rámci Vodárenské soustavy severní Čechy, která umožňuje zásobování celého zastavěného území i návrhových ploch pitnou vodou s dostatečnou kapacitou. Zásobování rozvojových ploch bude provedeno napojením ze stávajících řadů (ze Žalhostic), nové řady budou ukládány zejména ve veřejném prostranství.</w:t>
      </w:r>
    </w:p>
    <w:p w14:paraId="4593DE15" w14:textId="77777777" w:rsidR="00812651" w:rsidRPr="008A4649" w:rsidRDefault="00812651" w:rsidP="00812651">
      <w:pPr>
        <w:ind w:firstLine="540"/>
        <w:jc w:val="both"/>
        <w:rPr>
          <w:rFonts w:ascii="Arial" w:hAnsi="Arial" w:cs="Arial"/>
        </w:rPr>
      </w:pPr>
      <w:r w:rsidRPr="008A4649">
        <w:rPr>
          <w:rFonts w:ascii="Arial" w:hAnsi="Arial" w:cs="Arial"/>
        </w:rPr>
        <w:t xml:space="preserve">Koncepce dešťového odvodnění ve stávajícím zastavěném území včetně vymezených rozvojových ploch zůstane zachována, kombinace stávající dešťové kanalizace s vsakem v plochách je pro likvidaci dešťových vod funkční. </w:t>
      </w:r>
    </w:p>
    <w:p w14:paraId="54BBB760" w14:textId="77777777" w:rsidR="00812651" w:rsidRDefault="00812651" w:rsidP="00812651">
      <w:pPr>
        <w:ind w:firstLine="540"/>
        <w:jc w:val="both"/>
        <w:rPr>
          <w:rFonts w:ascii="Arial" w:hAnsi="Arial" w:cs="Arial"/>
        </w:rPr>
      </w:pPr>
      <w:r w:rsidRPr="008A4649">
        <w:rPr>
          <w:rFonts w:ascii="Arial" w:hAnsi="Arial" w:cs="Arial"/>
        </w:rPr>
        <w:lastRenderedPageBreak/>
        <w:t>V sídle je realizována splašková kanalizace, kdy jednotlivé jsou gravitačně svedeny do čerpací stanice na břehu Labe, odkud jsou odpadní vody přičerpávány do výtlačného kanalizačního potrubí přivádějícího odpadní vody z Lovosic na Litoměřickou ČOV. Na tento systém budou napojeny rozvojové plochy uvnitř zastavěného území, nové rozvojové plochy na východním okraji katastru budou řešeny tlakovou kanalizací.</w:t>
      </w:r>
    </w:p>
    <w:p w14:paraId="4076BF5B" w14:textId="77777777" w:rsidR="00F749FC" w:rsidRPr="0024197A" w:rsidRDefault="00F749FC" w:rsidP="00F749FC">
      <w:pPr>
        <w:pStyle w:val="Odstavecseseznamem"/>
        <w:ind w:left="142" w:firstLine="425"/>
        <w:jc w:val="both"/>
        <w:rPr>
          <w:rFonts w:ascii="Arial" w:hAnsi="Arial" w:cs="Arial"/>
          <w:color w:val="FF0000"/>
        </w:rPr>
      </w:pPr>
      <w:r w:rsidRPr="0024197A">
        <w:rPr>
          <w:rFonts w:ascii="Arial" w:hAnsi="Arial" w:cs="Arial"/>
          <w:color w:val="FF0000"/>
        </w:rPr>
        <w:t>V lokalitách 1/8 a 1/10 Změny č.1 ÚP Píšťany je využití území možné pouze při zajištění likvidace odpadních vod v souladu s platnou legislativou, což vzhledem k situování lokalit na ostrovech a sezónnímu využívání je extrémně problematické až neřešitel</w:t>
      </w:r>
      <w:r>
        <w:rPr>
          <w:rFonts w:ascii="Arial" w:hAnsi="Arial" w:cs="Arial"/>
          <w:color w:val="FF0000"/>
        </w:rPr>
        <w:t>né.</w:t>
      </w:r>
    </w:p>
    <w:p w14:paraId="2697EBF7" w14:textId="77777777" w:rsidR="00812651" w:rsidRPr="008A4649" w:rsidRDefault="00812651" w:rsidP="00812651">
      <w:pPr>
        <w:ind w:firstLine="539"/>
        <w:jc w:val="both"/>
        <w:rPr>
          <w:rFonts w:ascii="Arial" w:hAnsi="Arial" w:cs="Arial"/>
        </w:rPr>
      </w:pPr>
      <w:r w:rsidRPr="008A4649">
        <w:rPr>
          <w:rFonts w:ascii="Arial" w:hAnsi="Arial" w:cs="Arial"/>
        </w:rPr>
        <w:t>Středotlaká plynovodní síť v obci je napájena z regulační stanice VTL/STL. Rozvojové plochy nacházející se v kontaktu se stávající zástavbou resp. při silnici od Žalhostic jsou napojitelné na stávající středotlaké plynovodní řady, rozvojové plochy Z3 a Z4 budou napojeny prostřednictvím dvou navrhovaných plynovodních větví napojených z řadu vedoucího v hlavní komunikaci.</w:t>
      </w:r>
    </w:p>
    <w:p w14:paraId="2D441768" w14:textId="77777777" w:rsidR="00812651" w:rsidRPr="008A4649" w:rsidRDefault="00812651" w:rsidP="00910238">
      <w:pPr>
        <w:pStyle w:val="Zkladntextodsazen"/>
        <w:spacing w:after="0"/>
        <w:ind w:left="0" w:firstLine="567"/>
        <w:jc w:val="both"/>
        <w:rPr>
          <w:rFonts w:ascii="Arial" w:hAnsi="Arial" w:cs="Arial"/>
        </w:rPr>
      </w:pPr>
      <w:r w:rsidRPr="008A4649">
        <w:rPr>
          <w:rFonts w:ascii="Arial" w:hAnsi="Arial" w:cs="Arial"/>
        </w:rPr>
        <w:t>Nové rozsáhlé rozvojové plochy Z3 a Z4 budou zásobovány elektrickou energií z nové distribuční trafostanice TSN 1, která je navržena jako kabelová a je napojena kabelovou smyčkou ze stávajícího sloupu vrchního vedení VN 22kV. Umístění trafostanice je v územním plánu navrženo cca v těžišti předpokládané spotřeby, k trafostanici musí být realizována příjezdová komunikace.</w:t>
      </w:r>
    </w:p>
    <w:p w14:paraId="2842BEDC" w14:textId="77777777" w:rsidR="00812651" w:rsidRPr="008A4649" w:rsidRDefault="00812651" w:rsidP="00910238">
      <w:pPr>
        <w:ind w:firstLine="567"/>
        <w:jc w:val="both"/>
        <w:rPr>
          <w:rFonts w:ascii="Arial" w:hAnsi="Arial" w:cs="Arial"/>
        </w:rPr>
      </w:pPr>
      <w:r w:rsidRPr="008A4649">
        <w:rPr>
          <w:rFonts w:ascii="Arial" w:eastAsia="Arial Unicode MS" w:hAnsi="Arial" w:cs="Arial"/>
        </w:rPr>
        <w:t xml:space="preserve">Koncepce nakládání s odpady bude v území zachována. V obci se provádí shromažďování odpadu do určených nádob s odvozem směsného </w:t>
      </w:r>
      <w:r w:rsidRPr="008A4649">
        <w:rPr>
          <w:rFonts w:ascii="Arial" w:hAnsi="Arial" w:cs="Arial"/>
        </w:rPr>
        <w:t>odpadu na regionální skládku Úpohlavy a dále separovaný sběr odpadu. Nebezpečný odpad zneškodňuje k tomu oprávněná firma a ukládá ho mimo řešené území na k tomu určenou skládku nebezpečných odpadů Vrbičany.</w:t>
      </w:r>
    </w:p>
    <w:p w14:paraId="23A0BBBD" w14:textId="77777777" w:rsidR="00812651" w:rsidRPr="008A4649" w:rsidRDefault="00812651" w:rsidP="00910238">
      <w:pPr>
        <w:ind w:firstLine="567"/>
        <w:jc w:val="both"/>
        <w:rPr>
          <w:rFonts w:ascii="Arial" w:hAnsi="Arial" w:cs="Arial"/>
        </w:rPr>
      </w:pPr>
      <w:r w:rsidRPr="008A4649">
        <w:rPr>
          <w:rFonts w:ascii="Arial" w:hAnsi="Arial" w:cs="Arial"/>
        </w:rPr>
        <w:t xml:space="preserve">V ÚP Píšťany nejsou navrhována žádná nová samostatná zařízení občanského vybavení veřejné infrastruktury ani další občanské vybavení komerčního charakteru vyjma integrace těchto funkcí v plochách smíšených obytných. </w:t>
      </w:r>
    </w:p>
    <w:p w14:paraId="684F15E1" w14:textId="77777777" w:rsidR="00812651" w:rsidRPr="008A4649" w:rsidRDefault="00812651" w:rsidP="00910238">
      <w:pPr>
        <w:ind w:firstLine="567"/>
        <w:jc w:val="both"/>
        <w:rPr>
          <w:rFonts w:ascii="Arial" w:hAnsi="Arial" w:cs="Arial"/>
        </w:rPr>
      </w:pPr>
      <w:r w:rsidRPr="008A4649">
        <w:rPr>
          <w:rFonts w:ascii="Arial" w:hAnsi="Arial" w:cs="Arial"/>
        </w:rPr>
        <w:t xml:space="preserve">V hlavním výkrese jsou vymezeny plochy veřejných prostranství sloužící obecnému užívání a to jak stávající, tak i nově navržené. </w:t>
      </w:r>
    </w:p>
    <w:p w14:paraId="3D0738DF" w14:textId="77777777" w:rsidR="007318F8" w:rsidRPr="00D83E17" w:rsidRDefault="007318F8" w:rsidP="00910238">
      <w:pPr>
        <w:ind w:firstLine="567"/>
        <w:jc w:val="both"/>
        <w:rPr>
          <w:rFonts w:ascii="Arial" w:hAnsi="Arial" w:cs="Arial"/>
          <w:color w:val="002060"/>
        </w:rPr>
      </w:pPr>
    </w:p>
    <w:p w14:paraId="591D9E93" w14:textId="77777777" w:rsidR="00D83E17" w:rsidRDefault="00D83E17" w:rsidP="00AD39AA">
      <w:pPr>
        <w:ind w:firstLine="540"/>
        <w:jc w:val="both"/>
        <w:rPr>
          <w:rFonts w:ascii="Arial" w:hAnsi="Arial" w:cs="Arial"/>
          <w:color w:val="FF0000"/>
        </w:rPr>
      </w:pPr>
    </w:p>
    <w:p w14:paraId="605945E4" w14:textId="77777777" w:rsidR="00930C4C" w:rsidRPr="003032F7" w:rsidRDefault="0048687B" w:rsidP="005713FB">
      <w:pPr>
        <w:pStyle w:val="Textpsmene"/>
        <w:numPr>
          <w:ilvl w:val="1"/>
          <w:numId w:val="13"/>
        </w:numPr>
        <w:tabs>
          <w:tab w:val="clear" w:pos="425"/>
          <w:tab w:val="num" w:pos="567"/>
        </w:tabs>
        <w:ind w:left="567" w:right="16" w:hanging="567"/>
        <w:rPr>
          <w:rFonts w:ascii="Arial" w:hAnsi="Arial" w:cs="Arial"/>
          <w:color w:val="FF0000"/>
        </w:rPr>
      </w:pPr>
      <w:r w:rsidRPr="00672623">
        <w:rPr>
          <w:rFonts w:ascii="Arial Black" w:hAnsi="Arial Black" w:cs="Arial Black"/>
        </w:rPr>
        <w:t>Koncepce uspořádání krajiny včetně vymezení ploch a stanovení podmínek pro změny v jejich využití, územní systém ekologické stability</w:t>
      </w:r>
      <w:r w:rsidR="00D014B1" w:rsidRPr="00D014B1">
        <w:rPr>
          <w:rFonts w:ascii="Arial Black" w:hAnsi="Arial Black" w:cs="Arial Black"/>
        </w:rPr>
        <w:t xml:space="preserve">, </w:t>
      </w:r>
      <w:r w:rsidR="00D014B1" w:rsidRPr="00812651">
        <w:rPr>
          <w:rFonts w:ascii="Arial Black" w:hAnsi="Arial Black" w:cs="Arial Black"/>
          <w:color w:val="FF0000"/>
        </w:rPr>
        <w:t xml:space="preserve">prostupnost krajiny, </w:t>
      </w:r>
      <w:r w:rsidR="00930C4C" w:rsidRPr="003032F7">
        <w:rPr>
          <w:rFonts w:ascii="Arial Black" w:hAnsi="Arial Black" w:cs="Arial"/>
          <w:color w:val="FF0000"/>
        </w:rPr>
        <w:t>protierozní opatření, ochranu před povodněmi, rekreaci, dobývání ložisek nerostných surovin</w:t>
      </w:r>
    </w:p>
    <w:p w14:paraId="5BDB2986" w14:textId="77777777" w:rsidR="0048687B" w:rsidRPr="00672623" w:rsidRDefault="0048687B" w:rsidP="00D16621">
      <w:pPr>
        <w:pStyle w:val="Textpsmene"/>
        <w:numPr>
          <w:ilvl w:val="0"/>
          <w:numId w:val="0"/>
        </w:numPr>
        <w:rPr>
          <w:rFonts w:ascii="Arial" w:hAnsi="Arial" w:cs="Arial"/>
        </w:rPr>
      </w:pPr>
    </w:p>
    <w:p w14:paraId="01D4D087" w14:textId="77777777" w:rsidR="00812651" w:rsidRDefault="00812651" w:rsidP="00812651">
      <w:pPr>
        <w:pStyle w:val="Textpsmene"/>
        <w:numPr>
          <w:ilvl w:val="0"/>
          <w:numId w:val="0"/>
        </w:numPr>
        <w:ind w:firstLine="539"/>
        <w:rPr>
          <w:rFonts w:ascii="Arial" w:hAnsi="Arial" w:cs="Arial"/>
        </w:rPr>
      </w:pPr>
      <w:r w:rsidRPr="008A4649">
        <w:rPr>
          <w:rFonts w:ascii="Arial" w:hAnsi="Arial" w:cs="Arial"/>
        </w:rPr>
        <w:t xml:space="preserve">S ohledem na své nesporné přírodní kvality se celé řešené území se nachází v CHKO České středohoří, krajina je charakteristická dominantním působením vodních ploch (47% výměry katastru tvoří vodní plochy). Navržené řešení </w:t>
      </w:r>
      <w:r w:rsidRPr="008A4649">
        <w:rPr>
          <w:rFonts w:ascii="Arial" w:eastAsia="MS Mincho" w:hAnsi="Arial" w:cs="Arial"/>
        </w:rPr>
        <w:t xml:space="preserve">respektuje </w:t>
      </w:r>
      <w:r w:rsidRPr="00456BEB">
        <w:rPr>
          <w:rFonts w:ascii="Arial" w:eastAsia="MS Mincho" w:hAnsi="Arial" w:cs="Arial"/>
          <w:strike/>
          <w:color w:val="FF0000"/>
        </w:rPr>
        <w:t xml:space="preserve">jediný prvek </w:t>
      </w:r>
      <w:r w:rsidR="00456BEB" w:rsidRPr="00456BEB">
        <w:rPr>
          <w:rFonts w:ascii="Arial" w:eastAsia="MS Mincho" w:hAnsi="Arial" w:cs="Arial"/>
          <w:color w:val="FF0000"/>
        </w:rPr>
        <w:t xml:space="preserve">prvky </w:t>
      </w:r>
      <w:r w:rsidRPr="008A4649">
        <w:rPr>
          <w:rFonts w:ascii="Arial" w:eastAsia="MS Mincho" w:hAnsi="Arial" w:cs="Arial"/>
        </w:rPr>
        <w:t>NR-R ÚSES</w:t>
      </w:r>
      <w:r w:rsidR="00456BEB">
        <w:rPr>
          <w:rFonts w:ascii="Arial" w:eastAsia="MS Mincho" w:hAnsi="Arial" w:cs="Arial"/>
        </w:rPr>
        <w:t>,</w:t>
      </w:r>
      <w:r w:rsidRPr="008A4649">
        <w:rPr>
          <w:rFonts w:ascii="Arial" w:eastAsia="MS Mincho" w:hAnsi="Arial" w:cs="Arial"/>
        </w:rPr>
        <w:t xml:space="preserve"> a to řeku Labe jako nadregionální biokoridor K10</w:t>
      </w:r>
      <w:r w:rsidR="00B662B0" w:rsidRPr="008A4649">
        <w:rPr>
          <w:rFonts w:ascii="Arial" w:eastAsia="MS Mincho" w:hAnsi="Arial" w:cs="Arial"/>
        </w:rPr>
        <w:t xml:space="preserve">, </w:t>
      </w:r>
      <w:r w:rsidR="00B662B0" w:rsidRPr="00B662B0">
        <w:rPr>
          <w:rFonts w:ascii="Arial" w:eastAsia="MS Mincho" w:hAnsi="Arial" w:cs="Arial"/>
          <w:color w:val="FF0000"/>
        </w:rPr>
        <w:t>zpřesněný umístěním osy vodní</w:t>
      </w:r>
      <w:r w:rsidRPr="00B662B0">
        <w:rPr>
          <w:rFonts w:ascii="Arial" w:eastAsia="MS Mincho" w:hAnsi="Arial" w:cs="Arial"/>
          <w:color w:val="FF0000"/>
        </w:rPr>
        <w:t xml:space="preserve"> </w:t>
      </w:r>
      <w:r w:rsidRPr="008A4649">
        <w:rPr>
          <w:rFonts w:ascii="Arial" w:eastAsia="MS Mincho" w:hAnsi="Arial" w:cs="Arial"/>
        </w:rPr>
        <w:t>(vlastní vodní tok</w:t>
      </w:r>
      <w:r w:rsidR="00B662B0" w:rsidRPr="008A4649">
        <w:rPr>
          <w:rFonts w:ascii="Arial" w:eastAsia="MS Mincho" w:hAnsi="Arial" w:cs="Arial"/>
        </w:rPr>
        <w:t xml:space="preserve">) </w:t>
      </w:r>
      <w:r w:rsidR="00B662B0" w:rsidRPr="00B662B0">
        <w:rPr>
          <w:rFonts w:ascii="Arial" w:eastAsia="MS Mincho" w:hAnsi="Arial" w:cs="Arial"/>
          <w:color w:val="FF0000"/>
        </w:rPr>
        <w:t xml:space="preserve">a osy nivní (vymezená </w:t>
      </w:r>
      <w:r w:rsidRPr="008A4649">
        <w:rPr>
          <w:rFonts w:ascii="Arial" w:eastAsia="MS Mincho" w:hAnsi="Arial" w:cs="Arial"/>
        </w:rPr>
        <w:t>údolní niva a přilehlé svahy)</w:t>
      </w:r>
      <w:r w:rsidR="00456BEB">
        <w:rPr>
          <w:rFonts w:ascii="Arial" w:eastAsia="MS Mincho" w:hAnsi="Arial" w:cs="Arial"/>
        </w:rPr>
        <w:t xml:space="preserve"> </w:t>
      </w:r>
      <w:r w:rsidR="00456BEB" w:rsidRPr="00456BEB">
        <w:rPr>
          <w:rFonts w:ascii="Arial" w:eastAsia="MS Mincho" w:hAnsi="Arial" w:cs="Arial"/>
          <w:color w:val="FF0000"/>
        </w:rPr>
        <w:t>a dále RBC 1277, zasahující do řešeného území okrajově z jihu</w:t>
      </w:r>
      <w:r w:rsidR="00456BEB">
        <w:rPr>
          <w:rFonts w:ascii="Arial" w:eastAsia="MS Mincho" w:hAnsi="Arial" w:cs="Arial"/>
        </w:rPr>
        <w:t>.</w:t>
      </w:r>
      <w:r w:rsidRPr="008A4649">
        <w:rPr>
          <w:rFonts w:ascii="Arial" w:eastAsia="MS Mincho" w:hAnsi="Arial" w:cs="Arial"/>
        </w:rPr>
        <w:t xml:space="preserve"> </w:t>
      </w:r>
      <w:r w:rsidRPr="008A4649">
        <w:rPr>
          <w:rFonts w:ascii="Arial" w:hAnsi="Arial" w:cs="Arial"/>
        </w:rPr>
        <w:t>Pro řešené území nebyly v lokální úrovni ani v dřívější schválené územně plánovací dokumentaci vymezeny žádné prvky místního ÚSES. S ohledem na navrhované funkční využití území včetně technicko krajinářských protipovodňových opatření se s žádnými prvky místního ÚSES nepočítá.</w:t>
      </w:r>
    </w:p>
    <w:p w14:paraId="5C506C29" w14:textId="77777777" w:rsidR="00812651" w:rsidRPr="008A4649" w:rsidRDefault="00812651" w:rsidP="00812651">
      <w:pPr>
        <w:ind w:firstLine="539"/>
        <w:jc w:val="both"/>
        <w:rPr>
          <w:rFonts w:ascii="Arial" w:hAnsi="Arial" w:cs="Arial"/>
        </w:rPr>
      </w:pPr>
      <w:r w:rsidRPr="008A4649">
        <w:rPr>
          <w:rFonts w:ascii="Arial" w:hAnsi="Arial" w:cs="Arial"/>
        </w:rPr>
        <w:t xml:space="preserve">Součástí návrhu je striktní regenerace jižního břehu jezera s likvidací neoprávněného užívání (maringotky, přístřešky, oplocení), které znehodnocují krajinu svojí lokalizací na pohledově exponovaném břehu. Na tyto úpravy navazuje návrh revitalizace svažitých břehů Labe, kde je třeba dále stabilizovat sesouvající se půdu např. navážkami a především je nutné kompletně revitalizovat přerostlé neudržované dřeviny </w:t>
      </w:r>
      <w:r w:rsidRPr="008A4649">
        <w:rPr>
          <w:rFonts w:ascii="Arial" w:hAnsi="Arial" w:cs="Arial"/>
        </w:rPr>
        <w:lastRenderedPageBreak/>
        <w:t>v inundačních plochách podél Labe. V rozlivné ploše nad jezem je pak navrženo zatravnění retenčních ploch podél Labe s výlukou jakékoli zástavby.</w:t>
      </w:r>
    </w:p>
    <w:p w14:paraId="145245AE" w14:textId="77777777" w:rsidR="00812651" w:rsidRPr="00720D17" w:rsidRDefault="00812651" w:rsidP="00812651">
      <w:pPr>
        <w:pStyle w:val="Zkladntext"/>
        <w:spacing w:before="0"/>
        <w:ind w:firstLine="539"/>
        <w:rPr>
          <w:rFonts w:ascii="Arial" w:hAnsi="Arial" w:cs="Arial"/>
        </w:rPr>
      </w:pPr>
      <w:r w:rsidRPr="008A4649">
        <w:rPr>
          <w:rFonts w:ascii="Arial" w:hAnsi="Arial" w:cs="Arial"/>
        </w:rPr>
        <w:t xml:space="preserve">Návrhem není narušen systém účelových případně místních obslužných komunikací a tak je v plném </w:t>
      </w:r>
      <w:r w:rsidRPr="00720D17">
        <w:rPr>
          <w:rFonts w:ascii="Arial" w:hAnsi="Arial" w:cs="Arial"/>
        </w:rPr>
        <w:t>rozsahu zachována prostupnost krajiny, cyklotrasy v území sledují stávající místní nebo účelové komunikace a jsou doplněny lávkami.</w:t>
      </w:r>
    </w:p>
    <w:p w14:paraId="3347D417" w14:textId="77777777" w:rsidR="00F749FC" w:rsidRPr="00720D17" w:rsidRDefault="00F749FC" w:rsidP="00812651">
      <w:pPr>
        <w:pStyle w:val="Textpsmene"/>
        <w:numPr>
          <w:ilvl w:val="0"/>
          <w:numId w:val="0"/>
        </w:numPr>
        <w:ind w:firstLine="539"/>
        <w:rPr>
          <w:rFonts w:ascii="Arial" w:hAnsi="Arial" w:cs="Arial"/>
        </w:rPr>
      </w:pPr>
    </w:p>
    <w:p w14:paraId="65A052D1" w14:textId="77777777" w:rsidR="0048687B" w:rsidRPr="00720D17" w:rsidRDefault="0048687B" w:rsidP="005131D1">
      <w:pPr>
        <w:pStyle w:val="Zkladntext"/>
        <w:spacing w:before="0"/>
        <w:rPr>
          <w:rFonts w:ascii="Arial" w:hAnsi="Arial" w:cs="Arial"/>
        </w:rPr>
      </w:pPr>
    </w:p>
    <w:p w14:paraId="5295FB4F" w14:textId="77777777" w:rsidR="0048687B" w:rsidRPr="00720D17" w:rsidRDefault="0048687B" w:rsidP="005713FB">
      <w:pPr>
        <w:pStyle w:val="Textpsmene"/>
        <w:numPr>
          <w:ilvl w:val="1"/>
          <w:numId w:val="3"/>
        </w:numPr>
        <w:tabs>
          <w:tab w:val="clear" w:pos="425"/>
          <w:tab w:val="num" w:pos="540"/>
        </w:tabs>
        <w:ind w:left="539" w:right="-181" w:hanging="539"/>
        <w:rPr>
          <w:rFonts w:ascii="Arial Black" w:hAnsi="Arial Black" w:cs="Arial Black"/>
        </w:rPr>
      </w:pPr>
      <w:r w:rsidRPr="00720D17">
        <w:rPr>
          <w:rFonts w:ascii="Arial Black" w:hAnsi="Arial Black" w:cs="Arial Black"/>
        </w:rPr>
        <w:t xml:space="preserve">Stanovení podmínek pro využití ploch s rozdílným způsobem využití s určením převažujícího účelu využití a prostorového uspořádání včetně základních podmínek ochrany krajinného rázu </w:t>
      </w:r>
    </w:p>
    <w:p w14:paraId="5ED6E84E" w14:textId="77777777" w:rsidR="0048687B" w:rsidRPr="00720D17" w:rsidRDefault="0048687B" w:rsidP="005131D1">
      <w:pPr>
        <w:pStyle w:val="Textpsmene"/>
        <w:numPr>
          <w:ilvl w:val="0"/>
          <w:numId w:val="0"/>
        </w:numPr>
        <w:rPr>
          <w:rFonts w:ascii="Arial" w:hAnsi="Arial" w:cs="Arial"/>
        </w:rPr>
      </w:pPr>
    </w:p>
    <w:p w14:paraId="759AD3AC" w14:textId="77777777" w:rsidR="009B22FB" w:rsidRPr="008A4649" w:rsidRDefault="009B22FB" w:rsidP="009B22FB">
      <w:pPr>
        <w:ind w:firstLine="540"/>
        <w:jc w:val="both"/>
        <w:rPr>
          <w:rFonts w:ascii="Arial" w:hAnsi="Arial" w:cs="Arial"/>
        </w:rPr>
      </w:pPr>
      <w:r w:rsidRPr="00720D17">
        <w:rPr>
          <w:rFonts w:ascii="Arial" w:hAnsi="Arial" w:cs="Arial"/>
        </w:rPr>
        <w:t>Plochy s rozdílným způsobem využití pokrývají beze zbytku a jednoznačně celé řešené území. Z hlediska časového horizontu</w:t>
      </w:r>
      <w:r w:rsidRPr="008A4649">
        <w:rPr>
          <w:rFonts w:ascii="Arial" w:hAnsi="Arial" w:cs="Arial"/>
        </w:rPr>
        <w:t xml:space="preserve"> jsou plochy rozlišeny na plochy stabilizované (stav), plochy změn a přestaveb (návrh - v grafice jsou odlišeny rastrem).</w:t>
      </w:r>
    </w:p>
    <w:p w14:paraId="4FB7576F" w14:textId="77777777" w:rsidR="009B22FB" w:rsidRPr="008A4649" w:rsidRDefault="009B22FB" w:rsidP="009B22FB">
      <w:pPr>
        <w:ind w:firstLine="540"/>
        <w:jc w:val="both"/>
        <w:rPr>
          <w:rFonts w:ascii="Arial" w:hAnsi="Arial" w:cs="Arial"/>
        </w:rPr>
      </w:pPr>
      <w:r w:rsidRPr="008A4649">
        <w:rPr>
          <w:rFonts w:ascii="Arial" w:hAnsi="Arial" w:cs="Arial"/>
        </w:rPr>
        <w:t>V grafické části uvedené typy ploch (viz barevně legenda + index) mají dále v textu stanoven účel využití (funkce) a případně i podmínky prostorového uspořádání. Takto specifikované plochy jsou oproti Vyhlášce č.501/2006 Sb. o obecných požadavcích na využívání území v souladu s §3, odst.4 podrobněji členěny s ohledem na specifické podmínky a charakter území (viz grafická část – hlavní výkres č.2) :</w:t>
      </w:r>
    </w:p>
    <w:p w14:paraId="47A2112B" w14:textId="77777777" w:rsidR="009B22FB" w:rsidRPr="00387520" w:rsidRDefault="009B22FB" w:rsidP="009B22FB">
      <w:pPr>
        <w:ind w:firstLine="540"/>
        <w:jc w:val="both"/>
        <w:rPr>
          <w:rFonts w:ascii="Arial" w:hAnsi="Arial" w:cs="Arial"/>
          <w:sz w:val="18"/>
        </w:rPr>
      </w:pPr>
    </w:p>
    <w:p w14:paraId="2F798247" w14:textId="77777777" w:rsidR="009B22FB" w:rsidRPr="008A4649" w:rsidRDefault="009B22FB" w:rsidP="009B22FB">
      <w:pPr>
        <w:rPr>
          <w:rFonts w:ascii="Arial" w:hAnsi="Arial" w:cs="Arial"/>
          <w:b/>
        </w:rPr>
      </w:pPr>
      <w:r w:rsidRPr="008A4649">
        <w:rPr>
          <w:rFonts w:ascii="Arial" w:hAnsi="Arial" w:cs="Arial"/>
          <w:b/>
        </w:rPr>
        <w:t>plochy bydlení (OB)</w:t>
      </w:r>
    </w:p>
    <w:p w14:paraId="6387A798" w14:textId="77777777" w:rsidR="009B22FB" w:rsidRPr="008A4649" w:rsidRDefault="009B22FB" w:rsidP="009B22FB">
      <w:pPr>
        <w:rPr>
          <w:rFonts w:ascii="Arial" w:hAnsi="Arial" w:cs="Arial"/>
        </w:rPr>
      </w:pPr>
      <w:r w:rsidRPr="008A4649">
        <w:rPr>
          <w:rFonts w:ascii="Arial" w:hAnsi="Arial" w:cs="Arial"/>
          <w:bCs/>
          <w:snapToGrid w:val="0"/>
        </w:rPr>
        <w:t xml:space="preserve">a) </w:t>
      </w:r>
      <w:r w:rsidRPr="008A4649">
        <w:rPr>
          <w:rFonts w:ascii="Arial" w:hAnsi="Arial" w:cs="Arial"/>
        </w:rPr>
        <w:t>převažující účel využití</w:t>
      </w:r>
    </w:p>
    <w:p w14:paraId="66356F32" w14:textId="77777777" w:rsidR="009B22FB" w:rsidRPr="008A4649" w:rsidRDefault="009B22FB" w:rsidP="009B22FB">
      <w:pPr>
        <w:pStyle w:val="Prosttext"/>
        <w:ind w:left="540" w:right="-131" w:hanging="540"/>
        <w:rPr>
          <w:rFonts w:ascii="Arial" w:hAnsi="Arial" w:cs="Arial"/>
          <w:sz w:val="24"/>
          <w:szCs w:val="24"/>
        </w:rPr>
      </w:pPr>
      <w:r w:rsidRPr="008A4649">
        <w:rPr>
          <w:rFonts w:ascii="Arial" w:hAnsi="Arial" w:cs="Arial"/>
          <w:sz w:val="24"/>
          <w:szCs w:val="24"/>
        </w:rPr>
        <w:t xml:space="preserve">     - bydlení v rodinných domech s odpovídajícím zázemím užitkových zahrad a možností chovu drobného hospodářského zvířectva</w:t>
      </w:r>
    </w:p>
    <w:p w14:paraId="2AF7D078" w14:textId="77777777" w:rsidR="009B22FB" w:rsidRPr="008A4649" w:rsidRDefault="009B22FB" w:rsidP="009B22FB">
      <w:pPr>
        <w:pStyle w:val="Prosttext"/>
        <w:ind w:left="8280" w:hanging="8280"/>
        <w:rPr>
          <w:rFonts w:ascii="Arial" w:hAnsi="Arial" w:cs="Arial"/>
          <w:sz w:val="24"/>
          <w:szCs w:val="24"/>
        </w:rPr>
      </w:pPr>
      <w:r w:rsidRPr="008A4649">
        <w:rPr>
          <w:rFonts w:ascii="Arial" w:hAnsi="Arial" w:cs="Arial"/>
          <w:sz w:val="24"/>
          <w:szCs w:val="24"/>
        </w:rPr>
        <w:t xml:space="preserve"> b) přípustné</w:t>
      </w:r>
    </w:p>
    <w:p w14:paraId="00055660" w14:textId="77777777" w:rsidR="009B22FB" w:rsidRPr="008A4649" w:rsidRDefault="009B22FB" w:rsidP="009B22FB">
      <w:pPr>
        <w:pStyle w:val="Prosttext"/>
        <w:ind w:left="540" w:hanging="540"/>
        <w:rPr>
          <w:rFonts w:ascii="Arial" w:hAnsi="Arial" w:cs="Arial"/>
          <w:sz w:val="24"/>
          <w:szCs w:val="24"/>
        </w:rPr>
      </w:pPr>
      <w:r w:rsidRPr="008A4649">
        <w:rPr>
          <w:rFonts w:ascii="Arial" w:hAnsi="Arial" w:cs="Arial"/>
          <w:sz w:val="24"/>
          <w:szCs w:val="24"/>
        </w:rPr>
        <w:t xml:space="preserve">     - bydlení v rodinných domech s užitkovými zahradami a případným chovem drobného hospodářského zvířectva</w:t>
      </w:r>
    </w:p>
    <w:p w14:paraId="67CF5EFD" w14:textId="77777777" w:rsidR="009B22FB" w:rsidRPr="008A4649" w:rsidRDefault="009B22FB" w:rsidP="009B22FB">
      <w:pPr>
        <w:pStyle w:val="Prosttext"/>
        <w:ind w:left="8280" w:hanging="8280"/>
        <w:rPr>
          <w:rFonts w:ascii="Arial" w:hAnsi="Arial" w:cs="Arial"/>
          <w:sz w:val="24"/>
          <w:szCs w:val="24"/>
        </w:rPr>
      </w:pPr>
      <w:r w:rsidRPr="008A4649">
        <w:rPr>
          <w:rFonts w:ascii="Arial" w:hAnsi="Arial" w:cs="Arial"/>
          <w:sz w:val="24"/>
          <w:szCs w:val="24"/>
        </w:rPr>
        <w:t xml:space="preserve">     - bydlení v bytových domech</w:t>
      </w:r>
    </w:p>
    <w:p w14:paraId="197C0002" w14:textId="77777777" w:rsidR="009B22FB" w:rsidRPr="008A4649" w:rsidRDefault="009B22FB" w:rsidP="009B22FB">
      <w:pPr>
        <w:pStyle w:val="Prosttext"/>
        <w:ind w:left="8280" w:hanging="8280"/>
        <w:rPr>
          <w:rFonts w:ascii="Arial" w:hAnsi="Arial" w:cs="Arial"/>
          <w:sz w:val="24"/>
          <w:szCs w:val="24"/>
        </w:rPr>
      </w:pPr>
      <w:r w:rsidRPr="008A4649">
        <w:rPr>
          <w:rFonts w:ascii="Arial" w:hAnsi="Arial" w:cs="Arial"/>
          <w:sz w:val="24"/>
          <w:szCs w:val="24"/>
        </w:rPr>
        <w:t xml:space="preserve">     - rekreace rodinná</w:t>
      </w:r>
    </w:p>
    <w:p w14:paraId="451903E0" w14:textId="77777777" w:rsidR="009B22FB" w:rsidRPr="008A4649" w:rsidRDefault="009B22FB" w:rsidP="009B22FB">
      <w:pPr>
        <w:pStyle w:val="Prosttext"/>
        <w:ind w:left="1080" w:right="23" w:hanging="720"/>
        <w:rPr>
          <w:rFonts w:ascii="Arial" w:eastAsia="MS Mincho" w:hAnsi="Arial" w:cs="Arial"/>
          <w:sz w:val="24"/>
          <w:szCs w:val="24"/>
        </w:rPr>
      </w:pPr>
      <w:r w:rsidRPr="008A4649">
        <w:rPr>
          <w:rFonts w:ascii="Arial" w:eastAsia="MS Mincho" w:hAnsi="Arial" w:cs="Arial"/>
          <w:sz w:val="24"/>
          <w:szCs w:val="24"/>
        </w:rPr>
        <w:t>- nezbytná dopravní a technická infrastruktura</w:t>
      </w:r>
    </w:p>
    <w:p w14:paraId="6BB67639" w14:textId="77777777" w:rsidR="009B22FB" w:rsidRPr="008A4649" w:rsidRDefault="009B22FB" w:rsidP="009B22FB">
      <w:pPr>
        <w:pStyle w:val="Prosttext"/>
        <w:ind w:left="8280" w:hanging="8280"/>
        <w:rPr>
          <w:rFonts w:ascii="Arial" w:hAnsi="Arial" w:cs="Arial"/>
          <w:sz w:val="24"/>
          <w:szCs w:val="24"/>
        </w:rPr>
      </w:pPr>
      <w:r w:rsidRPr="008A4649">
        <w:rPr>
          <w:rFonts w:ascii="Arial" w:hAnsi="Arial" w:cs="Arial"/>
          <w:sz w:val="24"/>
          <w:szCs w:val="24"/>
        </w:rPr>
        <w:t>c) podmíněně přípustné</w:t>
      </w:r>
    </w:p>
    <w:p w14:paraId="51E25E58" w14:textId="77777777" w:rsidR="009B22FB" w:rsidRPr="008A4649" w:rsidRDefault="009B22FB" w:rsidP="009B22FB">
      <w:pPr>
        <w:pStyle w:val="Prosttext"/>
        <w:ind w:left="8280" w:hanging="8280"/>
        <w:rPr>
          <w:rFonts w:ascii="Arial" w:hAnsi="Arial" w:cs="Arial"/>
          <w:sz w:val="24"/>
          <w:szCs w:val="24"/>
        </w:rPr>
      </w:pPr>
      <w:r w:rsidRPr="008A4649">
        <w:rPr>
          <w:rFonts w:ascii="Arial" w:hAnsi="Arial" w:cs="Arial"/>
          <w:sz w:val="24"/>
          <w:szCs w:val="24"/>
        </w:rPr>
        <w:t xml:space="preserve">     - ubytovací zařízení s omezeným rozsahem (penzion)</w:t>
      </w:r>
    </w:p>
    <w:p w14:paraId="744A36B3" w14:textId="77777777" w:rsidR="009B22FB" w:rsidRPr="008A4649" w:rsidRDefault="009B22FB" w:rsidP="009B22FB">
      <w:pPr>
        <w:pStyle w:val="Prosttext"/>
        <w:ind w:left="8280" w:hanging="7920"/>
        <w:rPr>
          <w:rFonts w:ascii="Arial" w:hAnsi="Arial" w:cs="Arial"/>
          <w:sz w:val="24"/>
          <w:szCs w:val="24"/>
        </w:rPr>
      </w:pPr>
      <w:r w:rsidRPr="008A4649">
        <w:rPr>
          <w:rFonts w:ascii="Arial" w:hAnsi="Arial" w:cs="Arial"/>
          <w:sz w:val="24"/>
          <w:szCs w:val="24"/>
        </w:rPr>
        <w:t>- veřejné stravování a ubytování</w:t>
      </w:r>
    </w:p>
    <w:p w14:paraId="5E215DF9" w14:textId="77777777" w:rsidR="009B22FB" w:rsidRPr="008A4649" w:rsidRDefault="009B22FB" w:rsidP="009B22FB">
      <w:pPr>
        <w:pStyle w:val="Prosttext"/>
        <w:ind w:left="8280" w:hanging="7920"/>
        <w:rPr>
          <w:rFonts w:ascii="Arial" w:hAnsi="Arial" w:cs="Arial"/>
          <w:sz w:val="24"/>
          <w:szCs w:val="24"/>
        </w:rPr>
      </w:pPr>
      <w:r w:rsidRPr="008A4649">
        <w:rPr>
          <w:rFonts w:ascii="Arial" w:hAnsi="Arial" w:cs="Arial"/>
          <w:sz w:val="24"/>
          <w:szCs w:val="24"/>
        </w:rPr>
        <w:t>- obchodní zařízení</w:t>
      </w:r>
    </w:p>
    <w:p w14:paraId="411EF77E" w14:textId="77777777" w:rsidR="009B22FB" w:rsidRPr="008A4649" w:rsidRDefault="009B22FB" w:rsidP="009B22FB">
      <w:pPr>
        <w:pStyle w:val="Prosttext"/>
        <w:ind w:left="8280" w:hanging="7920"/>
        <w:rPr>
          <w:rFonts w:ascii="Arial" w:hAnsi="Arial" w:cs="Arial"/>
          <w:sz w:val="24"/>
          <w:szCs w:val="24"/>
        </w:rPr>
      </w:pPr>
      <w:r w:rsidRPr="008A4649">
        <w:rPr>
          <w:rFonts w:ascii="Arial" w:hAnsi="Arial" w:cs="Arial"/>
          <w:sz w:val="24"/>
          <w:szCs w:val="24"/>
        </w:rPr>
        <w:t>- administrativa a veřejná správa</w:t>
      </w:r>
    </w:p>
    <w:p w14:paraId="5C09750A" w14:textId="77777777" w:rsidR="009B22FB" w:rsidRPr="008A4649" w:rsidRDefault="009B22FB" w:rsidP="009B22FB">
      <w:pPr>
        <w:pStyle w:val="Prosttext"/>
        <w:ind w:left="8280" w:hanging="7920"/>
        <w:rPr>
          <w:rFonts w:ascii="Arial" w:hAnsi="Arial" w:cs="Arial"/>
          <w:sz w:val="24"/>
          <w:szCs w:val="24"/>
        </w:rPr>
      </w:pPr>
      <w:r w:rsidRPr="008A4649">
        <w:rPr>
          <w:rFonts w:ascii="Arial" w:hAnsi="Arial" w:cs="Arial"/>
          <w:sz w:val="24"/>
          <w:szCs w:val="24"/>
        </w:rPr>
        <w:t>- kulturní, sociální, zdravotní a sportovní zařízení</w:t>
      </w:r>
    </w:p>
    <w:p w14:paraId="71DBD96C" w14:textId="77777777" w:rsidR="009B22FB" w:rsidRPr="008A4649" w:rsidRDefault="009B22FB" w:rsidP="009B22FB">
      <w:pPr>
        <w:pStyle w:val="Prosttext"/>
        <w:ind w:left="8280" w:hanging="7920"/>
        <w:rPr>
          <w:rFonts w:ascii="Arial" w:hAnsi="Arial" w:cs="Arial"/>
          <w:sz w:val="24"/>
          <w:szCs w:val="24"/>
        </w:rPr>
      </w:pPr>
      <w:r w:rsidRPr="008A4649">
        <w:rPr>
          <w:rFonts w:ascii="Arial" w:hAnsi="Arial" w:cs="Arial"/>
          <w:sz w:val="24"/>
          <w:szCs w:val="24"/>
        </w:rPr>
        <w:t>- odstavná a parkovací stání</w:t>
      </w:r>
    </w:p>
    <w:p w14:paraId="1A30E771" w14:textId="77777777" w:rsidR="009B22FB" w:rsidRPr="008A4649" w:rsidRDefault="009B22FB" w:rsidP="009B22FB">
      <w:pPr>
        <w:pStyle w:val="Prosttext"/>
        <w:tabs>
          <w:tab w:val="left" w:pos="900"/>
        </w:tabs>
        <w:ind w:left="720" w:hanging="360"/>
        <w:rPr>
          <w:rFonts w:ascii="Arial" w:hAnsi="Arial" w:cs="Arial"/>
          <w:sz w:val="24"/>
          <w:szCs w:val="24"/>
        </w:rPr>
      </w:pPr>
      <w:r w:rsidRPr="008A4649">
        <w:rPr>
          <w:rFonts w:ascii="Arial" w:hAnsi="Arial" w:cs="Arial"/>
          <w:sz w:val="24"/>
          <w:szCs w:val="24"/>
        </w:rPr>
        <w:t>- zařízení na zpracování a výkup zemědělské produkce</w:t>
      </w:r>
    </w:p>
    <w:p w14:paraId="612BA068" w14:textId="77777777" w:rsidR="009B22FB" w:rsidRPr="008A4649" w:rsidRDefault="009B22FB" w:rsidP="009B22FB">
      <w:pPr>
        <w:pStyle w:val="Prosttext"/>
        <w:ind w:left="8280" w:hanging="8280"/>
        <w:rPr>
          <w:rFonts w:ascii="Arial" w:hAnsi="Arial" w:cs="Arial"/>
          <w:sz w:val="24"/>
          <w:szCs w:val="24"/>
        </w:rPr>
      </w:pPr>
      <w:r w:rsidRPr="008A4649">
        <w:rPr>
          <w:rFonts w:ascii="Arial" w:hAnsi="Arial" w:cs="Arial"/>
          <w:sz w:val="24"/>
          <w:szCs w:val="24"/>
        </w:rPr>
        <w:t xml:space="preserve">     - zařízení drobné řemeslnické výroby a služeb nerušící bydlení</w:t>
      </w:r>
    </w:p>
    <w:p w14:paraId="61B5A51F" w14:textId="77777777" w:rsidR="009B22FB" w:rsidRPr="008A4649" w:rsidRDefault="009B22FB" w:rsidP="009B22FB">
      <w:pPr>
        <w:pStyle w:val="Prosttext"/>
        <w:rPr>
          <w:rFonts w:ascii="Arial" w:hAnsi="Arial" w:cs="Arial"/>
          <w:sz w:val="24"/>
          <w:szCs w:val="24"/>
        </w:rPr>
      </w:pPr>
      <w:r w:rsidRPr="008A4649">
        <w:rPr>
          <w:rFonts w:ascii="Arial" w:hAnsi="Arial" w:cs="Arial"/>
          <w:sz w:val="24"/>
          <w:szCs w:val="24"/>
        </w:rPr>
        <w:t>d) podmínky funkčního a prostorového uspořádání</w:t>
      </w:r>
    </w:p>
    <w:p w14:paraId="108C9352" w14:textId="77777777" w:rsidR="009B22FB" w:rsidRPr="008A4649" w:rsidRDefault="009B22FB" w:rsidP="009B22FB">
      <w:pPr>
        <w:pStyle w:val="Prosttext"/>
        <w:ind w:left="540" w:hanging="180"/>
        <w:rPr>
          <w:rFonts w:ascii="Arial" w:hAnsi="Arial" w:cs="Arial"/>
          <w:sz w:val="24"/>
          <w:szCs w:val="24"/>
        </w:rPr>
      </w:pPr>
      <w:r w:rsidRPr="008A4649">
        <w:rPr>
          <w:rFonts w:ascii="Arial" w:hAnsi="Arial" w:cs="Arial"/>
          <w:sz w:val="24"/>
          <w:szCs w:val="24"/>
        </w:rPr>
        <w:t>- vedle staveb pro bydlení se připouští pouze takové stavby a zařízení, které svým provozováním a technickým zařízením nenarušují užívání staveb a zařízení ve svém okolí, nesnižují kvalitu prostředí souvisejícího území a které svým charakterem a kapacitou nezvyšují dopravní zátěž v území</w:t>
      </w:r>
    </w:p>
    <w:p w14:paraId="7BFC6A55" w14:textId="77777777" w:rsidR="009B22FB" w:rsidRPr="008A4649" w:rsidRDefault="009B22FB" w:rsidP="009B22FB">
      <w:pPr>
        <w:pStyle w:val="Prosttext"/>
        <w:ind w:firstLine="360"/>
        <w:rPr>
          <w:rFonts w:ascii="Arial" w:hAnsi="Arial" w:cs="Arial"/>
          <w:sz w:val="24"/>
          <w:szCs w:val="24"/>
        </w:rPr>
      </w:pPr>
      <w:r w:rsidRPr="008A4649">
        <w:rPr>
          <w:rFonts w:ascii="Arial" w:hAnsi="Arial" w:cs="Arial"/>
          <w:sz w:val="24"/>
          <w:szCs w:val="24"/>
        </w:rPr>
        <w:t>- výška hlavního objektu nepřekročí 2 NP, zastavitelnost pozemků 30%</w:t>
      </w:r>
    </w:p>
    <w:p w14:paraId="1D882BE7" w14:textId="77777777" w:rsidR="009B22FB" w:rsidRPr="008A4649" w:rsidRDefault="009B22FB" w:rsidP="009B22FB">
      <w:pPr>
        <w:rPr>
          <w:rFonts w:ascii="Arial" w:hAnsi="Arial" w:cs="Arial"/>
        </w:rPr>
      </w:pPr>
      <w:r w:rsidRPr="008A4649">
        <w:rPr>
          <w:rFonts w:ascii="Arial" w:hAnsi="Arial" w:cs="Arial"/>
        </w:rPr>
        <w:t xml:space="preserve">e) nepřípustné </w:t>
      </w:r>
    </w:p>
    <w:p w14:paraId="0C08FB7D" w14:textId="77777777" w:rsidR="009B22FB" w:rsidRPr="008A4649" w:rsidRDefault="009B22FB" w:rsidP="009B22FB">
      <w:pPr>
        <w:ind w:firstLine="360"/>
        <w:rPr>
          <w:rFonts w:ascii="Arial" w:hAnsi="Arial" w:cs="Arial"/>
        </w:rPr>
      </w:pPr>
      <w:r w:rsidRPr="008A4649">
        <w:rPr>
          <w:rFonts w:ascii="Arial" w:hAnsi="Arial" w:cs="Arial"/>
        </w:rPr>
        <w:t xml:space="preserve">- všechny ostatní výše neuvedené funkce a činnosti </w:t>
      </w:r>
    </w:p>
    <w:p w14:paraId="4FA49139" w14:textId="77777777" w:rsidR="00720D17" w:rsidRDefault="00720D17" w:rsidP="00990F69">
      <w:pPr>
        <w:rPr>
          <w:rFonts w:ascii="Arial" w:hAnsi="Arial" w:cs="Arial"/>
          <w:b/>
          <w:color w:val="FF0000"/>
        </w:rPr>
      </w:pPr>
    </w:p>
    <w:p w14:paraId="776414FD" w14:textId="77777777" w:rsidR="00720D17" w:rsidRDefault="00720D17" w:rsidP="00990F69">
      <w:pPr>
        <w:rPr>
          <w:rFonts w:ascii="Arial" w:hAnsi="Arial" w:cs="Arial"/>
          <w:b/>
          <w:color w:val="FF0000"/>
        </w:rPr>
      </w:pPr>
    </w:p>
    <w:p w14:paraId="55863395" w14:textId="77777777" w:rsidR="00720D17" w:rsidRDefault="00720D17" w:rsidP="00990F69">
      <w:pPr>
        <w:rPr>
          <w:rFonts w:ascii="Arial" w:hAnsi="Arial" w:cs="Arial"/>
          <w:b/>
          <w:color w:val="FF0000"/>
        </w:rPr>
      </w:pPr>
    </w:p>
    <w:p w14:paraId="1875B6C5" w14:textId="77777777" w:rsidR="00720D17" w:rsidRDefault="00720D17" w:rsidP="00990F69">
      <w:pPr>
        <w:rPr>
          <w:rFonts w:ascii="Arial" w:hAnsi="Arial" w:cs="Arial"/>
          <w:b/>
          <w:color w:val="FF0000"/>
        </w:rPr>
      </w:pPr>
    </w:p>
    <w:p w14:paraId="76F15CA9" w14:textId="77777777" w:rsidR="00990F69" w:rsidRPr="00990F69" w:rsidRDefault="00990F69" w:rsidP="00990F69">
      <w:pPr>
        <w:rPr>
          <w:rFonts w:ascii="Arial" w:hAnsi="Arial" w:cs="Arial"/>
          <w:b/>
          <w:color w:val="FF0000"/>
        </w:rPr>
      </w:pPr>
      <w:r w:rsidRPr="00990F69">
        <w:rPr>
          <w:rFonts w:ascii="Arial" w:hAnsi="Arial" w:cs="Arial"/>
          <w:b/>
          <w:color w:val="FF0000"/>
        </w:rPr>
        <w:lastRenderedPageBreak/>
        <w:t>plochy bydlení (OB</w:t>
      </w:r>
      <w:r>
        <w:rPr>
          <w:rFonts w:ascii="Arial" w:hAnsi="Arial" w:cs="Arial"/>
          <w:b/>
          <w:color w:val="FF0000"/>
        </w:rPr>
        <w:t>1</w:t>
      </w:r>
      <w:r w:rsidRPr="00990F69">
        <w:rPr>
          <w:rFonts w:ascii="Arial" w:hAnsi="Arial" w:cs="Arial"/>
          <w:b/>
          <w:color w:val="FF0000"/>
        </w:rPr>
        <w:t>)</w:t>
      </w:r>
    </w:p>
    <w:p w14:paraId="247CA8F8" w14:textId="77777777" w:rsidR="00990F69" w:rsidRPr="00990F69" w:rsidRDefault="00990F69" w:rsidP="00990F69">
      <w:pPr>
        <w:rPr>
          <w:rFonts w:ascii="Arial" w:hAnsi="Arial" w:cs="Arial"/>
          <w:color w:val="FF0000"/>
        </w:rPr>
      </w:pPr>
      <w:r w:rsidRPr="00990F69">
        <w:rPr>
          <w:rFonts w:ascii="Arial" w:hAnsi="Arial" w:cs="Arial"/>
          <w:bCs/>
          <w:snapToGrid w:val="0"/>
          <w:color w:val="FF0000"/>
        </w:rPr>
        <w:t xml:space="preserve">a) </w:t>
      </w:r>
      <w:r w:rsidRPr="00990F69">
        <w:rPr>
          <w:rFonts w:ascii="Arial" w:hAnsi="Arial" w:cs="Arial"/>
          <w:color w:val="FF0000"/>
        </w:rPr>
        <w:t>převažující účel využití</w:t>
      </w:r>
    </w:p>
    <w:p w14:paraId="5D6B0962" w14:textId="77777777" w:rsidR="00990F69" w:rsidRDefault="00990F69" w:rsidP="00990F69">
      <w:pPr>
        <w:pStyle w:val="Prosttext"/>
        <w:ind w:left="540" w:right="-131" w:hanging="540"/>
        <w:rPr>
          <w:rFonts w:ascii="Arial" w:hAnsi="Arial" w:cs="Arial"/>
          <w:color w:val="FF0000"/>
          <w:sz w:val="24"/>
          <w:szCs w:val="24"/>
        </w:rPr>
      </w:pPr>
      <w:r w:rsidRPr="00990F69">
        <w:rPr>
          <w:rFonts w:ascii="Arial" w:hAnsi="Arial" w:cs="Arial"/>
          <w:color w:val="FF0000"/>
          <w:sz w:val="24"/>
          <w:szCs w:val="24"/>
        </w:rPr>
        <w:t xml:space="preserve">     - </w:t>
      </w:r>
      <w:r>
        <w:rPr>
          <w:rFonts w:ascii="Arial" w:hAnsi="Arial" w:cs="Arial"/>
          <w:color w:val="FF0000"/>
          <w:sz w:val="24"/>
          <w:szCs w:val="24"/>
        </w:rPr>
        <w:t xml:space="preserve">plochy </w:t>
      </w:r>
      <w:r w:rsidRPr="00990F69">
        <w:rPr>
          <w:rFonts w:ascii="Arial" w:hAnsi="Arial" w:cs="Arial"/>
          <w:color w:val="FF0000"/>
          <w:sz w:val="24"/>
        </w:rPr>
        <w:t xml:space="preserve">bydlení v rodinných domech </w:t>
      </w:r>
      <w:r w:rsidRPr="00990F69">
        <w:rPr>
          <w:rFonts w:ascii="Arial" w:hAnsi="Arial" w:cs="Arial"/>
          <w:color w:val="FF0000"/>
          <w:sz w:val="24"/>
          <w:szCs w:val="24"/>
        </w:rPr>
        <w:t>s odpovídajícím zázemím užitkových zahrad a možností chovu drobného hospodářského zvířectva</w:t>
      </w:r>
    </w:p>
    <w:p w14:paraId="6E53E5E4" w14:textId="77777777" w:rsidR="00990F69" w:rsidRPr="00990F69" w:rsidRDefault="00990F69" w:rsidP="00990F69">
      <w:pPr>
        <w:pStyle w:val="Prosttext"/>
        <w:ind w:left="8280" w:hanging="8280"/>
        <w:rPr>
          <w:rFonts w:ascii="Arial" w:hAnsi="Arial" w:cs="Arial"/>
          <w:color w:val="FF0000"/>
          <w:sz w:val="24"/>
          <w:szCs w:val="24"/>
        </w:rPr>
      </w:pPr>
      <w:r w:rsidRPr="00990F69">
        <w:rPr>
          <w:rFonts w:ascii="Arial" w:hAnsi="Arial" w:cs="Arial"/>
          <w:color w:val="FF0000"/>
          <w:sz w:val="24"/>
          <w:szCs w:val="24"/>
        </w:rPr>
        <w:t xml:space="preserve"> b) přípustné</w:t>
      </w:r>
    </w:p>
    <w:p w14:paraId="23A74E3F" w14:textId="77777777" w:rsidR="00990F69" w:rsidRDefault="00990F69" w:rsidP="00990F69">
      <w:pPr>
        <w:pStyle w:val="Prosttext"/>
        <w:ind w:left="1080" w:right="23" w:hanging="720"/>
        <w:rPr>
          <w:rFonts w:ascii="Arial" w:eastAsia="MS Mincho" w:hAnsi="Arial" w:cs="Arial"/>
          <w:color w:val="FF0000"/>
          <w:sz w:val="24"/>
          <w:szCs w:val="24"/>
        </w:rPr>
      </w:pPr>
      <w:r w:rsidRPr="00990F69">
        <w:rPr>
          <w:rFonts w:ascii="Arial" w:eastAsia="MS Mincho" w:hAnsi="Arial" w:cs="Arial"/>
          <w:color w:val="FF0000"/>
          <w:sz w:val="24"/>
          <w:szCs w:val="24"/>
        </w:rPr>
        <w:t>- nezbytná dopravní a technická infrastruktura</w:t>
      </w:r>
    </w:p>
    <w:p w14:paraId="64718872" w14:textId="77777777" w:rsidR="00990F69" w:rsidRPr="00990F69" w:rsidRDefault="00990F69" w:rsidP="00990F69">
      <w:pPr>
        <w:pStyle w:val="Prosttext"/>
        <w:ind w:left="1080" w:right="23" w:hanging="720"/>
        <w:rPr>
          <w:rFonts w:ascii="Arial" w:eastAsia="MS Mincho" w:hAnsi="Arial" w:cs="Arial"/>
          <w:color w:val="FF0000"/>
          <w:sz w:val="24"/>
          <w:szCs w:val="24"/>
        </w:rPr>
      </w:pPr>
      <w:r>
        <w:rPr>
          <w:rFonts w:ascii="Arial" w:eastAsia="MS Mincho" w:hAnsi="Arial" w:cs="Arial"/>
          <w:color w:val="FF0000"/>
          <w:sz w:val="24"/>
          <w:szCs w:val="24"/>
        </w:rPr>
        <w:t>- oplocení pozemků</w:t>
      </w:r>
    </w:p>
    <w:p w14:paraId="728C7B24" w14:textId="77777777" w:rsidR="00990F69" w:rsidRPr="00990F69" w:rsidRDefault="00990F69" w:rsidP="00990F69">
      <w:pPr>
        <w:rPr>
          <w:rFonts w:ascii="Arial" w:hAnsi="Arial" w:cs="Arial"/>
          <w:color w:val="FF0000"/>
        </w:rPr>
      </w:pPr>
      <w:r>
        <w:rPr>
          <w:rFonts w:ascii="Arial" w:hAnsi="Arial" w:cs="Arial"/>
          <w:color w:val="FF0000"/>
        </w:rPr>
        <w:t>c</w:t>
      </w:r>
      <w:r w:rsidRPr="00990F69">
        <w:rPr>
          <w:rFonts w:ascii="Arial" w:hAnsi="Arial" w:cs="Arial"/>
          <w:color w:val="FF0000"/>
        </w:rPr>
        <w:t xml:space="preserve">) nepřípustné </w:t>
      </w:r>
    </w:p>
    <w:p w14:paraId="125D0C57" w14:textId="77777777" w:rsidR="00990F69" w:rsidRPr="00990F69" w:rsidRDefault="00990F69" w:rsidP="00990F69">
      <w:pPr>
        <w:ind w:firstLine="360"/>
        <w:rPr>
          <w:rFonts w:ascii="Arial" w:hAnsi="Arial" w:cs="Arial"/>
          <w:color w:val="FF0000"/>
        </w:rPr>
      </w:pPr>
      <w:r w:rsidRPr="00990F69">
        <w:rPr>
          <w:rFonts w:ascii="Arial" w:hAnsi="Arial" w:cs="Arial"/>
          <w:color w:val="FF0000"/>
        </w:rPr>
        <w:t xml:space="preserve">- všechny ostatní výše neuvedené funkce a činnosti </w:t>
      </w:r>
    </w:p>
    <w:p w14:paraId="16AF2D9D" w14:textId="77777777" w:rsidR="009B22FB" w:rsidRPr="00F749FC" w:rsidRDefault="009B22FB" w:rsidP="00990F69">
      <w:pPr>
        <w:rPr>
          <w:rFonts w:ascii="Arial" w:hAnsi="Arial" w:cs="Arial"/>
        </w:rPr>
      </w:pPr>
    </w:p>
    <w:p w14:paraId="5975A8DD" w14:textId="77777777" w:rsidR="009B22FB" w:rsidRPr="008A4649" w:rsidRDefault="009B22FB" w:rsidP="009B22FB">
      <w:pPr>
        <w:rPr>
          <w:rFonts w:ascii="Arial" w:hAnsi="Arial" w:cs="Arial"/>
          <w:b/>
        </w:rPr>
      </w:pPr>
      <w:r w:rsidRPr="008A4649">
        <w:rPr>
          <w:rFonts w:ascii="Arial" w:hAnsi="Arial" w:cs="Arial"/>
          <w:b/>
        </w:rPr>
        <w:t>plochy smíšené obytné (SM-O)</w:t>
      </w:r>
    </w:p>
    <w:p w14:paraId="11DC1568" w14:textId="77777777" w:rsidR="009B22FB" w:rsidRPr="008A4649" w:rsidRDefault="009B22FB" w:rsidP="009B22FB">
      <w:pPr>
        <w:rPr>
          <w:rFonts w:ascii="Arial" w:hAnsi="Arial" w:cs="Arial"/>
          <w:b/>
        </w:rPr>
      </w:pPr>
      <w:r w:rsidRPr="008A4649">
        <w:rPr>
          <w:rFonts w:ascii="Arial" w:hAnsi="Arial" w:cs="Arial"/>
          <w:bCs/>
          <w:snapToGrid w:val="0"/>
        </w:rPr>
        <w:t xml:space="preserve">a) </w:t>
      </w:r>
      <w:r w:rsidRPr="008A4649">
        <w:rPr>
          <w:rFonts w:ascii="Arial" w:hAnsi="Arial" w:cs="Arial"/>
        </w:rPr>
        <w:t>převažující účel využití</w:t>
      </w:r>
    </w:p>
    <w:p w14:paraId="432DF892" w14:textId="77777777" w:rsidR="009B22FB" w:rsidRPr="008A4649" w:rsidRDefault="009B22FB" w:rsidP="009B22FB">
      <w:pPr>
        <w:pStyle w:val="Prosttext"/>
        <w:ind w:left="540" w:hanging="180"/>
        <w:rPr>
          <w:rFonts w:ascii="Arial" w:hAnsi="Arial" w:cs="Arial"/>
          <w:sz w:val="24"/>
          <w:szCs w:val="24"/>
        </w:rPr>
      </w:pPr>
      <w:r w:rsidRPr="008A4649">
        <w:rPr>
          <w:rFonts w:ascii="Arial" w:hAnsi="Arial" w:cs="Arial"/>
          <w:sz w:val="24"/>
          <w:szCs w:val="24"/>
        </w:rPr>
        <w:t>- slouží pro bydlení a umístění ostatních zařízení, která nenarušují užívaní obytných staveb a nesnižují kvalitu prostředí</w:t>
      </w:r>
    </w:p>
    <w:p w14:paraId="55A5BEF2" w14:textId="77777777" w:rsidR="009B22FB" w:rsidRPr="008A4649" w:rsidRDefault="009B22FB" w:rsidP="009B22FB">
      <w:pPr>
        <w:pStyle w:val="Prosttext"/>
        <w:ind w:left="8280" w:hanging="8280"/>
        <w:rPr>
          <w:rFonts w:ascii="Arial" w:hAnsi="Arial" w:cs="Arial"/>
          <w:sz w:val="24"/>
          <w:szCs w:val="24"/>
        </w:rPr>
      </w:pPr>
      <w:r w:rsidRPr="008A4649">
        <w:rPr>
          <w:rFonts w:ascii="Arial" w:hAnsi="Arial" w:cs="Arial"/>
          <w:sz w:val="24"/>
          <w:szCs w:val="24"/>
        </w:rPr>
        <w:t>b) přípustné</w:t>
      </w:r>
    </w:p>
    <w:p w14:paraId="529B35CF" w14:textId="77777777" w:rsidR="009B22FB" w:rsidRPr="008A4649" w:rsidRDefault="009B22FB" w:rsidP="009B22FB">
      <w:pPr>
        <w:pStyle w:val="Prosttext"/>
        <w:ind w:left="540" w:hanging="180"/>
        <w:rPr>
          <w:rFonts w:ascii="Arial" w:hAnsi="Arial" w:cs="Arial"/>
          <w:sz w:val="24"/>
          <w:szCs w:val="24"/>
        </w:rPr>
      </w:pPr>
      <w:r w:rsidRPr="008A4649">
        <w:rPr>
          <w:rFonts w:ascii="Arial" w:hAnsi="Arial" w:cs="Arial"/>
          <w:sz w:val="24"/>
          <w:szCs w:val="24"/>
        </w:rPr>
        <w:t>- bydlení v rodinných domech s užitkovými zahradami</w:t>
      </w:r>
    </w:p>
    <w:p w14:paraId="276C359F" w14:textId="77777777" w:rsidR="009B22FB" w:rsidRPr="008A4649" w:rsidRDefault="009B22FB" w:rsidP="009B22FB">
      <w:pPr>
        <w:pStyle w:val="Prosttext"/>
        <w:ind w:left="8280" w:hanging="7920"/>
        <w:rPr>
          <w:rFonts w:ascii="Arial" w:hAnsi="Arial" w:cs="Arial"/>
          <w:sz w:val="24"/>
          <w:szCs w:val="24"/>
        </w:rPr>
      </w:pPr>
      <w:r w:rsidRPr="008A4649">
        <w:rPr>
          <w:rFonts w:ascii="Arial" w:hAnsi="Arial" w:cs="Arial"/>
          <w:sz w:val="24"/>
          <w:szCs w:val="24"/>
        </w:rPr>
        <w:t>- veřejné stravování a ubytování</w:t>
      </w:r>
    </w:p>
    <w:p w14:paraId="7D51CC0E" w14:textId="77777777" w:rsidR="009B22FB" w:rsidRPr="008A4649" w:rsidRDefault="009B22FB" w:rsidP="009B22FB">
      <w:pPr>
        <w:pStyle w:val="Prosttext"/>
        <w:ind w:left="8280" w:hanging="7920"/>
        <w:rPr>
          <w:rFonts w:ascii="Arial" w:hAnsi="Arial" w:cs="Arial"/>
          <w:sz w:val="24"/>
          <w:szCs w:val="24"/>
        </w:rPr>
      </w:pPr>
      <w:r w:rsidRPr="008A4649">
        <w:rPr>
          <w:rFonts w:ascii="Arial" w:hAnsi="Arial" w:cs="Arial"/>
          <w:sz w:val="24"/>
          <w:szCs w:val="24"/>
        </w:rPr>
        <w:t>- obchodní zařízení</w:t>
      </w:r>
    </w:p>
    <w:p w14:paraId="460E373D" w14:textId="77777777" w:rsidR="009B22FB" w:rsidRPr="008A4649" w:rsidRDefault="009B22FB" w:rsidP="009B22FB">
      <w:pPr>
        <w:pStyle w:val="Prosttext"/>
        <w:ind w:left="8280" w:hanging="7920"/>
        <w:rPr>
          <w:rFonts w:ascii="Arial" w:hAnsi="Arial" w:cs="Arial"/>
          <w:sz w:val="24"/>
          <w:szCs w:val="24"/>
        </w:rPr>
      </w:pPr>
      <w:r w:rsidRPr="008A4649">
        <w:rPr>
          <w:rFonts w:ascii="Arial" w:hAnsi="Arial" w:cs="Arial"/>
          <w:sz w:val="24"/>
          <w:szCs w:val="24"/>
        </w:rPr>
        <w:t>- administrativa a veřejná správa</w:t>
      </w:r>
    </w:p>
    <w:p w14:paraId="2A69E645" w14:textId="77777777" w:rsidR="009B22FB" w:rsidRPr="008A4649" w:rsidRDefault="009B22FB" w:rsidP="009B22FB">
      <w:pPr>
        <w:pStyle w:val="Prosttext"/>
        <w:ind w:left="8280" w:hanging="7920"/>
        <w:rPr>
          <w:rFonts w:ascii="Arial" w:hAnsi="Arial" w:cs="Arial"/>
          <w:sz w:val="24"/>
          <w:szCs w:val="24"/>
        </w:rPr>
      </w:pPr>
      <w:r w:rsidRPr="008A4649">
        <w:rPr>
          <w:rFonts w:ascii="Arial" w:hAnsi="Arial" w:cs="Arial"/>
          <w:sz w:val="24"/>
          <w:szCs w:val="24"/>
        </w:rPr>
        <w:t>- kulturní, sociální, zdravotní a sportovní zařízení</w:t>
      </w:r>
    </w:p>
    <w:p w14:paraId="3BB3A701" w14:textId="77777777" w:rsidR="009B22FB" w:rsidRPr="008A4649" w:rsidRDefault="009B22FB" w:rsidP="009B22FB">
      <w:pPr>
        <w:pStyle w:val="Prosttext"/>
        <w:ind w:left="8280" w:hanging="7920"/>
        <w:rPr>
          <w:rFonts w:ascii="Arial" w:hAnsi="Arial" w:cs="Arial"/>
          <w:sz w:val="24"/>
          <w:szCs w:val="24"/>
        </w:rPr>
      </w:pPr>
      <w:r w:rsidRPr="008A4649">
        <w:rPr>
          <w:rFonts w:ascii="Arial" w:hAnsi="Arial" w:cs="Arial"/>
          <w:sz w:val="24"/>
          <w:szCs w:val="24"/>
        </w:rPr>
        <w:t>- odstavná a parkovací stání</w:t>
      </w:r>
    </w:p>
    <w:p w14:paraId="761AA534" w14:textId="77777777" w:rsidR="009B22FB" w:rsidRPr="008A4649" w:rsidRDefault="009B22FB" w:rsidP="009B22FB">
      <w:pPr>
        <w:pStyle w:val="Prosttext"/>
        <w:tabs>
          <w:tab w:val="left" w:pos="540"/>
        </w:tabs>
        <w:ind w:left="540" w:right="23" w:hanging="180"/>
        <w:rPr>
          <w:rFonts w:ascii="Arial" w:eastAsia="MS Mincho" w:hAnsi="Arial" w:cs="Arial"/>
          <w:sz w:val="24"/>
          <w:szCs w:val="24"/>
        </w:rPr>
      </w:pPr>
      <w:r w:rsidRPr="008A4649">
        <w:rPr>
          <w:rFonts w:ascii="Arial" w:eastAsia="MS Mincho" w:hAnsi="Arial" w:cs="Arial"/>
          <w:sz w:val="24"/>
          <w:szCs w:val="24"/>
        </w:rPr>
        <w:t>- nezbytná dopravní a technická infrastruktura</w:t>
      </w:r>
    </w:p>
    <w:p w14:paraId="7740C5E8" w14:textId="77777777" w:rsidR="009B22FB" w:rsidRPr="008A4649" w:rsidRDefault="009B22FB" w:rsidP="009B22FB">
      <w:pPr>
        <w:pStyle w:val="Prosttext"/>
        <w:ind w:left="8280" w:hanging="8280"/>
        <w:rPr>
          <w:rFonts w:ascii="Arial" w:hAnsi="Arial" w:cs="Arial"/>
          <w:sz w:val="24"/>
          <w:szCs w:val="24"/>
        </w:rPr>
      </w:pPr>
      <w:r w:rsidRPr="008A4649">
        <w:rPr>
          <w:rFonts w:ascii="Arial" w:hAnsi="Arial" w:cs="Arial"/>
          <w:sz w:val="24"/>
          <w:szCs w:val="24"/>
        </w:rPr>
        <w:t>c) podmíněně přípustné</w:t>
      </w:r>
    </w:p>
    <w:p w14:paraId="0AF5459A" w14:textId="77777777" w:rsidR="009B22FB" w:rsidRPr="008A4649" w:rsidRDefault="009B22FB" w:rsidP="009B22FB">
      <w:pPr>
        <w:pStyle w:val="Prosttext"/>
        <w:ind w:left="8280" w:hanging="7920"/>
        <w:rPr>
          <w:rFonts w:ascii="Arial" w:hAnsi="Arial" w:cs="Arial"/>
          <w:sz w:val="24"/>
          <w:szCs w:val="24"/>
        </w:rPr>
      </w:pPr>
      <w:r w:rsidRPr="008A4649">
        <w:rPr>
          <w:rFonts w:ascii="Arial" w:hAnsi="Arial" w:cs="Arial"/>
          <w:sz w:val="24"/>
          <w:szCs w:val="24"/>
        </w:rPr>
        <w:t>- zařízení drobné výroby a služeb nerušící bydlení</w:t>
      </w:r>
    </w:p>
    <w:p w14:paraId="7E7BE335" w14:textId="77777777" w:rsidR="009B22FB" w:rsidRPr="008A4649" w:rsidRDefault="009B22FB" w:rsidP="009B22FB">
      <w:pPr>
        <w:pStyle w:val="Prosttext"/>
        <w:rPr>
          <w:rFonts w:ascii="Arial" w:hAnsi="Arial" w:cs="Arial"/>
          <w:sz w:val="24"/>
          <w:szCs w:val="24"/>
        </w:rPr>
      </w:pPr>
      <w:r w:rsidRPr="008A4649">
        <w:rPr>
          <w:rFonts w:ascii="Arial" w:hAnsi="Arial" w:cs="Arial"/>
          <w:sz w:val="24"/>
          <w:szCs w:val="24"/>
        </w:rPr>
        <w:t>d) podmínky funkčního a prostorového uspořádání</w:t>
      </w:r>
    </w:p>
    <w:p w14:paraId="71C86648" w14:textId="77777777" w:rsidR="009B22FB" w:rsidRPr="008A4649" w:rsidRDefault="009B22FB" w:rsidP="009B22FB">
      <w:pPr>
        <w:pStyle w:val="Prosttext"/>
        <w:ind w:left="540" w:hanging="180"/>
        <w:rPr>
          <w:rFonts w:ascii="Arial" w:hAnsi="Arial" w:cs="Arial"/>
          <w:sz w:val="24"/>
          <w:szCs w:val="24"/>
        </w:rPr>
      </w:pPr>
      <w:r w:rsidRPr="008A4649">
        <w:rPr>
          <w:rFonts w:ascii="Arial" w:hAnsi="Arial" w:cs="Arial"/>
          <w:sz w:val="24"/>
          <w:szCs w:val="24"/>
        </w:rPr>
        <w:t>- připouští se pouze takové stavby a zařízení, které svým provozováním a technickým zařízením nenarušují užívání staveb a zařízení ve svém okolí, nesnižují kvalitu prostředí souvisejícího území a které svým charakterem a kapacitou nezvyšují dopravní zátěž v území</w:t>
      </w:r>
    </w:p>
    <w:p w14:paraId="3008C614" w14:textId="77777777" w:rsidR="009B22FB" w:rsidRPr="008A4649" w:rsidRDefault="009B22FB" w:rsidP="009B22FB">
      <w:pPr>
        <w:rPr>
          <w:rFonts w:ascii="Arial" w:hAnsi="Arial" w:cs="Arial"/>
        </w:rPr>
      </w:pPr>
      <w:r w:rsidRPr="008A4649">
        <w:rPr>
          <w:rFonts w:ascii="Arial" w:hAnsi="Arial" w:cs="Arial"/>
        </w:rPr>
        <w:t xml:space="preserve">e) nepřípustné </w:t>
      </w:r>
    </w:p>
    <w:p w14:paraId="5BA3B2B9" w14:textId="77777777" w:rsidR="009B22FB" w:rsidRPr="008A4649" w:rsidRDefault="009B22FB" w:rsidP="009B22FB">
      <w:pPr>
        <w:ind w:firstLine="360"/>
        <w:rPr>
          <w:rFonts w:ascii="Arial" w:hAnsi="Arial" w:cs="Arial"/>
        </w:rPr>
      </w:pPr>
      <w:r w:rsidRPr="008A4649">
        <w:rPr>
          <w:rFonts w:ascii="Arial" w:hAnsi="Arial" w:cs="Arial"/>
        </w:rPr>
        <w:t xml:space="preserve">- všechny ostatní výše neuvedené funkce a činnosti </w:t>
      </w:r>
    </w:p>
    <w:p w14:paraId="320C4BA9" w14:textId="77777777" w:rsidR="009B22FB" w:rsidRPr="008A4649" w:rsidRDefault="009B22FB" w:rsidP="009B22FB">
      <w:pPr>
        <w:rPr>
          <w:rFonts w:ascii="Arial" w:hAnsi="Arial" w:cs="Arial"/>
          <w:b/>
        </w:rPr>
      </w:pPr>
    </w:p>
    <w:p w14:paraId="1CBF4DD1" w14:textId="77777777" w:rsidR="009B22FB" w:rsidRPr="008A4649" w:rsidRDefault="009B22FB" w:rsidP="009B22FB">
      <w:pPr>
        <w:rPr>
          <w:rFonts w:ascii="Arial" w:hAnsi="Arial" w:cs="Arial"/>
          <w:b/>
        </w:rPr>
      </w:pPr>
      <w:r w:rsidRPr="008A4649">
        <w:rPr>
          <w:rFonts w:ascii="Arial" w:hAnsi="Arial" w:cs="Arial"/>
          <w:b/>
        </w:rPr>
        <w:t>plochy rekreace (R1)</w:t>
      </w:r>
    </w:p>
    <w:p w14:paraId="7218FFF9" w14:textId="77777777" w:rsidR="009B22FB" w:rsidRPr="008A4649" w:rsidRDefault="009B22FB" w:rsidP="009B22FB">
      <w:pPr>
        <w:rPr>
          <w:rFonts w:ascii="Arial" w:hAnsi="Arial" w:cs="Arial"/>
          <w:b/>
        </w:rPr>
      </w:pPr>
      <w:r w:rsidRPr="008A4649">
        <w:rPr>
          <w:rFonts w:ascii="Arial" w:hAnsi="Arial" w:cs="Arial"/>
          <w:bCs/>
          <w:snapToGrid w:val="0"/>
        </w:rPr>
        <w:t xml:space="preserve">a) </w:t>
      </w:r>
      <w:r w:rsidRPr="008A4649">
        <w:rPr>
          <w:rFonts w:ascii="Arial" w:hAnsi="Arial" w:cs="Arial"/>
        </w:rPr>
        <w:t>převažující účel využití</w:t>
      </w:r>
    </w:p>
    <w:p w14:paraId="4420E460" w14:textId="77777777" w:rsidR="009B22FB" w:rsidRPr="008A4649" w:rsidRDefault="009B22FB" w:rsidP="009B22FB">
      <w:pPr>
        <w:pStyle w:val="Prosttext"/>
        <w:ind w:left="540" w:hanging="180"/>
        <w:rPr>
          <w:rFonts w:ascii="Arial" w:hAnsi="Arial" w:cs="Arial"/>
          <w:sz w:val="24"/>
          <w:szCs w:val="24"/>
        </w:rPr>
      </w:pPr>
      <w:r w:rsidRPr="008A4649">
        <w:rPr>
          <w:rFonts w:ascii="Arial" w:hAnsi="Arial" w:cs="Arial"/>
          <w:sz w:val="24"/>
          <w:szCs w:val="24"/>
        </w:rPr>
        <w:t>- slouží pro rodinnou i hromadnou rekreaci s doplňkovými zařízeními občanské, technické a dopravní vybavenosti, které nesnižují kvalitu prostředí a jsou slučitelné s rekreačními aktivitami</w:t>
      </w:r>
    </w:p>
    <w:p w14:paraId="3CE60686" w14:textId="77777777" w:rsidR="009B22FB" w:rsidRPr="008A4649" w:rsidRDefault="009B22FB" w:rsidP="009B22FB">
      <w:pPr>
        <w:pStyle w:val="Prosttext"/>
        <w:ind w:left="1080" w:hanging="1080"/>
        <w:rPr>
          <w:rFonts w:ascii="Arial" w:hAnsi="Arial" w:cs="Arial"/>
          <w:sz w:val="24"/>
          <w:szCs w:val="24"/>
        </w:rPr>
      </w:pPr>
      <w:r w:rsidRPr="008A4649">
        <w:rPr>
          <w:rFonts w:ascii="Arial" w:hAnsi="Arial" w:cs="Arial"/>
          <w:sz w:val="24"/>
          <w:szCs w:val="24"/>
        </w:rPr>
        <w:t>b) přípustné</w:t>
      </w:r>
    </w:p>
    <w:p w14:paraId="5F951FBD" w14:textId="77777777" w:rsidR="009B22FB" w:rsidRPr="008A4649" w:rsidRDefault="009B22FB" w:rsidP="009B22FB">
      <w:pPr>
        <w:pStyle w:val="Prosttext"/>
        <w:ind w:left="540" w:hanging="180"/>
        <w:rPr>
          <w:rFonts w:ascii="Arial" w:hAnsi="Arial" w:cs="Arial"/>
          <w:sz w:val="24"/>
          <w:szCs w:val="24"/>
        </w:rPr>
      </w:pPr>
      <w:r w:rsidRPr="008A4649">
        <w:rPr>
          <w:rFonts w:ascii="Arial" w:hAnsi="Arial" w:cs="Arial"/>
          <w:sz w:val="24"/>
          <w:szCs w:val="24"/>
        </w:rPr>
        <w:t>- rekreační chaty, zahradní domky a další stavby a zařízení, které souvisejí s rodinnou rekreací+ 1 RD vlastníka či provozovatele plochy rekreace</w:t>
      </w:r>
    </w:p>
    <w:p w14:paraId="76EF866D" w14:textId="77777777" w:rsidR="009B22FB" w:rsidRPr="008A4649" w:rsidRDefault="009B22FB" w:rsidP="009B22FB">
      <w:pPr>
        <w:pStyle w:val="Prosttext"/>
        <w:ind w:left="540" w:hanging="180"/>
        <w:rPr>
          <w:rFonts w:ascii="Arial" w:hAnsi="Arial" w:cs="Arial"/>
          <w:sz w:val="24"/>
          <w:szCs w:val="24"/>
        </w:rPr>
      </w:pPr>
      <w:r w:rsidRPr="008A4649">
        <w:rPr>
          <w:rFonts w:ascii="Arial" w:hAnsi="Arial" w:cs="Arial"/>
          <w:sz w:val="24"/>
          <w:szCs w:val="24"/>
        </w:rPr>
        <w:t>- veřejná tábořiště, přírodní koupaliště, rekreační louky a pláže</w:t>
      </w:r>
    </w:p>
    <w:p w14:paraId="5E04EB99" w14:textId="77777777" w:rsidR="009B22FB" w:rsidRPr="008A4649" w:rsidRDefault="009B22FB" w:rsidP="009B22FB">
      <w:pPr>
        <w:pStyle w:val="Prosttext"/>
        <w:ind w:left="540" w:hanging="180"/>
        <w:rPr>
          <w:rFonts w:ascii="Arial" w:hAnsi="Arial" w:cs="Arial"/>
          <w:sz w:val="24"/>
          <w:szCs w:val="24"/>
        </w:rPr>
      </w:pPr>
      <w:r w:rsidRPr="008A4649">
        <w:rPr>
          <w:rFonts w:ascii="Arial" w:hAnsi="Arial" w:cs="Arial"/>
          <w:sz w:val="24"/>
          <w:szCs w:val="24"/>
        </w:rPr>
        <w:t>- zařízení občanského vybavení, která souvisí s rekreační funkcí území</w:t>
      </w:r>
    </w:p>
    <w:p w14:paraId="7DCF2AEA" w14:textId="77777777" w:rsidR="009B22FB" w:rsidRPr="008A4649" w:rsidRDefault="009B22FB" w:rsidP="009B22FB">
      <w:pPr>
        <w:pStyle w:val="Prosttext"/>
        <w:ind w:left="1080" w:hanging="1080"/>
        <w:rPr>
          <w:rFonts w:ascii="Arial" w:hAnsi="Arial" w:cs="Arial"/>
          <w:sz w:val="24"/>
          <w:szCs w:val="24"/>
        </w:rPr>
      </w:pPr>
      <w:r w:rsidRPr="008A4649">
        <w:rPr>
          <w:rFonts w:ascii="Arial" w:hAnsi="Arial" w:cs="Arial"/>
          <w:sz w:val="24"/>
          <w:szCs w:val="24"/>
        </w:rPr>
        <w:t xml:space="preserve">c) podmíněně přípustné </w:t>
      </w:r>
    </w:p>
    <w:p w14:paraId="0FAE4726" w14:textId="77777777" w:rsidR="009B22FB" w:rsidRPr="008A4649" w:rsidRDefault="009B22FB" w:rsidP="009B22FB">
      <w:pPr>
        <w:pStyle w:val="Prosttext"/>
        <w:ind w:left="540" w:hanging="180"/>
        <w:rPr>
          <w:rFonts w:ascii="Arial" w:hAnsi="Arial" w:cs="Arial"/>
          <w:sz w:val="24"/>
          <w:szCs w:val="24"/>
        </w:rPr>
      </w:pPr>
      <w:r w:rsidRPr="008A4649">
        <w:rPr>
          <w:rFonts w:ascii="Arial" w:eastAsia="MS Mincho" w:hAnsi="Arial" w:cs="Arial"/>
          <w:sz w:val="24"/>
          <w:szCs w:val="24"/>
        </w:rPr>
        <w:t>- nezbytná dopravní a technická infrastruktura</w:t>
      </w:r>
    </w:p>
    <w:p w14:paraId="2BEC4543" w14:textId="77777777" w:rsidR="009B22FB" w:rsidRPr="008A4649" w:rsidRDefault="009B22FB" w:rsidP="009B22FB">
      <w:pPr>
        <w:pStyle w:val="Prosttext"/>
        <w:rPr>
          <w:rFonts w:ascii="Arial" w:hAnsi="Arial" w:cs="Arial"/>
          <w:sz w:val="24"/>
          <w:szCs w:val="24"/>
        </w:rPr>
      </w:pPr>
      <w:r w:rsidRPr="008A4649">
        <w:rPr>
          <w:rFonts w:ascii="Arial" w:hAnsi="Arial" w:cs="Arial"/>
          <w:sz w:val="24"/>
          <w:szCs w:val="24"/>
        </w:rPr>
        <w:t>d) podmínky prostorového uspořádání</w:t>
      </w:r>
    </w:p>
    <w:p w14:paraId="2229E79E" w14:textId="77777777" w:rsidR="009B22FB" w:rsidRPr="008A4649" w:rsidRDefault="009B22FB" w:rsidP="009B22FB">
      <w:pPr>
        <w:pStyle w:val="Prosttext"/>
        <w:ind w:firstLine="360"/>
        <w:rPr>
          <w:rFonts w:ascii="Arial" w:hAnsi="Arial" w:cs="Arial"/>
          <w:sz w:val="24"/>
          <w:szCs w:val="24"/>
        </w:rPr>
      </w:pPr>
      <w:r w:rsidRPr="008A4649">
        <w:rPr>
          <w:rFonts w:ascii="Arial" w:hAnsi="Arial" w:cs="Arial"/>
          <w:sz w:val="24"/>
          <w:szCs w:val="24"/>
        </w:rPr>
        <w:t>- výška objektů nepřekročí 1,5 NP a zastavitelnost pozemku 15%</w:t>
      </w:r>
    </w:p>
    <w:p w14:paraId="3CA76ECB" w14:textId="77777777" w:rsidR="009B22FB" w:rsidRPr="008A4649" w:rsidRDefault="009B22FB" w:rsidP="009B22FB">
      <w:pPr>
        <w:rPr>
          <w:rFonts w:ascii="Arial" w:hAnsi="Arial" w:cs="Arial"/>
        </w:rPr>
      </w:pPr>
      <w:r w:rsidRPr="008A4649">
        <w:rPr>
          <w:rFonts w:ascii="Arial" w:hAnsi="Arial" w:cs="Arial"/>
        </w:rPr>
        <w:t xml:space="preserve">e) nepřípustné </w:t>
      </w:r>
    </w:p>
    <w:p w14:paraId="7E5225C7" w14:textId="77777777" w:rsidR="009B22FB" w:rsidRPr="008A4649" w:rsidRDefault="009B22FB" w:rsidP="009B22FB">
      <w:pPr>
        <w:ind w:firstLine="360"/>
        <w:rPr>
          <w:rFonts w:ascii="Arial" w:hAnsi="Arial" w:cs="Arial"/>
        </w:rPr>
      </w:pPr>
      <w:r w:rsidRPr="008A4649">
        <w:rPr>
          <w:rFonts w:ascii="Arial" w:hAnsi="Arial" w:cs="Arial"/>
        </w:rPr>
        <w:t xml:space="preserve">- všechny ostatní výše neuvedené funkce a činnosti </w:t>
      </w:r>
    </w:p>
    <w:p w14:paraId="308040CD" w14:textId="77777777" w:rsidR="00387520" w:rsidRDefault="00387520" w:rsidP="009B22FB">
      <w:pPr>
        <w:pStyle w:val="Textpsmene"/>
        <w:numPr>
          <w:ilvl w:val="0"/>
          <w:numId w:val="0"/>
        </w:numPr>
        <w:ind w:firstLine="540"/>
        <w:rPr>
          <w:rFonts w:ascii="Arial" w:hAnsi="Arial" w:cs="Arial"/>
        </w:rPr>
      </w:pPr>
    </w:p>
    <w:p w14:paraId="4342B58A" w14:textId="77777777" w:rsidR="00720D17" w:rsidRDefault="00720D17" w:rsidP="009B22FB">
      <w:pPr>
        <w:pStyle w:val="Textpsmene"/>
        <w:numPr>
          <w:ilvl w:val="0"/>
          <w:numId w:val="0"/>
        </w:numPr>
        <w:ind w:firstLine="540"/>
        <w:rPr>
          <w:rFonts w:ascii="Arial" w:hAnsi="Arial" w:cs="Arial"/>
        </w:rPr>
      </w:pPr>
    </w:p>
    <w:p w14:paraId="713B4A65" w14:textId="77777777" w:rsidR="00720D17" w:rsidRDefault="00720D17" w:rsidP="009B22FB">
      <w:pPr>
        <w:pStyle w:val="Textpsmene"/>
        <w:numPr>
          <w:ilvl w:val="0"/>
          <w:numId w:val="0"/>
        </w:numPr>
        <w:ind w:firstLine="540"/>
        <w:rPr>
          <w:rFonts w:ascii="Arial" w:hAnsi="Arial" w:cs="Arial"/>
        </w:rPr>
      </w:pPr>
    </w:p>
    <w:p w14:paraId="0AA1E7AD" w14:textId="77777777" w:rsidR="00720D17" w:rsidRPr="008A4649" w:rsidRDefault="00720D17" w:rsidP="009B22FB">
      <w:pPr>
        <w:pStyle w:val="Textpsmene"/>
        <w:numPr>
          <w:ilvl w:val="0"/>
          <w:numId w:val="0"/>
        </w:numPr>
        <w:ind w:firstLine="540"/>
        <w:rPr>
          <w:rFonts w:ascii="Arial" w:hAnsi="Arial" w:cs="Arial"/>
        </w:rPr>
      </w:pPr>
    </w:p>
    <w:p w14:paraId="00418961" w14:textId="77777777" w:rsidR="009B22FB" w:rsidRPr="008A4649" w:rsidRDefault="009B22FB" w:rsidP="009B22FB">
      <w:pPr>
        <w:rPr>
          <w:rFonts w:ascii="Arial" w:hAnsi="Arial" w:cs="Arial"/>
          <w:b/>
        </w:rPr>
      </w:pPr>
      <w:r w:rsidRPr="008A4649">
        <w:rPr>
          <w:rFonts w:ascii="Arial" w:hAnsi="Arial" w:cs="Arial"/>
          <w:b/>
        </w:rPr>
        <w:lastRenderedPageBreak/>
        <w:t>plochy rekreace (R2)</w:t>
      </w:r>
    </w:p>
    <w:p w14:paraId="6D40042F" w14:textId="77777777" w:rsidR="009B22FB" w:rsidRPr="008A4649" w:rsidRDefault="009B22FB" w:rsidP="009B22FB">
      <w:pPr>
        <w:rPr>
          <w:rFonts w:ascii="Arial" w:hAnsi="Arial" w:cs="Arial"/>
          <w:b/>
        </w:rPr>
      </w:pPr>
      <w:r w:rsidRPr="008A4649">
        <w:rPr>
          <w:rFonts w:ascii="Arial" w:hAnsi="Arial" w:cs="Arial"/>
          <w:bCs/>
          <w:snapToGrid w:val="0"/>
        </w:rPr>
        <w:t xml:space="preserve">a) </w:t>
      </w:r>
      <w:r w:rsidRPr="008A4649">
        <w:rPr>
          <w:rFonts w:ascii="Arial" w:hAnsi="Arial" w:cs="Arial"/>
        </w:rPr>
        <w:t>převažující účel využití</w:t>
      </w:r>
    </w:p>
    <w:p w14:paraId="4BED76E3" w14:textId="77777777" w:rsidR="009B22FB" w:rsidRPr="008A4649" w:rsidRDefault="009B22FB" w:rsidP="009B22FB">
      <w:pPr>
        <w:pStyle w:val="Prosttext"/>
        <w:ind w:left="540" w:hanging="180"/>
        <w:rPr>
          <w:rFonts w:ascii="Arial" w:hAnsi="Arial" w:cs="Arial"/>
          <w:sz w:val="24"/>
          <w:szCs w:val="24"/>
        </w:rPr>
      </w:pPr>
      <w:r w:rsidRPr="008A4649">
        <w:rPr>
          <w:rFonts w:ascii="Arial" w:hAnsi="Arial" w:cs="Arial"/>
          <w:sz w:val="24"/>
          <w:szCs w:val="24"/>
        </w:rPr>
        <w:t xml:space="preserve">- slouží pro hromadnou rekreaci na březích či ostrovech jezera, které jsou vymezeny zejména mimo zastavěné i zastavitelné území a jsou plochami nezastavitelnými </w:t>
      </w:r>
    </w:p>
    <w:p w14:paraId="6FF6B568" w14:textId="77777777" w:rsidR="009B22FB" w:rsidRPr="008A4649" w:rsidRDefault="009B22FB" w:rsidP="009B22FB">
      <w:pPr>
        <w:pStyle w:val="Prosttext"/>
        <w:ind w:left="1080" w:hanging="1080"/>
        <w:rPr>
          <w:rFonts w:ascii="Arial" w:hAnsi="Arial" w:cs="Arial"/>
          <w:sz w:val="24"/>
          <w:szCs w:val="24"/>
        </w:rPr>
      </w:pPr>
      <w:r w:rsidRPr="008A4649">
        <w:rPr>
          <w:rFonts w:ascii="Arial" w:hAnsi="Arial" w:cs="Arial"/>
          <w:sz w:val="24"/>
          <w:szCs w:val="24"/>
        </w:rPr>
        <w:t>b) přípustné</w:t>
      </w:r>
    </w:p>
    <w:p w14:paraId="669A59E7" w14:textId="77777777" w:rsidR="009B22FB" w:rsidRPr="008A4649" w:rsidRDefault="009B22FB" w:rsidP="005713FB">
      <w:pPr>
        <w:pStyle w:val="Prosttext"/>
        <w:numPr>
          <w:ilvl w:val="0"/>
          <w:numId w:val="4"/>
        </w:numPr>
        <w:jc w:val="both"/>
        <w:rPr>
          <w:rFonts w:ascii="Arial" w:hAnsi="Arial" w:cs="Arial"/>
          <w:sz w:val="24"/>
          <w:szCs w:val="24"/>
        </w:rPr>
      </w:pPr>
      <w:r w:rsidRPr="008A4649">
        <w:rPr>
          <w:rFonts w:ascii="Arial" w:hAnsi="Arial" w:cs="Arial"/>
          <w:sz w:val="24"/>
          <w:szCs w:val="24"/>
        </w:rPr>
        <w:t>přírodní koupaliště, rekreační louky a pláže kde vedle rekreačního užívání stávajících ploch jsou jakékoli trvalé stavby na těchto plochách nepřípustné, výjimku mohou tvořit sezónní zařízení nestavebního charakteru (sociální zařízení, převlékárny, šatny apod.)</w:t>
      </w:r>
    </w:p>
    <w:p w14:paraId="4A77EE53" w14:textId="77777777" w:rsidR="009B22FB" w:rsidRPr="008A4649" w:rsidRDefault="009B22FB" w:rsidP="009B22FB">
      <w:pPr>
        <w:pStyle w:val="Prosttext"/>
        <w:ind w:left="1080" w:hanging="1080"/>
        <w:rPr>
          <w:rFonts w:ascii="Arial" w:hAnsi="Arial" w:cs="Arial"/>
          <w:sz w:val="24"/>
          <w:szCs w:val="24"/>
        </w:rPr>
      </w:pPr>
      <w:r w:rsidRPr="008A4649">
        <w:rPr>
          <w:rFonts w:ascii="Arial" w:hAnsi="Arial" w:cs="Arial"/>
          <w:sz w:val="24"/>
          <w:szCs w:val="24"/>
        </w:rPr>
        <w:t xml:space="preserve">c) podmíněně přípustné </w:t>
      </w:r>
    </w:p>
    <w:p w14:paraId="75FEC635" w14:textId="77777777" w:rsidR="009B22FB" w:rsidRPr="008A4649" w:rsidRDefault="009B22FB" w:rsidP="009B22FB">
      <w:pPr>
        <w:pStyle w:val="Prosttext"/>
        <w:ind w:left="540" w:right="-491" w:hanging="180"/>
        <w:rPr>
          <w:rFonts w:ascii="Arial" w:eastAsia="MS Mincho" w:hAnsi="Arial" w:cs="Arial"/>
          <w:sz w:val="24"/>
          <w:szCs w:val="24"/>
        </w:rPr>
      </w:pPr>
      <w:r w:rsidRPr="008A4649">
        <w:rPr>
          <w:rFonts w:ascii="Arial" w:eastAsia="MS Mincho" w:hAnsi="Arial" w:cs="Arial"/>
          <w:sz w:val="24"/>
          <w:szCs w:val="24"/>
        </w:rPr>
        <w:t xml:space="preserve">- </w:t>
      </w:r>
      <w:r w:rsidRPr="008A4649">
        <w:rPr>
          <w:rFonts w:ascii="Arial" w:hAnsi="Arial" w:cs="Arial"/>
          <w:sz w:val="24"/>
          <w:szCs w:val="24"/>
        </w:rPr>
        <w:t>sezónní zařízení nestavebního charakteru (sociální zařízení, převlékárny, šatny ap.)</w:t>
      </w:r>
    </w:p>
    <w:p w14:paraId="4A06DA36" w14:textId="77777777" w:rsidR="00B8328E" w:rsidRDefault="009B22FB" w:rsidP="00B8328E">
      <w:pPr>
        <w:pStyle w:val="Prosttext"/>
        <w:ind w:left="540" w:hanging="180"/>
        <w:rPr>
          <w:rFonts w:ascii="Arial" w:eastAsia="MS Mincho" w:hAnsi="Arial" w:cs="Arial"/>
          <w:color w:val="002060"/>
          <w:sz w:val="24"/>
          <w:szCs w:val="24"/>
        </w:rPr>
      </w:pPr>
      <w:r w:rsidRPr="008A4649">
        <w:rPr>
          <w:rFonts w:ascii="Arial" w:eastAsia="MS Mincho" w:hAnsi="Arial" w:cs="Arial"/>
          <w:sz w:val="24"/>
          <w:szCs w:val="24"/>
        </w:rPr>
        <w:t>- nezbytná dopravní a technická infrastruktura</w:t>
      </w:r>
    </w:p>
    <w:p w14:paraId="03EE264F" w14:textId="77777777" w:rsidR="0081222C" w:rsidRPr="00387520" w:rsidRDefault="00B8328E" w:rsidP="0081222C">
      <w:pPr>
        <w:pStyle w:val="Prosttext"/>
        <w:ind w:left="540" w:hanging="180"/>
        <w:jc w:val="both"/>
        <w:rPr>
          <w:rFonts w:ascii="Arial" w:eastAsia="MS Mincho" w:hAnsi="Arial" w:cs="Arial"/>
          <w:color w:val="FF0000"/>
          <w:sz w:val="24"/>
          <w:szCs w:val="24"/>
        </w:rPr>
      </w:pPr>
      <w:r w:rsidRPr="00387520">
        <w:rPr>
          <w:rFonts w:ascii="Arial" w:eastAsia="MS Mincho" w:hAnsi="Arial" w:cs="Arial"/>
          <w:color w:val="FF0000"/>
          <w:sz w:val="24"/>
          <w:szCs w:val="24"/>
        </w:rPr>
        <w:t>- v lokalit</w:t>
      </w:r>
      <w:r w:rsidR="00D11282" w:rsidRPr="00387520">
        <w:rPr>
          <w:rFonts w:ascii="Arial" w:eastAsia="MS Mincho" w:hAnsi="Arial" w:cs="Arial"/>
          <w:color w:val="FF0000"/>
          <w:sz w:val="24"/>
          <w:szCs w:val="24"/>
        </w:rPr>
        <w:t>ách</w:t>
      </w:r>
      <w:r w:rsidRPr="00387520">
        <w:rPr>
          <w:rFonts w:ascii="Arial" w:eastAsia="MS Mincho" w:hAnsi="Arial" w:cs="Arial"/>
          <w:color w:val="FF0000"/>
          <w:sz w:val="24"/>
          <w:szCs w:val="24"/>
        </w:rPr>
        <w:t xml:space="preserve"> </w:t>
      </w:r>
      <w:r w:rsidR="0081222C" w:rsidRPr="00387520">
        <w:rPr>
          <w:rFonts w:ascii="Arial" w:eastAsia="MS Mincho" w:hAnsi="Arial" w:cs="Arial"/>
          <w:color w:val="FF0000"/>
          <w:sz w:val="24"/>
          <w:szCs w:val="24"/>
        </w:rPr>
        <w:t xml:space="preserve">1/8, </w:t>
      </w:r>
      <w:r w:rsidRPr="00387520">
        <w:rPr>
          <w:rFonts w:ascii="Arial" w:eastAsia="MS Mincho" w:hAnsi="Arial" w:cs="Arial"/>
          <w:color w:val="FF0000"/>
          <w:sz w:val="24"/>
          <w:szCs w:val="24"/>
        </w:rPr>
        <w:t xml:space="preserve">1/9 </w:t>
      </w:r>
      <w:r w:rsidR="00D11282" w:rsidRPr="00387520">
        <w:rPr>
          <w:rFonts w:ascii="Arial" w:eastAsia="MS Mincho" w:hAnsi="Arial" w:cs="Arial"/>
          <w:color w:val="FF0000"/>
          <w:sz w:val="24"/>
          <w:szCs w:val="24"/>
        </w:rPr>
        <w:t xml:space="preserve">a 1/10 </w:t>
      </w:r>
      <w:r w:rsidRPr="00387520">
        <w:rPr>
          <w:rFonts w:ascii="Arial" w:hAnsi="Arial" w:cs="Arial"/>
          <w:color w:val="FF0000"/>
          <w:sz w:val="24"/>
          <w:szCs w:val="24"/>
        </w:rPr>
        <w:t xml:space="preserve">umístění staveb občanské vybavenosti sloužících stanovené funkci území </w:t>
      </w:r>
      <w:r w:rsidR="00AC62BF" w:rsidRPr="00387520">
        <w:rPr>
          <w:rFonts w:ascii="Arial" w:hAnsi="Arial" w:cs="Arial"/>
          <w:color w:val="FF0000"/>
          <w:sz w:val="24"/>
          <w:szCs w:val="24"/>
        </w:rPr>
        <w:t>za podmínk</w:t>
      </w:r>
      <w:r w:rsidR="00D11282" w:rsidRPr="00387520">
        <w:rPr>
          <w:rFonts w:ascii="Arial" w:hAnsi="Arial" w:cs="Arial"/>
          <w:color w:val="FF0000"/>
          <w:sz w:val="24"/>
          <w:szCs w:val="24"/>
        </w:rPr>
        <w:t>y</w:t>
      </w:r>
      <w:r w:rsidRPr="00387520">
        <w:rPr>
          <w:rFonts w:ascii="Arial" w:hAnsi="Arial" w:cs="Arial"/>
          <w:color w:val="FF0000"/>
          <w:sz w:val="24"/>
          <w:szCs w:val="24"/>
        </w:rPr>
        <w:t xml:space="preserve"> dodržení všech limit využití území (o.p. VN, o.p. a bezp.p.VTL plynovodu, o.p. dráhy</w:t>
      </w:r>
      <w:r w:rsidR="00D11282" w:rsidRPr="00387520">
        <w:rPr>
          <w:rFonts w:ascii="Arial" w:hAnsi="Arial" w:cs="Arial"/>
          <w:color w:val="FF0000"/>
          <w:sz w:val="24"/>
          <w:szCs w:val="24"/>
        </w:rPr>
        <w:t>, vymezené záplavové území</w:t>
      </w:r>
      <w:r w:rsidRPr="00387520">
        <w:rPr>
          <w:rFonts w:ascii="Arial" w:hAnsi="Arial" w:cs="Arial"/>
          <w:color w:val="FF0000"/>
          <w:sz w:val="24"/>
          <w:szCs w:val="24"/>
        </w:rPr>
        <w:t>)</w:t>
      </w:r>
      <w:r w:rsidR="0081222C" w:rsidRPr="00387520">
        <w:rPr>
          <w:rFonts w:ascii="Arial" w:hAnsi="Arial" w:cs="Arial"/>
          <w:color w:val="FF0000"/>
          <w:sz w:val="24"/>
          <w:szCs w:val="24"/>
        </w:rPr>
        <w:t xml:space="preserve"> </w:t>
      </w:r>
      <w:r w:rsidR="0081222C" w:rsidRPr="00387520">
        <w:rPr>
          <w:rFonts w:ascii="Arial" w:eastAsia="MS Mincho" w:hAnsi="Arial" w:cs="Arial"/>
          <w:color w:val="FF0000"/>
          <w:sz w:val="24"/>
          <w:szCs w:val="24"/>
        </w:rPr>
        <w:t>a zajištění li-kvidace odpadních vod v souladu s platnou legislativou.</w:t>
      </w:r>
    </w:p>
    <w:p w14:paraId="62404C42" w14:textId="77777777" w:rsidR="009B22FB" w:rsidRPr="008A4649" w:rsidRDefault="009B22FB" w:rsidP="009B22FB">
      <w:pPr>
        <w:rPr>
          <w:rFonts w:ascii="Arial" w:hAnsi="Arial" w:cs="Arial"/>
        </w:rPr>
      </w:pPr>
      <w:r w:rsidRPr="008A4649">
        <w:rPr>
          <w:rFonts w:ascii="Arial" w:hAnsi="Arial" w:cs="Arial"/>
        </w:rPr>
        <w:t xml:space="preserve">e) nepřípustné </w:t>
      </w:r>
    </w:p>
    <w:p w14:paraId="57BA7C95" w14:textId="77777777" w:rsidR="009B22FB" w:rsidRPr="008A4649" w:rsidRDefault="009B22FB" w:rsidP="009B22FB">
      <w:pPr>
        <w:ind w:firstLine="360"/>
        <w:rPr>
          <w:rFonts w:ascii="Arial" w:hAnsi="Arial" w:cs="Arial"/>
        </w:rPr>
      </w:pPr>
      <w:r w:rsidRPr="008A4649">
        <w:rPr>
          <w:rFonts w:ascii="Arial" w:hAnsi="Arial" w:cs="Arial"/>
        </w:rPr>
        <w:t xml:space="preserve">- všechny ostatní výše neuvedené funkce a činnosti </w:t>
      </w:r>
    </w:p>
    <w:p w14:paraId="284A3C98" w14:textId="77777777" w:rsidR="009B22FB" w:rsidRPr="00D31575" w:rsidRDefault="009B22FB" w:rsidP="009B22FB">
      <w:pPr>
        <w:rPr>
          <w:rFonts w:ascii="Arial" w:hAnsi="Arial" w:cs="Arial"/>
          <w:b/>
        </w:rPr>
      </w:pPr>
    </w:p>
    <w:p w14:paraId="43034C3D" w14:textId="77777777" w:rsidR="009B22FB" w:rsidRDefault="009B22FB" w:rsidP="009B22FB">
      <w:pPr>
        <w:rPr>
          <w:rFonts w:ascii="Arial" w:hAnsi="Arial" w:cs="Arial"/>
          <w:b/>
        </w:rPr>
      </w:pPr>
      <w:r w:rsidRPr="008A4649">
        <w:rPr>
          <w:rFonts w:ascii="Arial" w:hAnsi="Arial" w:cs="Arial"/>
          <w:b/>
        </w:rPr>
        <w:t>plochy zemědělské - zahrady (Z-Z)</w:t>
      </w:r>
    </w:p>
    <w:p w14:paraId="7090A2C3" w14:textId="77777777" w:rsidR="00061DF8" w:rsidRPr="00061DF8" w:rsidRDefault="00061DF8" w:rsidP="00061DF8">
      <w:pPr>
        <w:rPr>
          <w:rFonts w:ascii="Arial" w:hAnsi="Arial" w:cs="Arial"/>
          <w:b/>
          <w:strike/>
          <w:color w:val="FF0000"/>
        </w:rPr>
      </w:pPr>
      <w:r w:rsidRPr="00061DF8">
        <w:rPr>
          <w:rFonts w:ascii="Arial" w:hAnsi="Arial" w:cs="Arial"/>
          <w:bCs/>
          <w:strike/>
          <w:snapToGrid w:val="0"/>
          <w:color w:val="FF0000"/>
        </w:rPr>
        <w:t xml:space="preserve">a) </w:t>
      </w:r>
      <w:r w:rsidRPr="00061DF8">
        <w:rPr>
          <w:rFonts w:ascii="Arial" w:hAnsi="Arial" w:cs="Arial"/>
          <w:strike/>
          <w:color w:val="FF0000"/>
        </w:rPr>
        <w:t>převažující účel využití</w:t>
      </w:r>
    </w:p>
    <w:p w14:paraId="77C1148A" w14:textId="77777777" w:rsidR="00061DF8" w:rsidRPr="00061DF8" w:rsidRDefault="00061DF8" w:rsidP="00061DF8">
      <w:pPr>
        <w:pStyle w:val="Prosttext"/>
        <w:ind w:left="1080" w:hanging="720"/>
        <w:rPr>
          <w:rFonts w:ascii="Arial" w:hAnsi="Arial" w:cs="Arial"/>
          <w:strike/>
          <w:color w:val="FF0000"/>
          <w:sz w:val="24"/>
          <w:szCs w:val="24"/>
        </w:rPr>
      </w:pPr>
      <w:r w:rsidRPr="00061DF8">
        <w:rPr>
          <w:rFonts w:ascii="Arial" w:hAnsi="Arial" w:cs="Arial"/>
          <w:strike/>
          <w:color w:val="FF0000"/>
          <w:sz w:val="24"/>
          <w:szCs w:val="24"/>
        </w:rPr>
        <w:t>- slouží pro rodinnou rekreaci formou zahrádek, zahrádkářských osad a kolonií</w:t>
      </w:r>
    </w:p>
    <w:p w14:paraId="453DDC28" w14:textId="77777777" w:rsidR="00061DF8" w:rsidRPr="00061DF8" w:rsidRDefault="00061DF8" w:rsidP="00061DF8">
      <w:pPr>
        <w:pStyle w:val="Prosttext"/>
        <w:ind w:left="1080" w:hanging="1080"/>
        <w:rPr>
          <w:rFonts w:ascii="Arial" w:hAnsi="Arial" w:cs="Arial"/>
          <w:strike/>
          <w:color w:val="FF0000"/>
          <w:sz w:val="24"/>
          <w:szCs w:val="24"/>
        </w:rPr>
      </w:pPr>
      <w:r w:rsidRPr="00061DF8">
        <w:rPr>
          <w:rFonts w:ascii="Arial" w:hAnsi="Arial" w:cs="Arial"/>
          <w:strike/>
          <w:color w:val="FF0000"/>
          <w:sz w:val="24"/>
          <w:szCs w:val="24"/>
        </w:rPr>
        <w:t>b) přípustné</w:t>
      </w:r>
    </w:p>
    <w:p w14:paraId="7133C544" w14:textId="77777777" w:rsidR="00061DF8" w:rsidRPr="00061DF8" w:rsidRDefault="00061DF8" w:rsidP="00061DF8">
      <w:pPr>
        <w:pStyle w:val="Prosttext"/>
        <w:ind w:left="540" w:hanging="180"/>
        <w:rPr>
          <w:rFonts w:ascii="Arial" w:hAnsi="Arial" w:cs="Arial"/>
          <w:strike/>
          <w:color w:val="FF0000"/>
          <w:sz w:val="24"/>
          <w:szCs w:val="24"/>
        </w:rPr>
      </w:pPr>
      <w:r w:rsidRPr="00061DF8">
        <w:rPr>
          <w:rFonts w:ascii="Arial" w:hAnsi="Arial" w:cs="Arial"/>
          <w:strike/>
          <w:color w:val="FF0000"/>
          <w:sz w:val="24"/>
          <w:szCs w:val="24"/>
        </w:rPr>
        <w:t>- plochy zahrádek (ZPF) sloužící pro drobné pěstování zeleniny, ovoce, okrasných rostlin</w:t>
      </w:r>
    </w:p>
    <w:p w14:paraId="6A23C0A1" w14:textId="77777777" w:rsidR="00061DF8" w:rsidRPr="00061DF8" w:rsidRDefault="00061DF8" w:rsidP="00061DF8">
      <w:pPr>
        <w:pStyle w:val="Prosttext"/>
        <w:ind w:left="540" w:hanging="180"/>
        <w:rPr>
          <w:rFonts w:ascii="Arial" w:hAnsi="Arial" w:cs="Arial"/>
          <w:strike/>
          <w:color w:val="FF0000"/>
          <w:sz w:val="24"/>
          <w:szCs w:val="24"/>
        </w:rPr>
      </w:pPr>
      <w:r w:rsidRPr="00061DF8">
        <w:rPr>
          <w:rFonts w:ascii="Arial" w:hAnsi="Arial" w:cs="Arial"/>
          <w:strike/>
          <w:color w:val="FF0000"/>
          <w:sz w:val="24"/>
          <w:szCs w:val="24"/>
        </w:rPr>
        <w:t>- zahradní domky pro uschování nářadí a ukrytí před nepohodou</w:t>
      </w:r>
    </w:p>
    <w:p w14:paraId="78A1D54C" w14:textId="77777777" w:rsidR="00061DF8" w:rsidRPr="00061DF8" w:rsidRDefault="00061DF8" w:rsidP="00061DF8">
      <w:pPr>
        <w:pStyle w:val="Prosttext"/>
        <w:ind w:left="1080" w:hanging="1080"/>
        <w:rPr>
          <w:rFonts w:ascii="Arial" w:hAnsi="Arial" w:cs="Arial"/>
          <w:strike/>
          <w:color w:val="FF0000"/>
          <w:sz w:val="24"/>
          <w:szCs w:val="24"/>
        </w:rPr>
      </w:pPr>
      <w:r w:rsidRPr="00061DF8">
        <w:rPr>
          <w:rFonts w:ascii="Arial" w:hAnsi="Arial" w:cs="Arial"/>
          <w:strike/>
          <w:color w:val="FF0000"/>
          <w:sz w:val="24"/>
          <w:szCs w:val="24"/>
        </w:rPr>
        <w:t xml:space="preserve">c) podmíněně přípustné </w:t>
      </w:r>
    </w:p>
    <w:p w14:paraId="7380CBA1" w14:textId="77777777" w:rsidR="00061DF8" w:rsidRPr="00061DF8" w:rsidRDefault="00061DF8" w:rsidP="00061DF8">
      <w:pPr>
        <w:pStyle w:val="Prosttext"/>
        <w:ind w:left="1080" w:hanging="720"/>
        <w:rPr>
          <w:rFonts w:ascii="Arial" w:hAnsi="Arial" w:cs="Arial"/>
          <w:strike/>
          <w:color w:val="FF0000"/>
          <w:sz w:val="24"/>
          <w:szCs w:val="24"/>
        </w:rPr>
      </w:pPr>
      <w:r w:rsidRPr="00061DF8">
        <w:rPr>
          <w:rFonts w:ascii="Arial" w:hAnsi="Arial" w:cs="Arial"/>
          <w:strike/>
          <w:color w:val="FF0000"/>
          <w:sz w:val="24"/>
          <w:szCs w:val="24"/>
        </w:rPr>
        <w:t>- přístřešky pro drobnou zahradní techniku</w:t>
      </w:r>
    </w:p>
    <w:p w14:paraId="2F10C59E" w14:textId="77777777" w:rsidR="00061DF8" w:rsidRPr="00061DF8" w:rsidRDefault="00061DF8" w:rsidP="00061DF8">
      <w:pPr>
        <w:pStyle w:val="Prosttext"/>
        <w:rPr>
          <w:rFonts w:ascii="Arial" w:hAnsi="Arial" w:cs="Arial"/>
          <w:strike/>
          <w:color w:val="FF0000"/>
          <w:sz w:val="24"/>
          <w:szCs w:val="24"/>
        </w:rPr>
      </w:pPr>
      <w:r w:rsidRPr="00061DF8">
        <w:rPr>
          <w:rFonts w:ascii="Arial" w:hAnsi="Arial" w:cs="Arial"/>
          <w:strike/>
          <w:color w:val="FF0000"/>
          <w:sz w:val="24"/>
          <w:szCs w:val="24"/>
        </w:rPr>
        <w:t>d) podmínky prostorového uspořádání</w:t>
      </w:r>
    </w:p>
    <w:p w14:paraId="317A080E" w14:textId="77777777" w:rsidR="00061DF8" w:rsidRPr="00061DF8" w:rsidRDefault="00061DF8" w:rsidP="00061DF8">
      <w:pPr>
        <w:pStyle w:val="Prosttext"/>
        <w:ind w:firstLine="360"/>
        <w:rPr>
          <w:rFonts w:ascii="Arial" w:hAnsi="Arial" w:cs="Arial"/>
          <w:strike/>
          <w:color w:val="FF0000"/>
          <w:sz w:val="24"/>
          <w:szCs w:val="24"/>
        </w:rPr>
      </w:pPr>
      <w:r w:rsidRPr="00061DF8">
        <w:rPr>
          <w:rFonts w:ascii="Arial" w:hAnsi="Arial" w:cs="Arial"/>
          <w:strike/>
          <w:color w:val="FF0000"/>
          <w:sz w:val="24"/>
          <w:szCs w:val="24"/>
        </w:rPr>
        <w:t>- výška objektů nepřekročí 1,0 NP a zastavitelnost pozemku 10%</w:t>
      </w:r>
    </w:p>
    <w:p w14:paraId="3193C9C5" w14:textId="77777777" w:rsidR="00061DF8" w:rsidRPr="00061DF8" w:rsidRDefault="00061DF8" w:rsidP="00061DF8">
      <w:pPr>
        <w:rPr>
          <w:rFonts w:ascii="Arial" w:hAnsi="Arial" w:cs="Arial"/>
          <w:strike/>
          <w:color w:val="FF0000"/>
        </w:rPr>
      </w:pPr>
      <w:r w:rsidRPr="00061DF8">
        <w:rPr>
          <w:rFonts w:ascii="Arial" w:hAnsi="Arial" w:cs="Arial"/>
          <w:strike/>
          <w:color w:val="FF0000"/>
        </w:rPr>
        <w:t xml:space="preserve">e) nepřípustné </w:t>
      </w:r>
    </w:p>
    <w:p w14:paraId="0DB04563" w14:textId="77777777" w:rsidR="00061DF8" w:rsidRPr="00061DF8" w:rsidRDefault="00061DF8" w:rsidP="00061DF8">
      <w:pPr>
        <w:ind w:firstLine="360"/>
        <w:rPr>
          <w:rFonts w:ascii="Arial" w:hAnsi="Arial" w:cs="Arial"/>
          <w:strike/>
          <w:color w:val="FF0000"/>
        </w:rPr>
      </w:pPr>
      <w:r w:rsidRPr="00061DF8">
        <w:rPr>
          <w:rFonts w:ascii="Arial" w:hAnsi="Arial" w:cs="Arial"/>
          <w:strike/>
          <w:color w:val="FF0000"/>
        </w:rPr>
        <w:t xml:space="preserve">- všechny ostatní výše neuvedené funkce a činnosti </w:t>
      </w:r>
    </w:p>
    <w:p w14:paraId="3E62B0FF" w14:textId="77777777" w:rsidR="00061DF8" w:rsidRPr="00061DF8" w:rsidRDefault="00061DF8" w:rsidP="00061DF8">
      <w:pPr>
        <w:rPr>
          <w:rFonts w:ascii="Arial" w:hAnsi="Arial" w:cs="Arial"/>
          <w:b/>
          <w:color w:val="FF0000"/>
        </w:rPr>
      </w:pPr>
      <w:r w:rsidRPr="00061DF8">
        <w:rPr>
          <w:rFonts w:ascii="Arial" w:hAnsi="Arial" w:cs="Arial"/>
          <w:bCs/>
          <w:snapToGrid w:val="0"/>
          <w:color w:val="FF0000"/>
        </w:rPr>
        <w:t xml:space="preserve">a) </w:t>
      </w:r>
      <w:r w:rsidRPr="00061DF8">
        <w:rPr>
          <w:rFonts w:ascii="Arial" w:hAnsi="Arial" w:cs="Arial"/>
          <w:color w:val="FF0000"/>
        </w:rPr>
        <w:t>převažující účel využití</w:t>
      </w:r>
    </w:p>
    <w:p w14:paraId="6B2CEBCB" w14:textId="77777777" w:rsidR="00061DF8" w:rsidRPr="00061DF8" w:rsidRDefault="00061DF8" w:rsidP="00061DF8">
      <w:pPr>
        <w:widowControl w:val="0"/>
        <w:suppressAutoHyphens/>
        <w:ind w:left="426" w:hanging="142"/>
        <w:jc w:val="both"/>
        <w:rPr>
          <w:rFonts w:ascii="Arial" w:eastAsia="SimSun" w:hAnsi="Arial" w:cs="Arial"/>
          <w:color w:val="FF0000"/>
          <w:kern w:val="1"/>
          <w:lang w:eastAsia="hi-IN" w:bidi="hi-IN"/>
        </w:rPr>
      </w:pPr>
      <w:r w:rsidRPr="00061DF8">
        <w:rPr>
          <w:rFonts w:ascii="Arial" w:hAnsi="Arial" w:cs="Arial"/>
          <w:color w:val="FF0000"/>
        </w:rPr>
        <w:t>- slouží pro rodinnou rekreaci formou zahrádek, zahrádkářských osad a kolonií,</w:t>
      </w:r>
      <w:r w:rsidRPr="00061DF8">
        <w:rPr>
          <w:rFonts w:ascii="Arial" w:eastAsia="SimSun" w:hAnsi="Arial" w:cs="Arial"/>
          <w:color w:val="FF0000"/>
          <w:kern w:val="1"/>
          <w:lang w:eastAsia="hi-IN" w:bidi="hi-IN"/>
        </w:rPr>
        <w:t xml:space="preserve"> kde mohou být povolovány stavby, pro které jsou stanoveny specifické zejména prostorové regulativy</w:t>
      </w:r>
    </w:p>
    <w:p w14:paraId="355EBDB0" w14:textId="77777777" w:rsidR="00061DF8" w:rsidRPr="00061DF8" w:rsidRDefault="00061DF8" w:rsidP="00061DF8">
      <w:pPr>
        <w:pStyle w:val="Prosttext"/>
        <w:ind w:left="1080" w:hanging="1080"/>
        <w:rPr>
          <w:rFonts w:ascii="Arial" w:hAnsi="Arial" w:cs="Arial"/>
          <w:color w:val="FF0000"/>
          <w:sz w:val="24"/>
          <w:szCs w:val="24"/>
        </w:rPr>
      </w:pPr>
      <w:r w:rsidRPr="00061DF8">
        <w:rPr>
          <w:rFonts w:ascii="Arial" w:hAnsi="Arial" w:cs="Arial"/>
          <w:color w:val="FF0000"/>
          <w:sz w:val="24"/>
          <w:szCs w:val="24"/>
        </w:rPr>
        <w:t>b) přípustné</w:t>
      </w:r>
    </w:p>
    <w:p w14:paraId="0E9FD4FE" w14:textId="77777777" w:rsidR="00061DF8" w:rsidRPr="00061DF8" w:rsidRDefault="00061DF8" w:rsidP="00061DF8">
      <w:pPr>
        <w:pStyle w:val="Prosttext"/>
        <w:ind w:left="540" w:hanging="180"/>
        <w:rPr>
          <w:rFonts w:ascii="Arial" w:hAnsi="Arial" w:cs="Arial"/>
          <w:strike/>
          <w:color w:val="FF0000"/>
          <w:sz w:val="24"/>
          <w:szCs w:val="24"/>
        </w:rPr>
      </w:pPr>
      <w:r w:rsidRPr="00061DF8">
        <w:rPr>
          <w:rFonts w:ascii="Arial" w:hAnsi="Arial" w:cs="Arial"/>
          <w:color w:val="FF0000"/>
          <w:sz w:val="24"/>
          <w:szCs w:val="24"/>
        </w:rPr>
        <w:t xml:space="preserve">- plochy zahrádek (ZPF) sloužící pro </w:t>
      </w:r>
      <w:r w:rsidRPr="00061DF8">
        <w:rPr>
          <w:rFonts w:ascii="Arial" w:eastAsia="SimSun" w:hAnsi="Arial" w:cs="Arial"/>
          <w:color w:val="FF0000"/>
          <w:kern w:val="1"/>
          <w:sz w:val="24"/>
          <w:szCs w:val="24"/>
          <w:lang w:eastAsia="hi-IN" w:bidi="hi-IN"/>
        </w:rPr>
        <w:t>individuální zemědělskou činnost, tj. pěstování zeleniny, ovoce, květin, okrasných rostlin apod. pro vlastní potřebu</w:t>
      </w:r>
      <w:r w:rsidRPr="00061DF8">
        <w:rPr>
          <w:rFonts w:ascii="Arial" w:hAnsi="Arial" w:cs="Arial"/>
          <w:color w:val="FF0000"/>
          <w:sz w:val="24"/>
          <w:szCs w:val="24"/>
        </w:rPr>
        <w:t xml:space="preserve"> </w:t>
      </w:r>
    </w:p>
    <w:p w14:paraId="24BAD5C3" w14:textId="77777777" w:rsidR="00061DF8" w:rsidRPr="00061DF8" w:rsidRDefault="00061DF8" w:rsidP="00061DF8">
      <w:pPr>
        <w:widowControl w:val="0"/>
        <w:suppressAutoHyphens/>
        <w:ind w:left="426" w:hanging="142"/>
        <w:rPr>
          <w:rFonts w:ascii="Arial" w:eastAsia="SimSun" w:hAnsi="Arial" w:cs="Arial"/>
          <w:color w:val="FF0000"/>
          <w:kern w:val="1"/>
          <w:lang w:eastAsia="hi-IN" w:bidi="hi-IN"/>
        </w:rPr>
      </w:pPr>
      <w:r w:rsidRPr="00061DF8">
        <w:rPr>
          <w:rFonts w:ascii="Arial" w:eastAsia="SimSun" w:hAnsi="Arial" w:cs="Arial"/>
          <w:color w:val="FF0000"/>
          <w:kern w:val="1"/>
          <w:lang w:eastAsia="hi-IN" w:bidi="hi-IN"/>
        </w:rPr>
        <w:t xml:space="preserve">- oplocení zemědělské půdy (zahrad a sadů) za účelem ochrany úrody </w:t>
      </w:r>
    </w:p>
    <w:p w14:paraId="2EA76A3D" w14:textId="77777777" w:rsidR="00061DF8" w:rsidRPr="00061DF8" w:rsidRDefault="00061DF8" w:rsidP="00061DF8">
      <w:pPr>
        <w:widowControl w:val="0"/>
        <w:suppressAutoHyphens/>
        <w:ind w:left="426" w:hanging="142"/>
        <w:jc w:val="both"/>
        <w:rPr>
          <w:rFonts w:ascii="Arial" w:eastAsia="SimSun" w:hAnsi="Arial" w:cs="Arial"/>
          <w:color w:val="FF0000"/>
          <w:kern w:val="1"/>
          <w:lang w:eastAsia="hi-IN" w:bidi="hi-IN"/>
        </w:rPr>
      </w:pPr>
      <w:r w:rsidRPr="00061DF8">
        <w:rPr>
          <w:rFonts w:ascii="Arial" w:eastAsia="SimSun" w:hAnsi="Arial" w:cs="Arial"/>
          <w:color w:val="FF0000"/>
          <w:kern w:val="1"/>
          <w:lang w:eastAsia="hi-IN" w:bidi="hi-IN"/>
        </w:rPr>
        <w:t>- stavby pro rodinnou rekreaci (např. chaty, rekreační a zahradní domky)</w:t>
      </w:r>
    </w:p>
    <w:p w14:paraId="67A37C2D" w14:textId="77777777" w:rsidR="00061DF8" w:rsidRPr="00061DF8" w:rsidRDefault="00061DF8" w:rsidP="00061DF8">
      <w:pPr>
        <w:widowControl w:val="0"/>
        <w:suppressAutoHyphens/>
        <w:ind w:left="426" w:hanging="142"/>
        <w:jc w:val="both"/>
        <w:rPr>
          <w:rFonts w:ascii="Arial" w:eastAsia="SimSun" w:hAnsi="Arial" w:cs="Arial"/>
          <w:color w:val="FF0000"/>
          <w:kern w:val="1"/>
          <w:lang w:eastAsia="hi-IN" w:bidi="hi-IN"/>
        </w:rPr>
      </w:pPr>
      <w:r w:rsidRPr="00061DF8">
        <w:rPr>
          <w:rFonts w:ascii="Arial" w:eastAsia="SimSun" w:hAnsi="Arial" w:cs="Arial"/>
          <w:color w:val="FF0000"/>
          <w:kern w:val="1"/>
          <w:lang w:eastAsia="hi-IN" w:bidi="hi-IN"/>
        </w:rPr>
        <w:t>- nezbytná související dopravní a technická infrastruktura</w:t>
      </w:r>
    </w:p>
    <w:p w14:paraId="05DFB845" w14:textId="77777777" w:rsidR="00061DF8" w:rsidRPr="00061DF8" w:rsidRDefault="00061DF8" w:rsidP="00061DF8">
      <w:pPr>
        <w:pStyle w:val="Prosttext"/>
        <w:ind w:left="1080" w:hanging="1080"/>
        <w:rPr>
          <w:rFonts w:ascii="Arial" w:hAnsi="Arial" w:cs="Arial"/>
          <w:color w:val="FF0000"/>
          <w:sz w:val="24"/>
          <w:szCs w:val="24"/>
        </w:rPr>
      </w:pPr>
      <w:r w:rsidRPr="00061DF8">
        <w:rPr>
          <w:rFonts w:ascii="Arial" w:hAnsi="Arial" w:cs="Arial"/>
          <w:color w:val="FF0000"/>
          <w:sz w:val="24"/>
          <w:szCs w:val="24"/>
        </w:rPr>
        <w:t xml:space="preserve">c) podmíněně přípustné </w:t>
      </w:r>
    </w:p>
    <w:p w14:paraId="72ACF472" w14:textId="77777777" w:rsidR="00061DF8" w:rsidRPr="00061DF8" w:rsidRDefault="00061DF8" w:rsidP="00061DF8">
      <w:pPr>
        <w:widowControl w:val="0"/>
        <w:suppressAutoHyphens/>
        <w:ind w:left="426" w:right="-142" w:hanging="142"/>
        <w:jc w:val="both"/>
        <w:rPr>
          <w:rFonts w:ascii="Arial" w:eastAsia="SimSun" w:hAnsi="Arial" w:cs="Arial"/>
          <w:color w:val="FF0000"/>
          <w:kern w:val="1"/>
          <w:lang w:eastAsia="hi-IN" w:bidi="hi-IN"/>
        </w:rPr>
      </w:pPr>
      <w:r w:rsidRPr="00061DF8">
        <w:rPr>
          <w:rFonts w:ascii="Arial" w:eastAsia="SimSun" w:hAnsi="Arial" w:cs="Arial"/>
          <w:color w:val="FF0000"/>
          <w:kern w:val="1"/>
          <w:lang w:eastAsia="hi-IN" w:bidi="hi-IN"/>
        </w:rPr>
        <w:t>- další jedna stavba nebo jedno zařízení související s rodinnou rekreací za podmínky, že nebude navazovat na jinou stavbu (např.</w:t>
      </w:r>
      <w:r w:rsidRPr="00061DF8">
        <w:rPr>
          <w:rFonts w:ascii="Arial" w:hAnsi="Arial" w:cs="Arial"/>
          <w:color w:val="FF0000"/>
        </w:rPr>
        <w:t xml:space="preserve"> bazén, přístřešky pro auto, zahradní techniku)</w:t>
      </w:r>
    </w:p>
    <w:p w14:paraId="702AC142" w14:textId="77777777" w:rsidR="00061DF8" w:rsidRPr="00061DF8" w:rsidRDefault="00061DF8" w:rsidP="00061DF8">
      <w:pPr>
        <w:pStyle w:val="Prosttext"/>
        <w:rPr>
          <w:rFonts w:ascii="Arial" w:hAnsi="Arial" w:cs="Arial"/>
          <w:color w:val="FF0000"/>
          <w:sz w:val="24"/>
          <w:szCs w:val="24"/>
        </w:rPr>
      </w:pPr>
      <w:r w:rsidRPr="00061DF8">
        <w:rPr>
          <w:rFonts w:ascii="Arial" w:hAnsi="Arial" w:cs="Arial"/>
          <w:color w:val="FF0000"/>
          <w:sz w:val="24"/>
          <w:szCs w:val="24"/>
        </w:rPr>
        <w:t>d) podmínky prostorového uspořádání</w:t>
      </w:r>
    </w:p>
    <w:p w14:paraId="3344E6F4" w14:textId="77777777" w:rsidR="00061DF8" w:rsidRPr="00061DF8" w:rsidRDefault="00061DF8" w:rsidP="00061DF8">
      <w:pPr>
        <w:widowControl w:val="0"/>
        <w:suppressAutoHyphens/>
        <w:spacing w:line="228" w:lineRule="auto"/>
        <w:ind w:left="426" w:hanging="142"/>
        <w:jc w:val="both"/>
        <w:rPr>
          <w:rFonts w:ascii="Arial" w:eastAsia="SimSun" w:hAnsi="Arial" w:cs="Arial"/>
          <w:color w:val="FF0000"/>
          <w:kern w:val="1"/>
          <w:lang w:eastAsia="hi-IN" w:bidi="hi-IN"/>
        </w:rPr>
      </w:pPr>
      <w:r w:rsidRPr="00061DF8">
        <w:rPr>
          <w:rFonts w:ascii="Arial" w:eastAsia="SimSun" w:hAnsi="Arial" w:cs="Arial"/>
          <w:color w:val="FF0000"/>
          <w:kern w:val="1"/>
          <w:lang w:eastAsia="hi-IN" w:bidi="hi-IN"/>
        </w:rPr>
        <w:t xml:space="preserve">- celková zastavěnost, </w:t>
      </w:r>
      <w:r w:rsidRPr="00061DF8">
        <w:rPr>
          <w:rFonts w:ascii="Arial" w:hAnsi="Arial" w:cs="Arial"/>
          <w:color w:val="FF0000"/>
        </w:rPr>
        <w:t xml:space="preserve">do které se započítávají veškeré stavby a veškeré zpevněné plochy (cesty, chodníky, zpevněná parkovací stání apod.) </w:t>
      </w:r>
      <w:r w:rsidRPr="00061DF8">
        <w:rPr>
          <w:rFonts w:ascii="Arial" w:eastAsia="SimSun" w:hAnsi="Arial" w:cs="Arial"/>
          <w:color w:val="FF0000"/>
          <w:kern w:val="1"/>
          <w:lang w:eastAsia="hi-IN" w:bidi="hi-IN"/>
        </w:rPr>
        <w:t xml:space="preserve">nepřesáhne 8% celkové výměry předmětného pozemku </w:t>
      </w:r>
    </w:p>
    <w:p w14:paraId="755D00B8" w14:textId="77777777" w:rsidR="00061DF8" w:rsidRPr="00061DF8" w:rsidRDefault="00061DF8" w:rsidP="00061DF8">
      <w:pPr>
        <w:ind w:left="426" w:hanging="142"/>
        <w:jc w:val="both"/>
        <w:rPr>
          <w:rFonts w:ascii="Arial" w:hAnsi="Arial" w:cs="Arial"/>
          <w:color w:val="FF0000"/>
        </w:rPr>
      </w:pPr>
      <w:r w:rsidRPr="00061DF8">
        <w:rPr>
          <w:rFonts w:ascii="Arial" w:hAnsi="Arial" w:cs="Arial"/>
          <w:color w:val="FF0000"/>
        </w:rPr>
        <w:lastRenderedPageBreak/>
        <w:t>- v případě oddělení části pozemku, na kterém je již realizována nebo povolena rekreační stavba, nebude na této nově oddělené části povolena další stavba (rozhodující je stav KN k datu vydání Změny)</w:t>
      </w:r>
    </w:p>
    <w:p w14:paraId="0BF18A22" w14:textId="77777777" w:rsidR="00061DF8" w:rsidRPr="00061DF8" w:rsidRDefault="00061DF8" w:rsidP="00061DF8">
      <w:pPr>
        <w:widowControl w:val="0"/>
        <w:suppressAutoHyphens/>
        <w:ind w:left="426" w:hanging="142"/>
        <w:jc w:val="both"/>
        <w:rPr>
          <w:rFonts w:ascii="Arial" w:eastAsia="SimSun" w:hAnsi="Arial" w:cs="Arial"/>
          <w:color w:val="FF0000"/>
          <w:kern w:val="1"/>
          <w:vertAlign w:val="superscript"/>
          <w:lang w:eastAsia="hi-IN" w:bidi="hi-IN"/>
        </w:rPr>
      </w:pPr>
      <w:r w:rsidRPr="00061DF8">
        <w:rPr>
          <w:rFonts w:ascii="Arial" w:eastAsia="SimSun" w:hAnsi="Arial" w:cs="Arial"/>
          <w:color w:val="FF0000"/>
          <w:kern w:val="1"/>
          <w:lang w:eastAsia="hi-IN" w:bidi="hi-IN"/>
        </w:rPr>
        <w:t>- výměra zastavěné plochy stavby pro rodinnou rekreaci (do které se započítávají zpevněné terasy zastřešené i nezastřešené) nepřesáhne 25 m</w:t>
      </w:r>
      <w:r w:rsidRPr="00061DF8">
        <w:rPr>
          <w:rFonts w:ascii="Arial" w:eastAsia="SimSun" w:hAnsi="Arial" w:cs="Arial"/>
          <w:color w:val="FF0000"/>
          <w:kern w:val="1"/>
          <w:vertAlign w:val="superscript"/>
          <w:lang w:eastAsia="hi-IN" w:bidi="hi-IN"/>
        </w:rPr>
        <w:t>2</w:t>
      </w:r>
    </w:p>
    <w:p w14:paraId="4C4CF46C" w14:textId="77777777" w:rsidR="00061DF8" w:rsidRPr="00061DF8" w:rsidRDefault="00061DF8" w:rsidP="00061DF8">
      <w:pPr>
        <w:widowControl w:val="0"/>
        <w:suppressAutoHyphens/>
        <w:ind w:left="426" w:hanging="142"/>
        <w:jc w:val="both"/>
        <w:rPr>
          <w:rFonts w:ascii="Arial" w:eastAsia="SimSun" w:hAnsi="Arial" w:cs="Arial"/>
          <w:color w:val="FF0000"/>
          <w:kern w:val="1"/>
          <w:vertAlign w:val="superscript"/>
          <w:lang w:eastAsia="hi-IN" w:bidi="hi-IN"/>
        </w:rPr>
      </w:pPr>
      <w:r w:rsidRPr="00061DF8">
        <w:rPr>
          <w:rFonts w:ascii="Arial" w:eastAsia="SimSun" w:hAnsi="Arial" w:cs="Arial"/>
          <w:color w:val="FF0000"/>
          <w:kern w:val="1"/>
          <w:lang w:eastAsia="hi-IN" w:bidi="hi-IN"/>
        </w:rPr>
        <w:t>- výměra zastavěné plochy další jedné stavby nebo jednoho zařízení souvisejícího s rodinnou rekreací nepřesáhne 25 m</w:t>
      </w:r>
      <w:r w:rsidRPr="00061DF8">
        <w:rPr>
          <w:rFonts w:ascii="Arial" w:eastAsia="SimSun" w:hAnsi="Arial" w:cs="Arial"/>
          <w:color w:val="FF0000"/>
          <w:kern w:val="1"/>
          <w:vertAlign w:val="superscript"/>
          <w:lang w:eastAsia="hi-IN" w:bidi="hi-IN"/>
        </w:rPr>
        <w:t xml:space="preserve">2 </w:t>
      </w:r>
    </w:p>
    <w:p w14:paraId="3F49A44F" w14:textId="77777777" w:rsidR="00061DF8" w:rsidRPr="00061DF8" w:rsidRDefault="00061DF8" w:rsidP="00061DF8">
      <w:pPr>
        <w:ind w:left="426" w:hanging="142"/>
        <w:jc w:val="both"/>
        <w:rPr>
          <w:rFonts w:ascii="Arial" w:hAnsi="Arial" w:cs="Arial"/>
          <w:color w:val="FF0000"/>
        </w:rPr>
      </w:pPr>
      <w:r w:rsidRPr="00061DF8">
        <w:rPr>
          <w:rFonts w:ascii="Arial" w:hAnsi="Arial" w:cs="Arial"/>
          <w:color w:val="FF0000"/>
        </w:rPr>
        <w:t>- vzdálenost mezi jednotlivými rekreačními objekty min. 10,0 m, vzdálenost od hranice pozemků min. 5,0m</w:t>
      </w:r>
    </w:p>
    <w:p w14:paraId="073132B6" w14:textId="77777777" w:rsidR="00061DF8" w:rsidRPr="00061DF8" w:rsidRDefault="00061DF8" w:rsidP="00061DF8">
      <w:pPr>
        <w:widowControl w:val="0"/>
        <w:suppressAutoHyphens/>
        <w:ind w:left="426" w:hanging="142"/>
        <w:jc w:val="both"/>
        <w:rPr>
          <w:rFonts w:ascii="Arial" w:eastAsia="SimSun" w:hAnsi="Arial" w:cs="Arial"/>
          <w:color w:val="FF0000"/>
          <w:kern w:val="1"/>
          <w:lang w:eastAsia="hi-IN" w:bidi="hi-IN"/>
        </w:rPr>
      </w:pPr>
      <w:r w:rsidRPr="00061DF8">
        <w:rPr>
          <w:rFonts w:ascii="Arial" w:eastAsia="SimSun" w:hAnsi="Arial" w:cs="Arial"/>
          <w:color w:val="FF0000"/>
          <w:kern w:val="1"/>
          <w:lang w:eastAsia="hi-IN" w:bidi="hi-IN"/>
        </w:rPr>
        <w:t>-</w:t>
      </w:r>
      <w:r w:rsidRPr="00061DF8">
        <w:rPr>
          <w:rFonts w:ascii="Arial" w:eastAsia="SimSun" w:hAnsi="Arial" w:cs="Arial"/>
          <w:color w:val="FF0000"/>
          <w:kern w:val="1"/>
          <w:lang w:eastAsia="hi-IN" w:bidi="hi-IN"/>
        </w:rPr>
        <w:tab/>
        <w:t>maximální výšková hladina zástavby nepřekročí 1,0 NP a 5,0m výšky od rostlého terénu, podsklepení nejvýše do hloubky 3,0m a maximální výška okapové hrany vzhledem k rostlému terénu 3,0m</w:t>
      </w:r>
    </w:p>
    <w:p w14:paraId="05731297" w14:textId="77777777" w:rsidR="00061DF8" w:rsidRPr="00061DF8" w:rsidRDefault="00061DF8" w:rsidP="00061DF8">
      <w:pPr>
        <w:widowControl w:val="0"/>
        <w:suppressAutoHyphens/>
        <w:ind w:left="426" w:hanging="142"/>
        <w:jc w:val="both"/>
        <w:rPr>
          <w:rFonts w:ascii="Arial" w:eastAsia="SimSun" w:hAnsi="Arial" w:cs="Arial"/>
          <w:color w:val="FF0000"/>
          <w:kern w:val="1"/>
          <w:lang w:eastAsia="hi-IN" w:bidi="hi-IN"/>
        </w:rPr>
      </w:pPr>
      <w:r w:rsidRPr="00061DF8">
        <w:rPr>
          <w:rFonts w:ascii="Arial" w:eastAsia="SimSun" w:hAnsi="Arial" w:cs="Arial"/>
          <w:color w:val="FF0000"/>
          <w:kern w:val="1"/>
          <w:lang w:eastAsia="hi-IN" w:bidi="hi-IN"/>
        </w:rPr>
        <w:t>- v případě oddělení pozemku musí oddělený pozemek se stavbami splňovat</w:t>
      </w:r>
    </w:p>
    <w:p w14:paraId="2A9CCD40" w14:textId="77777777" w:rsidR="00061DF8" w:rsidRPr="00061DF8" w:rsidRDefault="00061DF8" w:rsidP="00061DF8">
      <w:pPr>
        <w:widowControl w:val="0"/>
        <w:suppressAutoHyphens/>
        <w:ind w:left="426" w:hanging="142"/>
        <w:jc w:val="both"/>
        <w:rPr>
          <w:rFonts w:ascii="Arial" w:eastAsia="SimSun" w:hAnsi="Arial" w:cs="Arial"/>
          <w:color w:val="FF0000"/>
          <w:kern w:val="1"/>
          <w:lang w:eastAsia="hi-IN" w:bidi="hi-IN"/>
        </w:rPr>
      </w:pPr>
      <w:r w:rsidRPr="00061DF8">
        <w:rPr>
          <w:rFonts w:ascii="Arial" w:eastAsia="SimSun" w:hAnsi="Arial" w:cs="Arial"/>
          <w:color w:val="FF0000"/>
          <w:kern w:val="1"/>
          <w:lang w:eastAsia="hi-IN" w:bidi="hi-IN"/>
        </w:rPr>
        <w:t xml:space="preserve">  podmínku zastavěnosti max.8%</w:t>
      </w:r>
    </w:p>
    <w:p w14:paraId="5C7AD209" w14:textId="77777777" w:rsidR="00061DF8" w:rsidRPr="00061DF8" w:rsidRDefault="00061DF8" w:rsidP="00061DF8">
      <w:pPr>
        <w:rPr>
          <w:rFonts w:ascii="Arial" w:hAnsi="Arial" w:cs="Arial"/>
          <w:color w:val="FF0000"/>
        </w:rPr>
      </w:pPr>
      <w:r w:rsidRPr="00061DF8">
        <w:rPr>
          <w:rFonts w:ascii="Arial" w:hAnsi="Arial" w:cs="Arial"/>
          <w:color w:val="FF0000"/>
        </w:rPr>
        <w:t xml:space="preserve">e) nepřípustné </w:t>
      </w:r>
    </w:p>
    <w:p w14:paraId="6ED88F8A" w14:textId="77777777" w:rsidR="00061DF8" w:rsidRPr="00061DF8" w:rsidRDefault="00061DF8" w:rsidP="00061DF8">
      <w:pPr>
        <w:ind w:firstLine="284"/>
        <w:rPr>
          <w:rFonts w:ascii="Arial" w:hAnsi="Arial" w:cs="Arial"/>
          <w:color w:val="FF0000"/>
        </w:rPr>
      </w:pPr>
      <w:r w:rsidRPr="00061DF8">
        <w:rPr>
          <w:rFonts w:ascii="Arial" w:hAnsi="Arial" w:cs="Arial"/>
          <w:color w:val="FF0000"/>
        </w:rPr>
        <w:t xml:space="preserve">- všechny ostatní výše neuvedené funkce a činnosti </w:t>
      </w:r>
    </w:p>
    <w:p w14:paraId="05078D09" w14:textId="77777777" w:rsidR="00061DF8" w:rsidRPr="00061DF8" w:rsidRDefault="00061DF8" w:rsidP="00061DF8">
      <w:pPr>
        <w:widowControl w:val="0"/>
        <w:suppressAutoHyphens/>
        <w:ind w:left="426" w:hanging="142"/>
        <w:jc w:val="both"/>
        <w:rPr>
          <w:rFonts w:ascii="Arial" w:eastAsia="SimSun" w:hAnsi="Arial" w:cs="Arial"/>
          <w:color w:val="FF0000"/>
          <w:kern w:val="1"/>
          <w:lang w:eastAsia="hi-IN" w:bidi="hi-IN"/>
        </w:rPr>
      </w:pPr>
      <w:r w:rsidRPr="00061DF8">
        <w:rPr>
          <w:rFonts w:ascii="Arial" w:eastAsia="SimSun" w:hAnsi="Arial" w:cs="Arial"/>
          <w:color w:val="FF0000"/>
          <w:kern w:val="1"/>
          <w:lang w:eastAsia="hi-IN" w:bidi="hi-IN"/>
        </w:rPr>
        <w:t>- novostavby, nástavby, přístavby a stavební úpravy stávajících objektů, u kterých vznikají nebo mohou vznikat odpadní vody, pokud nejsou napojeny na veřejnou kanalizaci</w:t>
      </w:r>
    </w:p>
    <w:p w14:paraId="0DBA34F7" w14:textId="77777777" w:rsidR="009B22FB" w:rsidRPr="003255E9" w:rsidRDefault="009B22FB" w:rsidP="009B22FB">
      <w:pPr>
        <w:rPr>
          <w:rFonts w:ascii="Arial" w:hAnsi="Arial" w:cs="Arial"/>
          <w:b/>
          <w:color w:val="002060"/>
        </w:rPr>
      </w:pPr>
    </w:p>
    <w:p w14:paraId="3B8E9F07" w14:textId="77777777" w:rsidR="009B22FB" w:rsidRPr="008A4649" w:rsidRDefault="009B22FB" w:rsidP="009B22FB">
      <w:pPr>
        <w:rPr>
          <w:rFonts w:ascii="Arial" w:hAnsi="Arial" w:cs="Arial"/>
          <w:b/>
        </w:rPr>
      </w:pPr>
      <w:r w:rsidRPr="008A4649">
        <w:rPr>
          <w:rFonts w:ascii="Arial" w:hAnsi="Arial" w:cs="Arial"/>
          <w:b/>
        </w:rPr>
        <w:t>plochy občanského vybavení - komerční zařízení (OV-K)</w:t>
      </w:r>
    </w:p>
    <w:p w14:paraId="6977AB54" w14:textId="77777777" w:rsidR="009B22FB" w:rsidRPr="008A4649" w:rsidRDefault="009B22FB" w:rsidP="009B22FB">
      <w:pPr>
        <w:rPr>
          <w:rFonts w:ascii="Arial" w:hAnsi="Arial" w:cs="Arial"/>
          <w:b/>
        </w:rPr>
      </w:pPr>
      <w:r w:rsidRPr="008A4649">
        <w:rPr>
          <w:rFonts w:ascii="Arial" w:hAnsi="Arial" w:cs="Arial"/>
          <w:bCs/>
          <w:snapToGrid w:val="0"/>
        </w:rPr>
        <w:t xml:space="preserve">a) </w:t>
      </w:r>
      <w:r w:rsidRPr="008A4649">
        <w:rPr>
          <w:rFonts w:ascii="Arial" w:hAnsi="Arial" w:cs="Arial"/>
        </w:rPr>
        <w:t>převažující účel využití</w:t>
      </w:r>
    </w:p>
    <w:p w14:paraId="2EF4A2EA" w14:textId="77777777" w:rsidR="009B22FB" w:rsidRPr="008A4649" w:rsidRDefault="009B22FB" w:rsidP="009B22FB">
      <w:pPr>
        <w:pStyle w:val="Prosttext"/>
        <w:tabs>
          <w:tab w:val="left" w:pos="540"/>
        </w:tabs>
        <w:ind w:left="540" w:hanging="180"/>
        <w:rPr>
          <w:rFonts w:ascii="Arial" w:hAnsi="Arial" w:cs="Arial"/>
          <w:sz w:val="24"/>
          <w:szCs w:val="24"/>
        </w:rPr>
      </w:pPr>
      <w:r w:rsidRPr="008A4649">
        <w:rPr>
          <w:rFonts w:ascii="Arial" w:hAnsi="Arial" w:cs="Arial"/>
          <w:sz w:val="24"/>
          <w:szCs w:val="24"/>
        </w:rPr>
        <w:t xml:space="preserve">- slouží </w:t>
      </w:r>
      <w:r w:rsidRPr="008A4649">
        <w:rPr>
          <w:rFonts w:ascii="Arial" w:eastAsia="MS Mincho" w:hAnsi="Arial" w:cs="Arial"/>
          <w:sz w:val="24"/>
          <w:szCs w:val="24"/>
        </w:rPr>
        <w:t xml:space="preserve">pro umístění staveb a zařízení pro obchod, ubytování a stravování, tělovýchovu a sport, služby, administrativu </w:t>
      </w:r>
    </w:p>
    <w:p w14:paraId="7A1AA5F9" w14:textId="77777777" w:rsidR="009B22FB" w:rsidRPr="008A4649" w:rsidRDefault="009B22FB" w:rsidP="009B22FB">
      <w:pPr>
        <w:pStyle w:val="Prosttext"/>
        <w:tabs>
          <w:tab w:val="left" w:pos="900"/>
        </w:tabs>
        <w:ind w:left="900" w:hanging="900"/>
        <w:rPr>
          <w:rFonts w:ascii="Arial" w:hAnsi="Arial" w:cs="Arial"/>
          <w:sz w:val="24"/>
          <w:szCs w:val="24"/>
        </w:rPr>
      </w:pPr>
      <w:r w:rsidRPr="008A4649">
        <w:rPr>
          <w:rFonts w:ascii="Arial" w:eastAsia="MS Mincho" w:hAnsi="Arial" w:cs="Arial"/>
          <w:sz w:val="24"/>
          <w:szCs w:val="24"/>
        </w:rPr>
        <w:t>b) přípustné</w:t>
      </w:r>
    </w:p>
    <w:p w14:paraId="6B5E3FC9" w14:textId="77777777" w:rsidR="009B22FB" w:rsidRPr="008A4649" w:rsidRDefault="009B22FB" w:rsidP="009B22FB">
      <w:pPr>
        <w:pStyle w:val="Prosttext"/>
        <w:tabs>
          <w:tab w:val="left" w:pos="540"/>
        </w:tabs>
        <w:ind w:left="540" w:hanging="180"/>
        <w:rPr>
          <w:rFonts w:ascii="Arial" w:eastAsia="MS Mincho" w:hAnsi="Arial" w:cs="Arial"/>
          <w:sz w:val="24"/>
          <w:szCs w:val="24"/>
        </w:rPr>
      </w:pPr>
      <w:r w:rsidRPr="008A4649">
        <w:rPr>
          <w:rFonts w:ascii="Arial" w:eastAsia="MS Mincho" w:hAnsi="Arial" w:cs="Arial"/>
          <w:sz w:val="24"/>
          <w:szCs w:val="24"/>
        </w:rPr>
        <w:t xml:space="preserve">- obchodní zařízení </w:t>
      </w:r>
    </w:p>
    <w:p w14:paraId="19C1E574" w14:textId="77777777" w:rsidR="009B22FB" w:rsidRPr="008A4649" w:rsidRDefault="009B22FB" w:rsidP="009B22FB">
      <w:pPr>
        <w:pStyle w:val="Prosttext"/>
        <w:tabs>
          <w:tab w:val="left" w:pos="540"/>
        </w:tabs>
        <w:ind w:left="540" w:hanging="180"/>
        <w:rPr>
          <w:rFonts w:ascii="Arial" w:hAnsi="Arial" w:cs="Arial"/>
          <w:sz w:val="24"/>
          <w:szCs w:val="24"/>
        </w:rPr>
      </w:pPr>
      <w:r w:rsidRPr="008A4649">
        <w:rPr>
          <w:rFonts w:ascii="Arial" w:eastAsia="MS Mincho" w:hAnsi="Arial" w:cs="Arial"/>
          <w:sz w:val="24"/>
          <w:szCs w:val="24"/>
        </w:rPr>
        <w:t>- veřejné ubytování a stravování</w:t>
      </w:r>
    </w:p>
    <w:p w14:paraId="3E8C481E" w14:textId="77777777" w:rsidR="009B22FB" w:rsidRPr="008A4649" w:rsidRDefault="009B22FB" w:rsidP="009B22FB">
      <w:pPr>
        <w:pStyle w:val="Prosttext"/>
        <w:tabs>
          <w:tab w:val="left" w:pos="540"/>
        </w:tabs>
        <w:ind w:left="540" w:hanging="180"/>
        <w:rPr>
          <w:rFonts w:ascii="Arial" w:hAnsi="Arial" w:cs="Arial"/>
          <w:sz w:val="24"/>
          <w:szCs w:val="24"/>
        </w:rPr>
      </w:pPr>
      <w:r w:rsidRPr="008A4649">
        <w:rPr>
          <w:rFonts w:ascii="Arial" w:eastAsia="MS Mincho" w:hAnsi="Arial" w:cs="Arial"/>
          <w:sz w:val="24"/>
          <w:szCs w:val="24"/>
        </w:rPr>
        <w:t>- kulturní zařízení komerčního charakteru</w:t>
      </w:r>
    </w:p>
    <w:p w14:paraId="26B76A7C" w14:textId="77777777" w:rsidR="009B22FB" w:rsidRPr="008A4649" w:rsidRDefault="009B22FB" w:rsidP="009B22FB">
      <w:pPr>
        <w:pStyle w:val="Prosttext"/>
        <w:tabs>
          <w:tab w:val="left" w:pos="540"/>
        </w:tabs>
        <w:ind w:left="540" w:hanging="180"/>
        <w:rPr>
          <w:rFonts w:ascii="Arial" w:eastAsia="MS Mincho" w:hAnsi="Arial" w:cs="Arial"/>
          <w:sz w:val="24"/>
          <w:szCs w:val="24"/>
        </w:rPr>
      </w:pPr>
      <w:r w:rsidRPr="008A4649">
        <w:rPr>
          <w:rFonts w:ascii="Arial" w:eastAsia="MS Mincho" w:hAnsi="Arial" w:cs="Arial"/>
          <w:sz w:val="24"/>
          <w:szCs w:val="24"/>
        </w:rPr>
        <w:t>- sportovně rekreační a rehabilitační zařízení</w:t>
      </w:r>
    </w:p>
    <w:p w14:paraId="657CEABD" w14:textId="77777777" w:rsidR="009B22FB" w:rsidRPr="008A4649" w:rsidRDefault="009B22FB" w:rsidP="009B22FB">
      <w:pPr>
        <w:pStyle w:val="Prosttext"/>
        <w:tabs>
          <w:tab w:val="left" w:pos="540"/>
        </w:tabs>
        <w:ind w:left="540" w:hanging="180"/>
        <w:rPr>
          <w:rFonts w:ascii="Arial" w:eastAsia="MS Mincho" w:hAnsi="Arial" w:cs="Arial"/>
          <w:sz w:val="24"/>
          <w:szCs w:val="24"/>
        </w:rPr>
      </w:pPr>
      <w:r w:rsidRPr="008A4649">
        <w:rPr>
          <w:rFonts w:ascii="Arial" w:eastAsia="MS Mincho" w:hAnsi="Arial" w:cs="Arial"/>
          <w:sz w:val="24"/>
          <w:szCs w:val="24"/>
        </w:rPr>
        <w:t>- zařízení drobné výroby a služeb nerušící ostatní funkce</w:t>
      </w:r>
    </w:p>
    <w:p w14:paraId="044650BF" w14:textId="77777777" w:rsidR="009B22FB" w:rsidRPr="008A4649" w:rsidRDefault="009B22FB" w:rsidP="009B22FB">
      <w:pPr>
        <w:pStyle w:val="Prosttext"/>
        <w:tabs>
          <w:tab w:val="left" w:pos="540"/>
        </w:tabs>
        <w:ind w:left="540" w:hanging="180"/>
        <w:rPr>
          <w:rFonts w:ascii="Arial" w:hAnsi="Arial" w:cs="Arial"/>
          <w:sz w:val="24"/>
          <w:szCs w:val="24"/>
        </w:rPr>
      </w:pPr>
      <w:r w:rsidRPr="008A4649">
        <w:rPr>
          <w:rFonts w:ascii="Arial" w:eastAsia="MS Mincho" w:hAnsi="Arial" w:cs="Arial"/>
          <w:sz w:val="24"/>
          <w:szCs w:val="24"/>
        </w:rPr>
        <w:t>- administrativní a správní budovy, peněžní ústavy</w:t>
      </w:r>
    </w:p>
    <w:p w14:paraId="18945B13" w14:textId="77777777" w:rsidR="009B22FB" w:rsidRPr="008A4649" w:rsidRDefault="009B22FB" w:rsidP="009B22FB">
      <w:pPr>
        <w:pStyle w:val="Prosttext"/>
        <w:tabs>
          <w:tab w:val="left" w:pos="540"/>
        </w:tabs>
        <w:ind w:left="540" w:right="23" w:hanging="180"/>
        <w:rPr>
          <w:rFonts w:ascii="Arial" w:eastAsia="MS Mincho" w:hAnsi="Arial" w:cs="Arial"/>
          <w:sz w:val="24"/>
          <w:szCs w:val="24"/>
        </w:rPr>
      </w:pPr>
      <w:r w:rsidRPr="008A4649">
        <w:rPr>
          <w:rFonts w:ascii="Arial" w:eastAsia="MS Mincho" w:hAnsi="Arial" w:cs="Arial"/>
          <w:sz w:val="24"/>
          <w:szCs w:val="24"/>
        </w:rPr>
        <w:t>- nezbytná dopravní a technická infrastruktura</w:t>
      </w:r>
    </w:p>
    <w:p w14:paraId="0E769769" w14:textId="77777777" w:rsidR="009B22FB" w:rsidRPr="008A4649" w:rsidRDefault="009B22FB" w:rsidP="009B22FB">
      <w:pPr>
        <w:pStyle w:val="Prosttext"/>
        <w:tabs>
          <w:tab w:val="left" w:pos="900"/>
        </w:tabs>
        <w:ind w:left="900" w:hanging="900"/>
        <w:rPr>
          <w:rFonts w:ascii="Arial" w:hAnsi="Arial" w:cs="Arial"/>
          <w:sz w:val="24"/>
          <w:szCs w:val="24"/>
        </w:rPr>
      </w:pPr>
      <w:r w:rsidRPr="008A4649">
        <w:rPr>
          <w:rFonts w:ascii="Arial" w:hAnsi="Arial" w:cs="Arial"/>
          <w:sz w:val="24"/>
          <w:szCs w:val="24"/>
        </w:rPr>
        <w:t>c) podmíněně přípustné</w:t>
      </w:r>
    </w:p>
    <w:p w14:paraId="769B50C3" w14:textId="77777777" w:rsidR="009B22FB" w:rsidRPr="008A4649" w:rsidRDefault="009B22FB" w:rsidP="009B22FB">
      <w:pPr>
        <w:pStyle w:val="Prosttext"/>
        <w:tabs>
          <w:tab w:val="left" w:pos="540"/>
        </w:tabs>
        <w:ind w:left="540" w:hanging="180"/>
        <w:rPr>
          <w:rFonts w:ascii="Arial" w:eastAsia="MS Mincho" w:hAnsi="Arial" w:cs="Arial"/>
          <w:sz w:val="24"/>
          <w:szCs w:val="24"/>
        </w:rPr>
      </w:pPr>
      <w:r w:rsidRPr="008A4649">
        <w:rPr>
          <w:rFonts w:ascii="Arial" w:eastAsia="MS Mincho" w:hAnsi="Arial" w:cs="Arial"/>
          <w:sz w:val="24"/>
          <w:szCs w:val="24"/>
        </w:rPr>
        <w:t>- byty služební, pohotovostní a majitelů zařízení</w:t>
      </w:r>
    </w:p>
    <w:p w14:paraId="3F763CD4" w14:textId="77777777" w:rsidR="009B22FB" w:rsidRPr="008A4649" w:rsidRDefault="009B22FB" w:rsidP="009B22FB">
      <w:pPr>
        <w:pStyle w:val="Prosttext"/>
        <w:tabs>
          <w:tab w:val="left" w:pos="540"/>
        </w:tabs>
        <w:ind w:left="540" w:hanging="180"/>
        <w:rPr>
          <w:rFonts w:ascii="Arial" w:eastAsia="MS Mincho" w:hAnsi="Arial" w:cs="Arial"/>
          <w:sz w:val="24"/>
          <w:szCs w:val="24"/>
        </w:rPr>
      </w:pPr>
      <w:r w:rsidRPr="008A4649">
        <w:rPr>
          <w:rFonts w:ascii="Arial" w:eastAsia="MS Mincho" w:hAnsi="Arial" w:cs="Arial"/>
          <w:sz w:val="24"/>
          <w:szCs w:val="24"/>
        </w:rPr>
        <w:t>- ostatní bydlení</w:t>
      </w:r>
    </w:p>
    <w:p w14:paraId="360871C0" w14:textId="77777777" w:rsidR="009B22FB" w:rsidRPr="008A4649" w:rsidRDefault="009B22FB" w:rsidP="009B22FB">
      <w:pPr>
        <w:rPr>
          <w:rFonts w:ascii="Arial" w:hAnsi="Arial" w:cs="Arial"/>
        </w:rPr>
      </w:pPr>
      <w:r w:rsidRPr="008A4649">
        <w:rPr>
          <w:rFonts w:ascii="Arial" w:hAnsi="Arial" w:cs="Arial"/>
        </w:rPr>
        <w:t xml:space="preserve">e) nepřípustné </w:t>
      </w:r>
    </w:p>
    <w:p w14:paraId="7D009954" w14:textId="77777777" w:rsidR="009B22FB" w:rsidRPr="008A4649" w:rsidRDefault="009B22FB" w:rsidP="009B22FB">
      <w:pPr>
        <w:ind w:firstLine="360"/>
        <w:rPr>
          <w:rFonts w:ascii="Arial" w:hAnsi="Arial" w:cs="Arial"/>
        </w:rPr>
      </w:pPr>
      <w:r w:rsidRPr="008A4649">
        <w:rPr>
          <w:rFonts w:ascii="Arial" w:hAnsi="Arial" w:cs="Arial"/>
        </w:rPr>
        <w:t xml:space="preserve">- všechny ostatní výše neuvedené funkce a činnosti </w:t>
      </w:r>
    </w:p>
    <w:p w14:paraId="1B072FC4" w14:textId="77777777" w:rsidR="009B22FB" w:rsidRPr="003255E9" w:rsidRDefault="009B22FB" w:rsidP="009B22FB">
      <w:pPr>
        <w:rPr>
          <w:rFonts w:ascii="Arial" w:hAnsi="Arial" w:cs="Arial"/>
          <w:b/>
        </w:rPr>
      </w:pPr>
    </w:p>
    <w:p w14:paraId="7DC03C9A" w14:textId="77777777" w:rsidR="009B22FB" w:rsidRPr="008A4649" w:rsidRDefault="009B22FB" w:rsidP="009B22FB">
      <w:pPr>
        <w:rPr>
          <w:rFonts w:ascii="Arial" w:hAnsi="Arial" w:cs="Arial"/>
          <w:b/>
        </w:rPr>
      </w:pPr>
      <w:r w:rsidRPr="008A4649">
        <w:rPr>
          <w:rFonts w:ascii="Arial" w:hAnsi="Arial" w:cs="Arial"/>
          <w:b/>
        </w:rPr>
        <w:t>plochy veřejných prostranství (VP)</w:t>
      </w:r>
    </w:p>
    <w:p w14:paraId="52E1EE4F" w14:textId="77777777" w:rsidR="009B22FB" w:rsidRPr="008A4649" w:rsidRDefault="009B22FB" w:rsidP="009B22FB">
      <w:pPr>
        <w:rPr>
          <w:rFonts w:ascii="Arial" w:hAnsi="Arial" w:cs="Arial"/>
          <w:b/>
        </w:rPr>
      </w:pPr>
      <w:r w:rsidRPr="008A4649">
        <w:rPr>
          <w:rFonts w:ascii="Arial" w:hAnsi="Arial" w:cs="Arial"/>
          <w:bCs/>
          <w:snapToGrid w:val="0"/>
        </w:rPr>
        <w:t xml:space="preserve">a) </w:t>
      </w:r>
      <w:r w:rsidRPr="008A4649">
        <w:rPr>
          <w:rFonts w:ascii="Arial" w:hAnsi="Arial" w:cs="Arial"/>
        </w:rPr>
        <w:t>převažující účel využití</w:t>
      </w:r>
    </w:p>
    <w:p w14:paraId="40802B09" w14:textId="77777777" w:rsidR="009B22FB" w:rsidRPr="008A4649" w:rsidRDefault="009B22FB" w:rsidP="009B22FB">
      <w:pPr>
        <w:ind w:left="540" w:hanging="180"/>
        <w:rPr>
          <w:rFonts w:ascii="Arial" w:hAnsi="Arial" w:cs="Arial"/>
        </w:rPr>
      </w:pPr>
      <w:r w:rsidRPr="008A4649">
        <w:rPr>
          <w:rFonts w:ascii="Arial" w:hAnsi="Arial" w:cs="Arial"/>
        </w:rPr>
        <w:t>- slouží jako náměstí, ulice, tržiště, chodníky, veřejná sídelní zeleň a další prostory přístupné bez omezení a to bez ohledu na vlastnictví k tomuto prostoru</w:t>
      </w:r>
    </w:p>
    <w:p w14:paraId="0FFFC60C" w14:textId="77777777" w:rsidR="009B22FB" w:rsidRPr="008A4649" w:rsidRDefault="009B22FB" w:rsidP="009B22FB">
      <w:pPr>
        <w:pStyle w:val="Prosttext"/>
        <w:tabs>
          <w:tab w:val="left" w:pos="900"/>
        </w:tabs>
        <w:ind w:left="900" w:hanging="900"/>
        <w:rPr>
          <w:rFonts w:ascii="Arial" w:eastAsia="MS Mincho" w:hAnsi="Arial" w:cs="Arial"/>
          <w:sz w:val="24"/>
          <w:szCs w:val="24"/>
        </w:rPr>
      </w:pPr>
      <w:r w:rsidRPr="008A4649">
        <w:rPr>
          <w:rFonts w:ascii="Arial" w:eastAsia="MS Mincho" w:hAnsi="Arial" w:cs="Arial"/>
          <w:sz w:val="24"/>
          <w:szCs w:val="24"/>
        </w:rPr>
        <w:t>b) přípustné</w:t>
      </w:r>
    </w:p>
    <w:p w14:paraId="625D82AA" w14:textId="77777777" w:rsidR="009B22FB" w:rsidRPr="008A4649" w:rsidRDefault="009B22FB" w:rsidP="009B22FB">
      <w:pPr>
        <w:pStyle w:val="Prosttext"/>
        <w:tabs>
          <w:tab w:val="left" w:pos="540"/>
        </w:tabs>
        <w:ind w:left="540" w:hanging="180"/>
        <w:rPr>
          <w:rFonts w:ascii="Arial" w:hAnsi="Arial" w:cs="Arial"/>
          <w:sz w:val="24"/>
          <w:szCs w:val="24"/>
        </w:rPr>
      </w:pPr>
      <w:r w:rsidRPr="008A4649">
        <w:rPr>
          <w:rFonts w:ascii="Arial" w:hAnsi="Arial" w:cs="Arial"/>
          <w:sz w:val="24"/>
          <w:szCs w:val="24"/>
        </w:rPr>
        <w:t>- ulice, chodníky, náves a ostatní veřejné shromažďovací prostory s možností umístění prvků drobné architektury</w:t>
      </w:r>
    </w:p>
    <w:p w14:paraId="386A9876" w14:textId="77777777" w:rsidR="009B22FB" w:rsidRPr="008A4649" w:rsidRDefault="009B22FB" w:rsidP="009B22FB">
      <w:pPr>
        <w:pStyle w:val="Prosttext"/>
        <w:tabs>
          <w:tab w:val="left" w:pos="900"/>
        </w:tabs>
        <w:ind w:left="900" w:hanging="540"/>
        <w:rPr>
          <w:rFonts w:ascii="Arial" w:hAnsi="Arial" w:cs="Arial"/>
          <w:sz w:val="24"/>
          <w:szCs w:val="24"/>
        </w:rPr>
      </w:pPr>
      <w:r w:rsidRPr="008A4649">
        <w:rPr>
          <w:rFonts w:ascii="Arial" w:hAnsi="Arial" w:cs="Arial"/>
          <w:sz w:val="24"/>
          <w:szCs w:val="24"/>
        </w:rPr>
        <w:t>- veřejná sídelní zeleň,  dětská hřiště</w:t>
      </w:r>
    </w:p>
    <w:p w14:paraId="6C67C580" w14:textId="77777777" w:rsidR="009B22FB" w:rsidRPr="008A4649" w:rsidRDefault="009B22FB" w:rsidP="009B22FB">
      <w:pPr>
        <w:pStyle w:val="Prosttext"/>
        <w:tabs>
          <w:tab w:val="left" w:pos="900"/>
        </w:tabs>
        <w:ind w:left="900" w:hanging="540"/>
        <w:rPr>
          <w:rFonts w:ascii="Arial" w:hAnsi="Arial" w:cs="Arial"/>
          <w:sz w:val="24"/>
          <w:szCs w:val="24"/>
        </w:rPr>
      </w:pPr>
      <w:r w:rsidRPr="008A4649">
        <w:rPr>
          <w:rFonts w:ascii="Arial" w:hAnsi="Arial" w:cs="Arial"/>
          <w:sz w:val="24"/>
          <w:szCs w:val="24"/>
        </w:rPr>
        <w:t>- nezbytná zařízení technické infrastruktury</w:t>
      </w:r>
    </w:p>
    <w:p w14:paraId="6410A926" w14:textId="77777777" w:rsidR="009B22FB" w:rsidRPr="008A4649" w:rsidRDefault="009B22FB" w:rsidP="009B22FB">
      <w:pPr>
        <w:pStyle w:val="Prosttext"/>
        <w:tabs>
          <w:tab w:val="left" w:pos="900"/>
        </w:tabs>
        <w:ind w:left="900" w:hanging="900"/>
        <w:rPr>
          <w:rFonts w:ascii="Arial" w:hAnsi="Arial" w:cs="Arial"/>
          <w:sz w:val="24"/>
          <w:szCs w:val="24"/>
        </w:rPr>
      </w:pPr>
      <w:r w:rsidRPr="008A4649">
        <w:rPr>
          <w:rFonts w:ascii="Arial" w:hAnsi="Arial" w:cs="Arial"/>
          <w:sz w:val="24"/>
          <w:szCs w:val="24"/>
        </w:rPr>
        <w:t>c) podmíněně přípustné</w:t>
      </w:r>
    </w:p>
    <w:p w14:paraId="6E35F523" w14:textId="77777777" w:rsidR="009B22FB" w:rsidRPr="008A4649" w:rsidRDefault="009B22FB" w:rsidP="009B22FB">
      <w:pPr>
        <w:pStyle w:val="Prosttext"/>
        <w:tabs>
          <w:tab w:val="left" w:pos="900"/>
        </w:tabs>
        <w:ind w:left="900" w:hanging="540"/>
        <w:rPr>
          <w:rFonts w:ascii="Arial" w:hAnsi="Arial" w:cs="Arial"/>
          <w:sz w:val="24"/>
          <w:szCs w:val="24"/>
        </w:rPr>
      </w:pPr>
      <w:r w:rsidRPr="008A4649">
        <w:rPr>
          <w:rFonts w:ascii="Arial" w:hAnsi="Arial" w:cs="Arial"/>
          <w:sz w:val="24"/>
          <w:szCs w:val="24"/>
        </w:rPr>
        <w:t>- parkoviště, odstavná stání</w:t>
      </w:r>
    </w:p>
    <w:p w14:paraId="270A33DB" w14:textId="77777777" w:rsidR="009B22FB" w:rsidRPr="008A4649" w:rsidRDefault="009B22FB" w:rsidP="009B22FB">
      <w:pPr>
        <w:pStyle w:val="Prosttext"/>
        <w:tabs>
          <w:tab w:val="left" w:pos="900"/>
        </w:tabs>
        <w:rPr>
          <w:rFonts w:ascii="Arial" w:hAnsi="Arial" w:cs="Arial"/>
          <w:sz w:val="24"/>
          <w:szCs w:val="24"/>
        </w:rPr>
      </w:pPr>
      <w:r w:rsidRPr="008A4649">
        <w:rPr>
          <w:rFonts w:ascii="Arial" w:hAnsi="Arial" w:cs="Arial"/>
          <w:sz w:val="24"/>
          <w:szCs w:val="24"/>
        </w:rPr>
        <w:t>d) nepřípustné</w:t>
      </w:r>
    </w:p>
    <w:p w14:paraId="4D742104" w14:textId="77777777" w:rsidR="009B22FB" w:rsidRPr="008A4649" w:rsidRDefault="009B22FB" w:rsidP="009B22FB">
      <w:pPr>
        <w:pStyle w:val="Prosttext"/>
        <w:tabs>
          <w:tab w:val="left" w:pos="900"/>
        </w:tabs>
        <w:ind w:left="360"/>
        <w:rPr>
          <w:rFonts w:ascii="Arial" w:hAnsi="Arial" w:cs="Arial"/>
          <w:sz w:val="24"/>
          <w:szCs w:val="24"/>
        </w:rPr>
      </w:pPr>
      <w:r w:rsidRPr="008A4649">
        <w:rPr>
          <w:rFonts w:ascii="Arial" w:hAnsi="Arial" w:cs="Arial"/>
          <w:sz w:val="24"/>
          <w:szCs w:val="24"/>
        </w:rPr>
        <w:t>- všechny ostatní výše neuvedené funkce a činnosti</w:t>
      </w:r>
    </w:p>
    <w:p w14:paraId="7B2362BA" w14:textId="77777777" w:rsidR="00D31575" w:rsidRPr="00D944E1" w:rsidRDefault="00D31575" w:rsidP="009B22FB">
      <w:pPr>
        <w:rPr>
          <w:rFonts w:ascii="Arial" w:hAnsi="Arial" w:cs="Arial"/>
          <w:b/>
          <w:sz w:val="20"/>
        </w:rPr>
      </w:pPr>
    </w:p>
    <w:p w14:paraId="178F7654" w14:textId="77777777" w:rsidR="009B22FB" w:rsidRPr="008A4649" w:rsidRDefault="009B22FB" w:rsidP="009B22FB">
      <w:pPr>
        <w:rPr>
          <w:rFonts w:ascii="Arial" w:hAnsi="Arial" w:cs="Arial"/>
          <w:b/>
        </w:rPr>
      </w:pPr>
      <w:r w:rsidRPr="008A4649">
        <w:rPr>
          <w:rFonts w:ascii="Arial" w:hAnsi="Arial" w:cs="Arial"/>
          <w:b/>
        </w:rPr>
        <w:lastRenderedPageBreak/>
        <w:t>plochy veřejných prostranství – zeleň (VP-Z)</w:t>
      </w:r>
    </w:p>
    <w:p w14:paraId="75BB389F" w14:textId="77777777" w:rsidR="009B22FB" w:rsidRPr="008A4649" w:rsidRDefault="009B22FB" w:rsidP="009B22FB">
      <w:pPr>
        <w:rPr>
          <w:rFonts w:ascii="Arial" w:hAnsi="Arial" w:cs="Arial"/>
          <w:b/>
        </w:rPr>
      </w:pPr>
      <w:r w:rsidRPr="008A4649">
        <w:rPr>
          <w:rFonts w:ascii="Arial" w:hAnsi="Arial" w:cs="Arial"/>
          <w:bCs/>
          <w:snapToGrid w:val="0"/>
        </w:rPr>
        <w:t xml:space="preserve">a) </w:t>
      </w:r>
      <w:r w:rsidRPr="008A4649">
        <w:rPr>
          <w:rFonts w:ascii="Arial" w:hAnsi="Arial" w:cs="Arial"/>
        </w:rPr>
        <w:t>převažující účel využití</w:t>
      </w:r>
    </w:p>
    <w:p w14:paraId="2A78303D" w14:textId="77777777" w:rsidR="009B22FB" w:rsidRPr="008A4649" w:rsidRDefault="009B22FB" w:rsidP="009B22FB">
      <w:pPr>
        <w:ind w:left="540" w:hanging="180"/>
        <w:rPr>
          <w:rFonts w:ascii="Arial" w:hAnsi="Arial" w:cs="Arial"/>
        </w:rPr>
      </w:pPr>
      <w:r w:rsidRPr="008A4649">
        <w:rPr>
          <w:rFonts w:ascii="Arial" w:hAnsi="Arial" w:cs="Arial"/>
        </w:rPr>
        <w:t>- slouží jako veřejná zeleň, parky a další sídelní zeleň přístupná bez omezení bez ohledu na vlastnictví k tomuto prostoru</w:t>
      </w:r>
    </w:p>
    <w:p w14:paraId="5FDF4D07" w14:textId="77777777" w:rsidR="009B22FB" w:rsidRPr="008A4649" w:rsidRDefault="009B22FB" w:rsidP="009B22FB">
      <w:pPr>
        <w:pStyle w:val="Prosttext"/>
        <w:tabs>
          <w:tab w:val="left" w:pos="900"/>
        </w:tabs>
        <w:ind w:left="900" w:hanging="900"/>
        <w:rPr>
          <w:rFonts w:ascii="Arial" w:eastAsia="MS Mincho" w:hAnsi="Arial" w:cs="Arial"/>
          <w:sz w:val="24"/>
          <w:szCs w:val="24"/>
        </w:rPr>
      </w:pPr>
      <w:r w:rsidRPr="008A4649">
        <w:rPr>
          <w:rFonts w:ascii="Arial" w:eastAsia="MS Mincho" w:hAnsi="Arial" w:cs="Arial"/>
          <w:sz w:val="24"/>
          <w:szCs w:val="24"/>
        </w:rPr>
        <w:t>b) přípustné</w:t>
      </w:r>
    </w:p>
    <w:p w14:paraId="149B0094" w14:textId="77777777" w:rsidR="009B22FB" w:rsidRPr="008A4649" w:rsidRDefault="009B22FB" w:rsidP="009B22FB">
      <w:pPr>
        <w:pStyle w:val="Prosttext"/>
        <w:tabs>
          <w:tab w:val="left" w:pos="900"/>
        </w:tabs>
        <w:ind w:left="900" w:hanging="540"/>
        <w:rPr>
          <w:rFonts w:ascii="Arial" w:hAnsi="Arial" w:cs="Arial"/>
          <w:sz w:val="24"/>
          <w:szCs w:val="24"/>
        </w:rPr>
      </w:pPr>
      <w:r w:rsidRPr="008A4649">
        <w:rPr>
          <w:rFonts w:ascii="Arial" w:hAnsi="Arial" w:cs="Arial"/>
          <w:sz w:val="24"/>
          <w:szCs w:val="24"/>
        </w:rPr>
        <w:t>- veřejná zeleň, parky, doprovodná a izolační zeleň</w:t>
      </w:r>
    </w:p>
    <w:p w14:paraId="1971EAFC" w14:textId="77777777" w:rsidR="009B22FB" w:rsidRPr="008A4649" w:rsidRDefault="009B22FB" w:rsidP="009B22FB">
      <w:pPr>
        <w:pStyle w:val="Prosttext"/>
        <w:tabs>
          <w:tab w:val="left" w:pos="900"/>
        </w:tabs>
        <w:ind w:left="900" w:hanging="540"/>
        <w:rPr>
          <w:rFonts w:ascii="Arial" w:hAnsi="Arial" w:cs="Arial"/>
          <w:sz w:val="24"/>
          <w:szCs w:val="24"/>
        </w:rPr>
      </w:pPr>
      <w:r w:rsidRPr="008A4649">
        <w:rPr>
          <w:rFonts w:ascii="Arial" w:hAnsi="Arial" w:cs="Arial"/>
          <w:sz w:val="24"/>
          <w:szCs w:val="24"/>
        </w:rPr>
        <w:t>- dětská hřiště</w:t>
      </w:r>
    </w:p>
    <w:p w14:paraId="42508862" w14:textId="77777777" w:rsidR="009B22FB" w:rsidRPr="008A4649" w:rsidRDefault="009B22FB" w:rsidP="009B22FB">
      <w:pPr>
        <w:pStyle w:val="Prosttext"/>
        <w:tabs>
          <w:tab w:val="left" w:pos="540"/>
        </w:tabs>
        <w:ind w:left="540" w:hanging="180"/>
        <w:rPr>
          <w:rFonts w:ascii="Arial" w:hAnsi="Arial" w:cs="Arial"/>
          <w:sz w:val="24"/>
          <w:szCs w:val="24"/>
        </w:rPr>
      </w:pPr>
      <w:r w:rsidRPr="008A4649">
        <w:rPr>
          <w:rFonts w:ascii="Arial" w:hAnsi="Arial" w:cs="Arial"/>
          <w:sz w:val="24"/>
          <w:szCs w:val="24"/>
        </w:rPr>
        <w:t>- komunikace, chodníky, veřejné shromažďovací prostory s možností umístění prvků drobné architektury</w:t>
      </w:r>
    </w:p>
    <w:p w14:paraId="268CF257" w14:textId="77777777" w:rsidR="009B22FB" w:rsidRPr="008A4649" w:rsidRDefault="009B22FB" w:rsidP="009B22FB">
      <w:pPr>
        <w:pStyle w:val="Prosttext"/>
        <w:tabs>
          <w:tab w:val="left" w:pos="900"/>
        </w:tabs>
        <w:ind w:left="900" w:hanging="540"/>
        <w:rPr>
          <w:rFonts w:ascii="Arial" w:hAnsi="Arial" w:cs="Arial"/>
          <w:sz w:val="24"/>
          <w:szCs w:val="24"/>
        </w:rPr>
      </w:pPr>
      <w:r w:rsidRPr="008A4649">
        <w:rPr>
          <w:rFonts w:ascii="Arial" w:hAnsi="Arial" w:cs="Arial"/>
          <w:sz w:val="24"/>
          <w:szCs w:val="24"/>
        </w:rPr>
        <w:t>- nezbytná zařízení technické infrastruktury</w:t>
      </w:r>
    </w:p>
    <w:p w14:paraId="0839CC2D" w14:textId="77777777" w:rsidR="009B22FB" w:rsidRPr="008A4649" w:rsidRDefault="009B22FB" w:rsidP="009B22FB">
      <w:pPr>
        <w:pStyle w:val="Prosttext"/>
        <w:tabs>
          <w:tab w:val="left" w:pos="900"/>
        </w:tabs>
        <w:ind w:left="900" w:hanging="900"/>
        <w:rPr>
          <w:rFonts w:ascii="Arial" w:hAnsi="Arial" w:cs="Arial"/>
          <w:sz w:val="24"/>
          <w:szCs w:val="24"/>
        </w:rPr>
      </w:pPr>
      <w:r w:rsidRPr="008A4649">
        <w:rPr>
          <w:rFonts w:ascii="Arial" w:hAnsi="Arial" w:cs="Arial"/>
          <w:sz w:val="24"/>
          <w:szCs w:val="24"/>
        </w:rPr>
        <w:t>c) podmíněně přípustné</w:t>
      </w:r>
    </w:p>
    <w:p w14:paraId="2C5A8249" w14:textId="77777777" w:rsidR="009B22FB" w:rsidRPr="008A4649" w:rsidRDefault="009B22FB" w:rsidP="009B22FB">
      <w:pPr>
        <w:pStyle w:val="Prosttext"/>
        <w:tabs>
          <w:tab w:val="left" w:pos="900"/>
        </w:tabs>
        <w:ind w:left="900" w:hanging="540"/>
        <w:rPr>
          <w:rFonts w:ascii="Arial" w:hAnsi="Arial" w:cs="Arial"/>
          <w:sz w:val="24"/>
          <w:szCs w:val="24"/>
        </w:rPr>
      </w:pPr>
      <w:r w:rsidRPr="008A4649">
        <w:rPr>
          <w:rFonts w:ascii="Arial" w:hAnsi="Arial" w:cs="Arial"/>
          <w:sz w:val="24"/>
          <w:szCs w:val="24"/>
        </w:rPr>
        <w:t>- parkoviště, odstavná stání</w:t>
      </w:r>
    </w:p>
    <w:p w14:paraId="2744FD3E" w14:textId="77777777" w:rsidR="009B22FB" w:rsidRPr="008A4649" w:rsidRDefault="009B22FB" w:rsidP="009B22FB">
      <w:pPr>
        <w:pStyle w:val="Prosttext"/>
        <w:tabs>
          <w:tab w:val="left" w:pos="900"/>
        </w:tabs>
        <w:rPr>
          <w:rFonts w:ascii="Arial" w:hAnsi="Arial" w:cs="Arial"/>
          <w:sz w:val="24"/>
          <w:szCs w:val="24"/>
        </w:rPr>
      </w:pPr>
      <w:r w:rsidRPr="008A4649">
        <w:rPr>
          <w:rFonts w:ascii="Arial" w:hAnsi="Arial" w:cs="Arial"/>
          <w:sz w:val="24"/>
          <w:szCs w:val="24"/>
        </w:rPr>
        <w:t>d) nepřípustné</w:t>
      </w:r>
    </w:p>
    <w:p w14:paraId="1CB3FB62" w14:textId="77777777" w:rsidR="009B22FB" w:rsidRPr="008A4649" w:rsidRDefault="009B22FB" w:rsidP="009B22FB">
      <w:pPr>
        <w:pStyle w:val="Prosttext"/>
        <w:tabs>
          <w:tab w:val="left" w:pos="900"/>
        </w:tabs>
        <w:rPr>
          <w:rFonts w:ascii="Arial" w:hAnsi="Arial" w:cs="Arial"/>
          <w:sz w:val="24"/>
          <w:szCs w:val="24"/>
        </w:rPr>
      </w:pPr>
      <w:r w:rsidRPr="008A4649">
        <w:rPr>
          <w:rFonts w:ascii="Arial" w:hAnsi="Arial" w:cs="Arial"/>
          <w:sz w:val="24"/>
          <w:szCs w:val="24"/>
        </w:rPr>
        <w:t xml:space="preserve">     - všechny ostatní výše neuvedené funkce a činnosti</w:t>
      </w:r>
    </w:p>
    <w:p w14:paraId="3FBF997F" w14:textId="77777777" w:rsidR="00D31575" w:rsidRPr="008A4649" w:rsidRDefault="00D31575" w:rsidP="009B22FB">
      <w:pPr>
        <w:rPr>
          <w:rFonts w:ascii="Arial" w:hAnsi="Arial" w:cs="Arial"/>
          <w:b/>
        </w:rPr>
      </w:pPr>
    </w:p>
    <w:p w14:paraId="34706E23" w14:textId="77777777" w:rsidR="009B22FB" w:rsidRPr="008A4649" w:rsidRDefault="009B22FB" w:rsidP="009B22FB">
      <w:pPr>
        <w:rPr>
          <w:rFonts w:ascii="Arial" w:hAnsi="Arial" w:cs="Arial"/>
          <w:b/>
        </w:rPr>
      </w:pPr>
      <w:r w:rsidRPr="008A4649">
        <w:rPr>
          <w:rFonts w:ascii="Arial" w:hAnsi="Arial" w:cs="Arial"/>
          <w:b/>
        </w:rPr>
        <w:t>plochy dopravní infrastruktury silniční (DI-S)</w:t>
      </w:r>
    </w:p>
    <w:p w14:paraId="583DF5C0" w14:textId="77777777" w:rsidR="009B22FB" w:rsidRPr="008A4649" w:rsidRDefault="009B22FB" w:rsidP="009B22FB">
      <w:pPr>
        <w:rPr>
          <w:rFonts w:ascii="Arial" w:hAnsi="Arial" w:cs="Arial"/>
        </w:rPr>
      </w:pPr>
      <w:r w:rsidRPr="008A4649">
        <w:rPr>
          <w:rFonts w:ascii="Arial" w:hAnsi="Arial" w:cs="Arial"/>
          <w:bCs/>
          <w:snapToGrid w:val="0"/>
        </w:rPr>
        <w:t xml:space="preserve">a) </w:t>
      </w:r>
      <w:r w:rsidRPr="008A4649">
        <w:rPr>
          <w:rFonts w:ascii="Arial" w:hAnsi="Arial" w:cs="Arial"/>
        </w:rPr>
        <w:t>převažující účel využití</w:t>
      </w:r>
    </w:p>
    <w:p w14:paraId="5C09BA10" w14:textId="77777777" w:rsidR="009B22FB" w:rsidRPr="008A4649" w:rsidRDefault="009B22FB" w:rsidP="009B22FB">
      <w:pPr>
        <w:ind w:firstLine="360"/>
        <w:rPr>
          <w:rFonts w:ascii="Arial" w:hAnsi="Arial" w:cs="Arial"/>
        </w:rPr>
      </w:pPr>
      <w:r w:rsidRPr="008A4649">
        <w:rPr>
          <w:rFonts w:ascii="Arial" w:hAnsi="Arial" w:cs="Arial"/>
        </w:rPr>
        <w:t>- plochy staveb a zařízení silniční dopravy nadmístního významu</w:t>
      </w:r>
    </w:p>
    <w:p w14:paraId="7C33E68E" w14:textId="77777777" w:rsidR="009B22FB" w:rsidRPr="008A4649" w:rsidRDefault="009B22FB" w:rsidP="009B22FB">
      <w:pPr>
        <w:pStyle w:val="Prosttext"/>
        <w:ind w:left="8280" w:hanging="8280"/>
        <w:rPr>
          <w:rFonts w:ascii="Arial" w:hAnsi="Arial" w:cs="Arial"/>
          <w:sz w:val="24"/>
          <w:szCs w:val="24"/>
        </w:rPr>
      </w:pPr>
      <w:r w:rsidRPr="008A4649">
        <w:rPr>
          <w:rFonts w:ascii="Arial" w:hAnsi="Arial" w:cs="Arial"/>
          <w:sz w:val="24"/>
          <w:szCs w:val="24"/>
        </w:rPr>
        <w:t>b) přípustné</w:t>
      </w:r>
    </w:p>
    <w:p w14:paraId="6E20C141" w14:textId="77777777" w:rsidR="009B22FB" w:rsidRPr="008A4649" w:rsidRDefault="009B22FB" w:rsidP="009B22FB">
      <w:pPr>
        <w:ind w:firstLine="360"/>
        <w:rPr>
          <w:rFonts w:ascii="Arial" w:hAnsi="Arial" w:cs="Arial"/>
        </w:rPr>
      </w:pPr>
      <w:r w:rsidRPr="008A4649">
        <w:rPr>
          <w:rFonts w:ascii="Arial" w:hAnsi="Arial" w:cs="Arial"/>
        </w:rPr>
        <w:t>- silnice nadmístního významu a její součásti</w:t>
      </w:r>
    </w:p>
    <w:p w14:paraId="79A2DB90" w14:textId="77777777" w:rsidR="009B22FB" w:rsidRPr="008A4649" w:rsidRDefault="009B22FB" w:rsidP="009B22FB">
      <w:pPr>
        <w:ind w:firstLine="360"/>
        <w:rPr>
          <w:rFonts w:ascii="Arial" w:hAnsi="Arial" w:cs="Arial"/>
        </w:rPr>
      </w:pPr>
      <w:r w:rsidRPr="008A4649">
        <w:rPr>
          <w:rFonts w:ascii="Arial" w:hAnsi="Arial" w:cs="Arial"/>
        </w:rPr>
        <w:t>- doprovodná a izolační zeleň</w:t>
      </w:r>
    </w:p>
    <w:p w14:paraId="77CE1460" w14:textId="77777777" w:rsidR="009B22FB" w:rsidRPr="008A4649" w:rsidRDefault="009B22FB" w:rsidP="009B22FB">
      <w:pPr>
        <w:ind w:firstLine="360"/>
        <w:rPr>
          <w:rFonts w:ascii="Arial" w:hAnsi="Arial" w:cs="Arial"/>
        </w:rPr>
      </w:pPr>
      <w:r w:rsidRPr="008A4649">
        <w:rPr>
          <w:rFonts w:ascii="Arial" w:hAnsi="Arial" w:cs="Arial"/>
        </w:rPr>
        <w:t>- odstavné a parkovací plochy, autobusové zastávky</w:t>
      </w:r>
    </w:p>
    <w:p w14:paraId="37F0AAD3" w14:textId="77777777" w:rsidR="009B22FB" w:rsidRPr="008A4649" w:rsidRDefault="009B22FB" w:rsidP="009B22FB">
      <w:pPr>
        <w:pStyle w:val="Prosttext"/>
        <w:ind w:left="1080" w:hanging="1080"/>
        <w:rPr>
          <w:rFonts w:ascii="Arial" w:hAnsi="Arial" w:cs="Arial"/>
          <w:sz w:val="24"/>
          <w:szCs w:val="24"/>
        </w:rPr>
      </w:pPr>
      <w:r w:rsidRPr="008A4649">
        <w:rPr>
          <w:rFonts w:ascii="Arial" w:hAnsi="Arial" w:cs="Arial"/>
          <w:sz w:val="24"/>
          <w:szCs w:val="24"/>
        </w:rPr>
        <w:t>c) podmíněně přípustné</w:t>
      </w:r>
    </w:p>
    <w:p w14:paraId="26D6358C" w14:textId="77777777" w:rsidR="009B22FB" w:rsidRPr="008A4649" w:rsidRDefault="009B22FB" w:rsidP="009B22FB">
      <w:pPr>
        <w:pStyle w:val="Prosttext"/>
        <w:tabs>
          <w:tab w:val="left" w:pos="900"/>
        </w:tabs>
        <w:ind w:left="900" w:hanging="540"/>
        <w:rPr>
          <w:rFonts w:ascii="Arial" w:hAnsi="Arial" w:cs="Arial"/>
          <w:sz w:val="24"/>
          <w:szCs w:val="24"/>
        </w:rPr>
      </w:pPr>
      <w:r w:rsidRPr="008A4649">
        <w:rPr>
          <w:rFonts w:ascii="Arial" w:hAnsi="Arial" w:cs="Arial"/>
          <w:sz w:val="24"/>
          <w:szCs w:val="24"/>
        </w:rPr>
        <w:t>- nezbytná zařízení technické infrastruktury</w:t>
      </w:r>
    </w:p>
    <w:p w14:paraId="02D10DFC" w14:textId="77777777" w:rsidR="009B22FB" w:rsidRPr="003255E9" w:rsidRDefault="009B22FB" w:rsidP="009B22FB">
      <w:pPr>
        <w:pStyle w:val="Prosttext"/>
        <w:tabs>
          <w:tab w:val="left" w:pos="900"/>
        </w:tabs>
        <w:ind w:left="900" w:hanging="540"/>
        <w:rPr>
          <w:rFonts w:ascii="Arial" w:hAnsi="Arial" w:cs="Arial"/>
          <w:sz w:val="24"/>
          <w:szCs w:val="24"/>
        </w:rPr>
      </w:pPr>
      <w:r w:rsidRPr="008A4649">
        <w:rPr>
          <w:rFonts w:ascii="Arial" w:hAnsi="Arial" w:cs="Arial"/>
          <w:sz w:val="24"/>
          <w:szCs w:val="24"/>
        </w:rPr>
        <w:t xml:space="preserve">- </w:t>
      </w:r>
      <w:r w:rsidRPr="003255E9">
        <w:rPr>
          <w:rFonts w:ascii="Arial" w:hAnsi="Arial" w:cs="Arial"/>
          <w:sz w:val="24"/>
          <w:szCs w:val="24"/>
        </w:rPr>
        <w:t>čerpací stanice pohonných hmot</w:t>
      </w:r>
    </w:p>
    <w:p w14:paraId="29123305" w14:textId="77777777" w:rsidR="009B22FB" w:rsidRPr="003255E9" w:rsidRDefault="009B22FB" w:rsidP="009B22FB">
      <w:pPr>
        <w:pStyle w:val="Prosttext"/>
        <w:tabs>
          <w:tab w:val="left" w:pos="900"/>
        </w:tabs>
        <w:rPr>
          <w:rFonts w:ascii="Arial" w:hAnsi="Arial" w:cs="Arial"/>
          <w:sz w:val="24"/>
          <w:szCs w:val="24"/>
        </w:rPr>
      </w:pPr>
      <w:r w:rsidRPr="003255E9">
        <w:rPr>
          <w:rFonts w:ascii="Arial" w:hAnsi="Arial" w:cs="Arial"/>
          <w:sz w:val="24"/>
          <w:szCs w:val="24"/>
        </w:rPr>
        <w:t>d) nepřípustné</w:t>
      </w:r>
    </w:p>
    <w:p w14:paraId="3A3C22AE" w14:textId="77777777" w:rsidR="009B22FB" w:rsidRPr="003255E9" w:rsidRDefault="009B22FB" w:rsidP="009B22FB">
      <w:pPr>
        <w:rPr>
          <w:rFonts w:ascii="Arial" w:hAnsi="Arial" w:cs="Arial"/>
        </w:rPr>
      </w:pPr>
      <w:r w:rsidRPr="003255E9">
        <w:rPr>
          <w:rFonts w:ascii="Arial" w:hAnsi="Arial" w:cs="Arial"/>
        </w:rPr>
        <w:t xml:space="preserve">     - všechny ostatní výše neuvedené funkce a činnosti</w:t>
      </w:r>
    </w:p>
    <w:p w14:paraId="300B5237" w14:textId="77777777" w:rsidR="009B22FB" w:rsidRPr="003255E9" w:rsidRDefault="009B22FB" w:rsidP="009B22FB">
      <w:pPr>
        <w:rPr>
          <w:rFonts w:ascii="Arial" w:hAnsi="Arial" w:cs="Arial"/>
          <w:b/>
        </w:rPr>
      </w:pPr>
    </w:p>
    <w:p w14:paraId="3D5DDC20" w14:textId="77777777" w:rsidR="009B22FB" w:rsidRPr="003255E9" w:rsidRDefault="009B22FB" w:rsidP="009B22FB">
      <w:pPr>
        <w:rPr>
          <w:rFonts w:ascii="Arial" w:hAnsi="Arial" w:cs="Arial"/>
          <w:b/>
        </w:rPr>
      </w:pPr>
      <w:r w:rsidRPr="003255E9">
        <w:rPr>
          <w:rFonts w:ascii="Arial" w:hAnsi="Arial" w:cs="Arial"/>
          <w:b/>
        </w:rPr>
        <w:t>plochy dopravní infrastruktury vodní (DI-V)</w:t>
      </w:r>
    </w:p>
    <w:p w14:paraId="54D290CA" w14:textId="77777777" w:rsidR="009B22FB" w:rsidRPr="003255E9" w:rsidRDefault="009B22FB" w:rsidP="009B22FB">
      <w:pPr>
        <w:rPr>
          <w:rFonts w:ascii="Arial" w:hAnsi="Arial" w:cs="Arial"/>
        </w:rPr>
      </w:pPr>
      <w:r w:rsidRPr="003255E9">
        <w:rPr>
          <w:rFonts w:ascii="Arial" w:hAnsi="Arial" w:cs="Arial"/>
          <w:bCs/>
          <w:snapToGrid w:val="0"/>
        </w:rPr>
        <w:t xml:space="preserve">a) </w:t>
      </w:r>
      <w:r w:rsidRPr="003255E9">
        <w:rPr>
          <w:rFonts w:ascii="Arial" w:hAnsi="Arial" w:cs="Arial"/>
        </w:rPr>
        <w:t>převažující účel využití</w:t>
      </w:r>
    </w:p>
    <w:p w14:paraId="2D097511" w14:textId="77777777" w:rsidR="009B22FB" w:rsidRPr="003255E9" w:rsidRDefault="009B22FB" w:rsidP="009B22FB">
      <w:pPr>
        <w:ind w:left="540" w:hanging="180"/>
        <w:rPr>
          <w:rFonts w:ascii="Arial" w:hAnsi="Arial" w:cs="Arial"/>
        </w:rPr>
      </w:pPr>
      <w:r w:rsidRPr="003255E9">
        <w:rPr>
          <w:rFonts w:ascii="Arial" w:hAnsi="Arial" w:cs="Arial"/>
        </w:rPr>
        <w:t>- plochy zahrnující pozemky vodních ploch, určené pro vodní cesty a souvisejících zařízení pro vodní dopravu</w:t>
      </w:r>
    </w:p>
    <w:p w14:paraId="5EDCE54A" w14:textId="77777777" w:rsidR="009B22FB" w:rsidRPr="003255E9" w:rsidRDefault="009B22FB" w:rsidP="009B22FB">
      <w:pPr>
        <w:pStyle w:val="Prosttext"/>
        <w:ind w:left="8280" w:hanging="8280"/>
        <w:rPr>
          <w:rFonts w:ascii="Arial" w:hAnsi="Arial" w:cs="Arial"/>
          <w:sz w:val="24"/>
          <w:szCs w:val="24"/>
        </w:rPr>
      </w:pPr>
      <w:r w:rsidRPr="003255E9">
        <w:rPr>
          <w:rFonts w:ascii="Arial" w:hAnsi="Arial" w:cs="Arial"/>
          <w:sz w:val="24"/>
          <w:szCs w:val="24"/>
        </w:rPr>
        <w:t>b) přípustné</w:t>
      </w:r>
    </w:p>
    <w:p w14:paraId="5B553919" w14:textId="77777777" w:rsidR="009B22FB" w:rsidRPr="003255E9" w:rsidRDefault="009B22FB" w:rsidP="009B22FB">
      <w:pPr>
        <w:ind w:left="540" w:hanging="180"/>
        <w:rPr>
          <w:rFonts w:ascii="Arial" w:hAnsi="Arial" w:cs="Arial"/>
        </w:rPr>
      </w:pPr>
      <w:r w:rsidRPr="003255E9">
        <w:rPr>
          <w:rFonts w:ascii="Arial" w:hAnsi="Arial" w:cs="Arial"/>
        </w:rPr>
        <w:t>- plochy splavných kanálů a zdymadel</w:t>
      </w:r>
    </w:p>
    <w:p w14:paraId="6F7C5F87" w14:textId="77777777" w:rsidR="009B22FB" w:rsidRPr="003255E9" w:rsidRDefault="009B22FB" w:rsidP="009B22FB">
      <w:pPr>
        <w:ind w:left="540" w:hanging="180"/>
        <w:rPr>
          <w:rFonts w:ascii="Arial" w:hAnsi="Arial" w:cs="Arial"/>
        </w:rPr>
      </w:pPr>
      <w:r w:rsidRPr="003255E9">
        <w:rPr>
          <w:rFonts w:ascii="Arial" w:hAnsi="Arial" w:cs="Arial"/>
        </w:rPr>
        <w:t>- pozemky nábřeží pro vodní dopravu včetně náspů, zářezů, opěrných zdí, mostů</w:t>
      </w:r>
    </w:p>
    <w:p w14:paraId="1169AA05" w14:textId="77777777" w:rsidR="009B22FB" w:rsidRPr="003255E9" w:rsidRDefault="009B22FB" w:rsidP="009B22FB">
      <w:pPr>
        <w:ind w:left="540" w:hanging="180"/>
        <w:rPr>
          <w:rFonts w:ascii="Arial" w:hAnsi="Arial" w:cs="Arial"/>
        </w:rPr>
      </w:pPr>
      <w:r w:rsidRPr="003255E9">
        <w:rPr>
          <w:rFonts w:ascii="Arial" w:hAnsi="Arial" w:cs="Arial"/>
        </w:rPr>
        <w:t>- plochy přístavů, překladišť a zimovišť včetně ploch a budov provozních a správních</w:t>
      </w:r>
    </w:p>
    <w:p w14:paraId="1DAC2B8E" w14:textId="77777777" w:rsidR="009B22FB" w:rsidRPr="003255E9" w:rsidRDefault="009B22FB" w:rsidP="009B22FB">
      <w:pPr>
        <w:ind w:left="540" w:hanging="180"/>
        <w:rPr>
          <w:rFonts w:ascii="Arial" w:hAnsi="Arial" w:cs="Arial"/>
        </w:rPr>
      </w:pPr>
      <w:r w:rsidRPr="003255E9">
        <w:rPr>
          <w:rFonts w:ascii="Arial" w:hAnsi="Arial" w:cs="Arial"/>
        </w:rPr>
        <w:t>- plochy účelových zařízení pro lodní dopravu</w:t>
      </w:r>
    </w:p>
    <w:p w14:paraId="710FA0BA" w14:textId="77777777" w:rsidR="009B22FB" w:rsidRPr="003255E9" w:rsidRDefault="009B22FB" w:rsidP="009B22FB">
      <w:pPr>
        <w:pStyle w:val="Prosttext"/>
        <w:ind w:left="8280" w:hanging="7920"/>
        <w:rPr>
          <w:rFonts w:ascii="Arial" w:hAnsi="Arial" w:cs="Arial"/>
          <w:sz w:val="24"/>
          <w:szCs w:val="24"/>
        </w:rPr>
      </w:pPr>
      <w:r w:rsidRPr="003255E9">
        <w:rPr>
          <w:rFonts w:ascii="Arial" w:hAnsi="Arial" w:cs="Arial"/>
          <w:sz w:val="24"/>
          <w:szCs w:val="24"/>
        </w:rPr>
        <w:t>- veřejné stravování a ubytování</w:t>
      </w:r>
    </w:p>
    <w:p w14:paraId="7F95FDF9" w14:textId="77777777" w:rsidR="009B22FB" w:rsidRPr="003255E9" w:rsidRDefault="009B22FB" w:rsidP="009B22FB">
      <w:pPr>
        <w:pStyle w:val="Prosttext"/>
        <w:tabs>
          <w:tab w:val="left" w:pos="900"/>
        </w:tabs>
        <w:ind w:left="900" w:hanging="540"/>
        <w:rPr>
          <w:rFonts w:ascii="Arial" w:hAnsi="Arial" w:cs="Arial"/>
          <w:sz w:val="24"/>
          <w:szCs w:val="24"/>
        </w:rPr>
      </w:pPr>
      <w:r w:rsidRPr="003255E9">
        <w:rPr>
          <w:rFonts w:ascii="Arial" w:hAnsi="Arial" w:cs="Arial"/>
          <w:sz w:val="24"/>
          <w:szCs w:val="24"/>
        </w:rPr>
        <w:t>- nezbytná zařízení dopravní a technické infrastruktury</w:t>
      </w:r>
    </w:p>
    <w:p w14:paraId="383D23C8" w14:textId="77777777" w:rsidR="009B22FB" w:rsidRPr="003255E9" w:rsidRDefault="009B22FB" w:rsidP="009B22FB">
      <w:pPr>
        <w:ind w:firstLine="360"/>
        <w:rPr>
          <w:rFonts w:ascii="Arial" w:hAnsi="Arial" w:cs="Arial"/>
        </w:rPr>
      </w:pPr>
      <w:r w:rsidRPr="003255E9">
        <w:rPr>
          <w:rFonts w:ascii="Arial" w:hAnsi="Arial" w:cs="Arial"/>
        </w:rPr>
        <w:t xml:space="preserve">- odstavné a parkovací plochy </w:t>
      </w:r>
    </w:p>
    <w:p w14:paraId="1C927FE8" w14:textId="77777777" w:rsidR="009B22FB" w:rsidRPr="003255E9" w:rsidRDefault="009B22FB" w:rsidP="009B22FB">
      <w:pPr>
        <w:pStyle w:val="Prosttext"/>
        <w:ind w:left="1080" w:hanging="1080"/>
        <w:rPr>
          <w:rFonts w:ascii="Arial" w:hAnsi="Arial" w:cs="Arial"/>
          <w:sz w:val="24"/>
          <w:szCs w:val="24"/>
        </w:rPr>
      </w:pPr>
      <w:r w:rsidRPr="003255E9">
        <w:rPr>
          <w:rFonts w:ascii="Arial" w:hAnsi="Arial" w:cs="Arial"/>
          <w:sz w:val="24"/>
          <w:szCs w:val="24"/>
        </w:rPr>
        <w:t>c) podmíněně přípustné</w:t>
      </w:r>
    </w:p>
    <w:p w14:paraId="3B41AF5D" w14:textId="77777777" w:rsidR="009B22FB" w:rsidRPr="003255E9" w:rsidRDefault="009B22FB" w:rsidP="009B22FB">
      <w:pPr>
        <w:pStyle w:val="Prosttext"/>
        <w:ind w:left="1080" w:hanging="720"/>
        <w:rPr>
          <w:rFonts w:ascii="Arial" w:hAnsi="Arial" w:cs="Arial"/>
          <w:sz w:val="24"/>
          <w:szCs w:val="24"/>
        </w:rPr>
      </w:pPr>
      <w:r w:rsidRPr="003255E9">
        <w:rPr>
          <w:rFonts w:ascii="Arial" w:hAnsi="Arial" w:cs="Arial"/>
          <w:sz w:val="24"/>
          <w:szCs w:val="24"/>
        </w:rPr>
        <w:t>- plochy a zařízení pro sportovní účely, související s vodní dopravou</w:t>
      </w:r>
    </w:p>
    <w:p w14:paraId="61F15295" w14:textId="77777777" w:rsidR="009B22FB" w:rsidRPr="003255E9" w:rsidRDefault="009B22FB" w:rsidP="009B22FB">
      <w:pPr>
        <w:rPr>
          <w:rFonts w:ascii="Arial" w:hAnsi="Arial" w:cs="Arial"/>
        </w:rPr>
      </w:pPr>
      <w:r w:rsidRPr="003255E9">
        <w:rPr>
          <w:rFonts w:ascii="Arial" w:hAnsi="Arial" w:cs="Arial"/>
        </w:rPr>
        <w:t xml:space="preserve">d) nepřípustné </w:t>
      </w:r>
    </w:p>
    <w:p w14:paraId="01FA0921" w14:textId="77777777" w:rsidR="009B22FB" w:rsidRPr="003255E9" w:rsidRDefault="009B22FB" w:rsidP="009B22FB">
      <w:pPr>
        <w:ind w:firstLine="360"/>
        <w:rPr>
          <w:rFonts w:ascii="Arial" w:hAnsi="Arial" w:cs="Arial"/>
        </w:rPr>
      </w:pPr>
      <w:r w:rsidRPr="003255E9">
        <w:rPr>
          <w:rFonts w:ascii="Arial" w:hAnsi="Arial" w:cs="Arial"/>
        </w:rPr>
        <w:t xml:space="preserve">- všechny ostatní výše neuvedené funkce a činnosti </w:t>
      </w:r>
    </w:p>
    <w:p w14:paraId="703CF926" w14:textId="77777777" w:rsidR="009B22FB" w:rsidRPr="003255E9" w:rsidRDefault="009B22FB" w:rsidP="009B22FB">
      <w:pPr>
        <w:rPr>
          <w:rFonts w:ascii="Arial" w:hAnsi="Arial" w:cs="Arial"/>
          <w:b/>
        </w:rPr>
      </w:pPr>
    </w:p>
    <w:p w14:paraId="6E2F0F8E" w14:textId="77777777" w:rsidR="009B22FB" w:rsidRPr="003255E9" w:rsidRDefault="009B22FB" w:rsidP="009B22FB">
      <w:pPr>
        <w:rPr>
          <w:rFonts w:ascii="Arial" w:hAnsi="Arial" w:cs="Arial"/>
          <w:b/>
        </w:rPr>
      </w:pPr>
      <w:r w:rsidRPr="003255E9">
        <w:rPr>
          <w:rFonts w:ascii="Arial" w:hAnsi="Arial" w:cs="Arial"/>
          <w:b/>
        </w:rPr>
        <w:t>plochy dopravní infrastruktury železniční (DI-Z)</w:t>
      </w:r>
    </w:p>
    <w:p w14:paraId="1E74A8F5" w14:textId="77777777" w:rsidR="009B22FB" w:rsidRPr="003255E9" w:rsidRDefault="009B22FB" w:rsidP="009B22FB">
      <w:pPr>
        <w:rPr>
          <w:rFonts w:ascii="Arial" w:hAnsi="Arial" w:cs="Arial"/>
        </w:rPr>
      </w:pPr>
      <w:r w:rsidRPr="003255E9">
        <w:rPr>
          <w:rFonts w:ascii="Arial" w:hAnsi="Arial" w:cs="Arial"/>
          <w:bCs/>
          <w:snapToGrid w:val="0"/>
        </w:rPr>
        <w:t xml:space="preserve">a) </w:t>
      </w:r>
      <w:r w:rsidRPr="003255E9">
        <w:rPr>
          <w:rFonts w:ascii="Arial" w:hAnsi="Arial" w:cs="Arial"/>
        </w:rPr>
        <w:t>převažující účel využití</w:t>
      </w:r>
    </w:p>
    <w:p w14:paraId="7C8287E8" w14:textId="77777777" w:rsidR="009B22FB" w:rsidRPr="003255E9" w:rsidRDefault="009B22FB" w:rsidP="009B22FB">
      <w:pPr>
        <w:ind w:firstLine="360"/>
        <w:rPr>
          <w:rFonts w:ascii="Arial" w:hAnsi="Arial" w:cs="Arial"/>
        </w:rPr>
      </w:pPr>
      <w:r w:rsidRPr="003255E9">
        <w:rPr>
          <w:rFonts w:ascii="Arial" w:hAnsi="Arial" w:cs="Arial"/>
        </w:rPr>
        <w:t xml:space="preserve">- plochy zahrnující obvod dráhy, tzn. plochy staveb a zařízení železniční dopravy </w:t>
      </w:r>
    </w:p>
    <w:p w14:paraId="36A4C55E" w14:textId="77777777" w:rsidR="009B22FB" w:rsidRPr="003255E9" w:rsidRDefault="009B22FB" w:rsidP="009B22FB">
      <w:pPr>
        <w:pStyle w:val="Prosttext"/>
        <w:ind w:left="8280" w:hanging="8280"/>
        <w:rPr>
          <w:rFonts w:ascii="Arial" w:hAnsi="Arial" w:cs="Arial"/>
          <w:sz w:val="24"/>
          <w:szCs w:val="24"/>
        </w:rPr>
      </w:pPr>
      <w:r w:rsidRPr="003255E9">
        <w:rPr>
          <w:rFonts w:ascii="Arial" w:hAnsi="Arial" w:cs="Arial"/>
          <w:sz w:val="24"/>
          <w:szCs w:val="24"/>
        </w:rPr>
        <w:t>b) přípustné</w:t>
      </w:r>
    </w:p>
    <w:p w14:paraId="6A348B2D" w14:textId="77777777" w:rsidR="009B22FB" w:rsidRPr="008A4649" w:rsidRDefault="009B22FB" w:rsidP="009B22FB">
      <w:pPr>
        <w:ind w:left="540" w:hanging="180"/>
        <w:rPr>
          <w:rFonts w:ascii="Arial" w:hAnsi="Arial" w:cs="Arial"/>
        </w:rPr>
      </w:pPr>
      <w:r w:rsidRPr="008A4649">
        <w:rPr>
          <w:rFonts w:ascii="Arial" w:hAnsi="Arial" w:cs="Arial"/>
        </w:rPr>
        <w:t>- plochy kolejišť včetně náspů, zářezů, opěrných zdí, mostů</w:t>
      </w:r>
    </w:p>
    <w:p w14:paraId="7CCC29FE" w14:textId="77777777" w:rsidR="009B22FB" w:rsidRPr="008A4649" w:rsidRDefault="009B22FB" w:rsidP="009B22FB">
      <w:pPr>
        <w:ind w:left="540" w:hanging="180"/>
        <w:rPr>
          <w:rFonts w:ascii="Arial" w:hAnsi="Arial" w:cs="Arial"/>
        </w:rPr>
      </w:pPr>
      <w:r w:rsidRPr="008A4649">
        <w:rPr>
          <w:rFonts w:ascii="Arial" w:hAnsi="Arial" w:cs="Arial"/>
        </w:rPr>
        <w:t>- plochy železničních stanic, zastávek, nástupišť a přístupových cest</w:t>
      </w:r>
    </w:p>
    <w:p w14:paraId="3F73DDA6" w14:textId="77777777" w:rsidR="009B22FB" w:rsidRPr="008A4649" w:rsidRDefault="009B22FB" w:rsidP="009B22FB">
      <w:pPr>
        <w:ind w:left="540" w:hanging="180"/>
        <w:rPr>
          <w:rFonts w:ascii="Arial" w:hAnsi="Arial" w:cs="Arial"/>
        </w:rPr>
      </w:pPr>
      <w:r w:rsidRPr="008A4649">
        <w:rPr>
          <w:rFonts w:ascii="Arial" w:hAnsi="Arial" w:cs="Arial"/>
        </w:rPr>
        <w:t xml:space="preserve">- plochy a budovy provozní, správní, dep, opraven, vozoven a překladišť </w:t>
      </w:r>
    </w:p>
    <w:p w14:paraId="5B0B0431" w14:textId="77777777" w:rsidR="009B22FB" w:rsidRPr="008A4649" w:rsidRDefault="009B22FB" w:rsidP="009B22FB">
      <w:pPr>
        <w:ind w:left="540" w:hanging="180"/>
        <w:rPr>
          <w:rFonts w:ascii="Arial" w:hAnsi="Arial" w:cs="Arial"/>
        </w:rPr>
      </w:pPr>
      <w:r w:rsidRPr="008A4649">
        <w:rPr>
          <w:rFonts w:ascii="Arial" w:hAnsi="Arial" w:cs="Arial"/>
        </w:rPr>
        <w:lastRenderedPageBreak/>
        <w:t>- doprovodná a izolační zeleň</w:t>
      </w:r>
    </w:p>
    <w:p w14:paraId="50ACB24D" w14:textId="77777777" w:rsidR="009B22FB" w:rsidRPr="008A4649" w:rsidRDefault="009B22FB" w:rsidP="009B22FB">
      <w:pPr>
        <w:pStyle w:val="Prosttext"/>
        <w:tabs>
          <w:tab w:val="left" w:pos="900"/>
        </w:tabs>
        <w:ind w:left="900" w:hanging="540"/>
        <w:rPr>
          <w:rFonts w:ascii="Arial" w:hAnsi="Arial" w:cs="Arial"/>
          <w:sz w:val="24"/>
          <w:szCs w:val="24"/>
        </w:rPr>
      </w:pPr>
      <w:r w:rsidRPr="008A4649">
        <w:rPr>
          <w:rFonts w:ascii="Arial" w:hAnsi="Arial" w:cs="Arial"/>
          <w:sz w:val="24"/>
          <w:szCs w:val="24"/>
        </w:rPr>
        <w:t>- nezbytná zařízení technické infrastruktury</w:t>
      </w:r>
    </w:p>
    <w:p w14:paraId="0C412066" w14:textId="77777777" w:rsidR="009B22FB" w:rsidRPr="008A4649" w:rsidRDefault="009B22FB" w:rsidP="009B22FB">
      <w:pPr>
        <w:pStyle w:val="Prosttext"/>
        <w:ind w:left="1080" w:hanging="1080"/>
        <w:rPr>
          <w:rFonts w:ascii="Arial" w:hAnsi="Arial" w:cs="Arial"/>
          <w:sz w:val="24"/>
          <w:szCs w:val="24"/>
        </w:rPr>
      </w:pPr>
      <w:r w:rsidRPr="008A4649">
        <w:rPr>
          <w:rFonts w:ascii="Arial" w:hAnsi="Arial" w:cs="Arial"/>
          <w:sz w:val="24"/>
          <w:szCs w:val="24"/>
        </w:rPr>
        <w:t>c) podmíněně přípustné</w:t>
      </w:r>
    </w:p>
    <w:p w14:paraId="3984962A" w14:textId="77777777" w:rsidR="009B22FB" w:rsidRPr="008A4649" w:rsidRDefault="009B22FB" w:rsidP="009B22FB">
      <w:pPr>
        <w:ind w:firstLine="360"/>
        <w:rPr>
          <w:rFonts w:ascii="Arial" w:hAnsi="Arial" w:cs="Arial"/>
        </w:rPr>
      </w:pPr>
      <w:r w:rsidRPr="008A4649">
        <w:rPr>
          <w:rFonts w:ascii="Arial" w:hAnsi="Arial" w:cs="Arial"/>
        </w:rPr>
        <w:t xml:space="preserve">- odstavné a parkovací plochy </w:t>
      </w:r>
    </w:p>
    <w:p w14:paraId="2E818A12" w14:textId="77777777" w:rsidR="009B22FB" w:rsidRPr="008A4649" w:rsidRDefault="009B22FB" w:rsidP="009B22FB">
      <w:pPr>
        <w:rPr>
          <w:rFonts w:ascii="Arial" w:hAnsi="Arial" w:cs="Arial"/>
        </w:rPr>
      </w:pPr>
      <w:r w:rsidRPr="008A4649">
        <w:rPr>
          <w:rFonts w:ascii="Arial" w:hAnsi="Arial" w:cs="Arial"/>
        </w:rPr>
        <w:t xml:space="preserve">d) nepřípustné </w:t>
      </w:r>
    </w:p>
    <w:p w14:paraId="3A9AB2F3" w14:textId="77777777" w:rsidR="009B22FB" w:rsidRPr="003255E9" w:rsidRDefault="009B22FB" w:rsidP="009B22FB">
      <w:pPr>
        <w:ind w:firstLine="360"/>
        <w:rPr>
          <w:rFonts w:ascii="Arial" w:hAnsi="Arial" w:cs="Arial"/>
        </w:rPr>
      </w:pPr>
      <w:r w:rsidRPr="003255E9">
        <w:rPr>
          <w:rFonts w:ascii="Arial" w:hAnsi="Arial" w:cs="Arial"/>
        </w:rPr>
        <w:t xml:space="preserve">- všechny ostatní výše neuvedené funkce a činnosti </w:t>
      </w:r>
    </w:p>
    <w:p w14:paraId="5BCFE905" w14:textId="77777777" w:rsidR="00237959" w:rsidRPr="003255E9" w:rsidRDefault="00237959" w:rsidP="009B22FB">
      <w:pPr>
        <w:ind w:firstLine="360"/>
        <w:rPr>
          <w:rFonts w:ascii="Arial" w:hAnsi="Arial" w:cs="Arial"/>
        </w:rPr>
      </w:pPr>
    </w:p>
    <w:p w14:paraId="522B4F5D" w14:textId="77777777" w:rsidR="009B22FB" w:rsidRPr="003255E9" w:rsidRDefault="009B22FB" w:rsidP="009B22FB">
      <w:pPr>
        <w:rPr>
          <w:rFonts w:ascii="Arial" w:hAnsi="Arial" w:cs="Arial"/>
          <w:b/>
        </w:rPr>
      </w:pPr>
      <w:r w:rsidRPr="003255E9">
        <w:rPr>
          <w:rFonts w:ascii="Arial" w:hAnsi="Arial" w:cs="Arial"/>
          <w:b/>
        </w:rPr>
        <w:t>plochy technické infrastruktury (TI)</w:t>
      </w:r>
    </w:p>
    <w:p w14:paraId="629087DD" w14:textId="77777777" w:rsidR="009B22FB" w:rsidRPr="003255E9" w:rsidRDefault="009B22FB" w:rsidP="009B22FB">
      <w:pPr>
        <w:rPr>
          <w:rFonts w:ascii="Arial" w:hAnsi="Arial" w:cs="Arial"/>
        </w:rPr>
      </w:pPr>
      <w:r w:rsidRPr="003255E9">
        <w:rPr>
          <w:rFonts w:ascii="Arial" w:hAnsi="Arial" w:cs="Arial"/>
          <w:bCs/>
          <w:snapToGrid w:val="0"/>
        </w:rPr>
        <w:t xml:space="preserve">a) </w:t>
      </w:r>
      <w:r w:rsidRPr="003255E9">
        <w:rPr>
          <w:rFonts w:ascii="Arial" w:hAnsi="Arial" w:cs="Arial"/>
        </w:rPr>
        <w:t>převažující účel využití</w:t>
      </w:r>
    </w:p>
    <w:p w14:paraId="5DB90465" w14:textId="77777777" w:rsidR="009B22FB" w:rsidRPr="003255E9" w:rsidRDefault="009B22FB" w:rsidP="009B22FB">
      <w:pPr>
        <w:pStyle w:val="Prosttext"/>
        <w:ind w:left="540" w:hanging="180"/>
        <w:rPr>
          <w:rFonts w:ascii="Arial" w:hAnsi="Arial" w:cs="Arial"/>
          <w:sz w:val="24"/>
          <w:szCs w:val="24"/>
        </w:rPr>
      </w:pPr>
      <w:r w:rsidRPr="003255E9">
        <w:rPr>
          <w:rFonts w:ascii="Arial" w:hAnsi="Arial" w:cs="Arial"/>
          <w:sz w:val="24"/>
          <w:szCs w:val="24"/>
        </w:rPr>
        <w:t xml:space="preserve">- umístění a rozvoj ploch a zařízení technické infrastruktury místního i nadmístního významu </w:t>
      </w:r>
    </w:p>
    <w:p w14:paraId="1DEA921A" w14:textId="77777777" w:rsidR="009B22FB" w:rsidRPr="003255E9" w:rsidRDefault="009B22FB" w:rsidP="009B22FB">
      <w:pPr>
        <w:rPr>
          <w:rFonts w:ascii="Arial" w:hAnsi="Arial" w:cs="Arial"/>
        </w:rPr>
      </w:pPr>
      <w:r w:rsidRPr="003255E9">
        <w:rPr>
          <w:rFonts w:ascii="Arial" w:hAnsi="Arial" w:cs="Arial"/>
        </w:rPr>
        <w:t>b) přípustné</w:t>
      </w:r>
    </w:p>
    <w:p w14:paraId="4AF3A924" w14:textId="77777777" w:rsidR="009B22FB" w:rsidRPr="003255E9" w:rsidRDefault="009B22FB" w:rsidP="009B22FB">
      <w:pPr>
        <w:pStyle w:val="Prosttext"/>
        <w:ind w:left="540" w:hanging="180"/>
        <w:rPr>
          <w:rFonts w:ascii="Arial" w:hAnsi="Arial" w:cs="Arial"/>
          <w:sz w:val="24"/>
          <w:szCs w:val="24"/>
        </w:rPr>
      </w:pPr>
      <w:r w:rsidRPr="003255E9">
        <w:rPr>
          <w:rFonts w:ascii="Arial" w:hAnsi="Arial" w:cs="Arial"/>
          <w:sz w:val="24"/>
          <w:szCs w:val="24"/>
        </w:rPr>
        <w:t>- zařízení technické infrastruktury</w:t>
      </w:r>
    </w:p>
    <w:p w14:paraId="00AC9EAD" w14:textId="77777777" w:rsidR="009B22FB" w:rsidRPr="003255E9" w:rsidRDefault="009B22FB" w:rsidP="009B22FB">
      <w:pPr>
        <w:pStyle w:val="Prosttext"/>
        <w:ind w:left="1080" w:hanging="720"/>
        <w:rPr>
          <w:rFonts w:ascii="Arial" w:hAnsi="Arial" w:cs="Arial"/>
          <w:sz w:val="24"/>
          <w:szCs w:val="24"/>
        </w:rPr>
      </w:pPr>
      <w:r w:rsidRPr="003255E9">
        <w:rPr>
          <w:rFonts w:ascii="Arial" w:hAnsi="Arial" w:cs="Arial"/>
          <w:sz w:val="24"/>
          <w:szCs w:val="24"/>
        </w:rPr>
        <w:t>- odstavné plochy a garáže</w:t>
      </w:r>
    </w:p>
    <w:p w14:paraId="79500918" w14:textId="77777777" w:rsidR="009B22FB" w:rsidRPr="003255E9" w:rsidRDefault="009B22FB" w:rsidP="009B22FB">
      <w:pPr>
        <w:pStyle w:val="Prosttext"/>
        <w:rPr>
          <w:rFonts w:ascii="Arial" w:hAnsi="Arial" w:cs="Arial"/>
          <w:sz w:val="24"/>
          <w:szCs w:val="24"/>
        </w:rPr>
      </w:pPr>
      <w:r w:rsidRPr="003255E9">
        <w:rPr>
          <w:rFonts w:ascii="Arial" w:hAnsi="Arial" w:cs="Arial"/>
          <w:sz w:val="24"/>
          <w:szCs w:val="24"/>
        </w:rPr>
        <w:t>c) podmíněně přípustné</w:t>
      </w:r>
    </w:p>
    <w:p w14:paraId="0E79CB0B" w14:textId="77777777" w:rsidR="009B22FB" w:rsidRPr="003255E9" w:rsidRDefault="009B22FB" w:rsidP="009B22FB">
      <w:pPr>
        <w:pStyle w:val="Prosttext"/>
        <w:ind w:left="540" w:hanging="180"/>
        <w:rPr>
          <w:rFonts w:ascii="Arial" w:hAnsi="Arial" w:cs="Arial"/>
          <w:sz w:val="24"/>
          <w:szCs w:val="24"/>
        </w:rPr>
      </w:pPr>
      <w:r w:rsidRPr="003255E9">
        <w:rPr>
          <w:rFonts w:ascii="Arial" w:hAnsi="Arial" w:cs="Arial"/>
          <w:sz w:val="24"/>
          <w:szCs w:val="24"/>
        </w:rPr>
        <w:t>- byty pohotovostní, majitelů a správců zařízení</w:t>
      </w:r>
    </w:p>
    <w:p w14:paraId="716F249C" w14:textId="77777777" w:rsidR="009B22FB" w:rsidRPr="003255E9" w:rsidRDefault="009B22FB" w:rsidP="009B22FB">
      <w:pPr>
        <w:pStyle w:val="Prosttext"/>
        <w:ind w:left="540" w:hanging="180"/>
        <w:rPr>
          <w:rFonts w:ascii="Arial" w:hAnsi="Arial" w:cs="Arial"/>
          <w:sz w:val="24"/>
          <w:szCs w:val="24"/>
        </w:rPr>
      </w:pPr>
      <w:r w:rsidRPr="003255E9">
        <w:rPr>
          <w:rFonts w:ascii="Arial" w:hAnsi="Arial" w:cs="Arial"/>
          <w:sz w:val="24"/>
          <w:szCs w:val="24"/>
        </w:rPr>
        <w:t>- zařízení výroby a služeb, vážících se k funkci technického vybavení</w:t>
      </w:r>
    </w:p>
    <w:p w14:paraId="4FDC56AD" w14:textId="77777777" w:rsidR="009B22FB" w:rsidRPr="003255E9" w:rsidRDefault="009B22FB" w:rsidP="009B22FB">
      <w:pPr>
        <w:rPr>
          <w:rFonts w:ascii="Arial" w:hAnsi="Arial" w:cs="Arial"/>
        </w:rPr>
      </w:pPr>
      <w:r w:rsidRPr="003255E9">
        <w:rPr>
          <w:rFonts w:ascii="Arial" w:hAnsi="Arial" w:cs="Arial"/>
        </w:rPr>
        <w:t xml:space="preserve">d) nepřípustné </w:t>
      </w:r>
    </w:p>
    <w:p w14:paraId="52F61B2A" w14:textId="77777777" w:rsidR="009B22FB" w:rsidRPr="003255E9" w:rsidRDefault="009B22FB" w:rsidP="009B22FB">
      <w:pPr>
        <w:ind w:firstLine="360"/>
        <w:rPr>
          <w:rFonts w:ascii="Arial" w:hAnsi="Arial" w:cs="Arial"/>
        </w:rPr>
      </w:pPr>
      <w:r w:rsidRPr="003255E9">
        <w:rPr>
          <w:rFonts w:ascii="Arial" w:hAnsi="Arial" w:cs="Arial"/>
        </w:rPr>
        <w:t xml:space="preserve">- všechny ostatní výše neuvedené funkce a činnosti </w:t>
      </w:r>
    </w:p>
    <w:p w14:paraId="467CFED0" w14:textId="77777777" w:rsidR="00D22117" w:rsidRPr="003255E9" w:rsidRDefault="00D22117" w:rsidP="009B22FB">
      <w:pPr>
        <w:rPr>
          <w:rFonts w:ascii="Arial" w:hAnsi="Arial" w:cs="Arial"/>
          <w:b/>
        </w:rPr>
      </w:pPr>
    </w:p>
    <w:p w14:paraId="44484243" w14:textId="77777777" w:rsidR="009B22FB" w:rsidRPr="003255E9" w:rsidRDefault="009B22FB" w:rsidP="009B22FB">
      <w:pPr>
        <w:rPr>
          <w:rFonts w:ascii="Arial" w:hAnsi="Arial" w:cs="Arial"/>
          <w:b/>
        </w:rPr>
      </w:pPr>
      <w:r w:rsidRPr="003255E9">
        <w:rPr>
          <w:rFonts w:ascii="Arial" w:hAnsi="Arial" w:cs="Arial"/>
          <w:b/>
        </w:rPr>
        <w:t>plochy smíšené výrobní (SM-V)</w:t>
      </w:r>
    </w:p>
    <w:p w14:paraId="2322CFDF" w14:textId="77777777" w:rsidR="009B22FB" w:rsidRPr="003255E9" w:rsidRDefault="009B22FB" w:rsidP="009B22FB">
      <w:pPr>
        <w:rPr>
          <w:rFonts w:ascii="Arial" w:hAnsi="Arial" w:cs="Arial"/>
          <w:b/>
        </w:rPr>
      </w:pPr>
      <w:r w:rsidRPr="003255E9">
        <w:rPr>
          <w:rFonts w:ascii="Arial" w:hAnsi="Arial" w:cs="Arial"/>
          <w:bCs/>
          <w:snapToGrid w:val="0"/>
        </w:rPr>
        <w:t xml:space="preserve">a) </w:t>
      </w:r>
      <w:r w:rsidRPr="003255E9">
        <w:rPr>
          <w:rFonts w:ascii="Arial" w:hAnsi="Arial" w:cs="Arial"/>
        </w:rPr>
        <w:t>převažující účel využití</w:t>
      </w:r>
    </w:p>
    <w:p w14:paraId="098D5516" w14:textId="77777777" w:rsidR="009B22FB" w:rsidRPr="003255E9" w:rsidRDefault="009B22FB" w:rsidP="009B22FB">
      <w:pPr>
        <w:pStyle w:val="Prosttext"/>
        <w:tabs>
          <w:tab w:val="left" w:pos="540"/>
        </w:tabs>
        <w:ind w:left="540" w:hanging="180"/>
        <w:rPr>
          <w:rFonts w:ascii="Arial" w:hAnsi="Arial" w:cs="Arial"/>
          <w:sz w:val="24"/>
          <w:szCs w:val="24"/>
        </w:rPr>
      </w:pPr>
      <w:r w:rsidRPr="003255E9">
        <w:rPr>
          <w:rFonts w:ascii="Arial" w:hAnsi="Arial" w:cs="Arial"/>
          <w:sz w:val="24"/>
          <w:szCs w:val="24"/>
        </w:rPr>
        <w:t>- umístění a rozvoj drobné výroby, výrobních a nevýrobních služeb, které svým dopadem nevylučují možnost bydlení</w:t>
      </w:r>
    </w:p>
    <w:p w14:paraId="0E05F3E1" w14:textId="77777777" w:rsidR="009B22FB" w:rsidRPr="003255E9" w:rsidRDefault="009B22FB" w:rsidP="009B22FB">
      <w:pPr>
        <w:pStyle w:val="Prosttext"/>
        <w:ind w:left="8280" w:hanging="8280"/>
        <w:rPr>
          <w:rFonts w:ascii="Arial" w:hAnsi="Arial" w:cs="Arial"/>
          <w:sz w:val="24"/>
          <w:szCs w:val="24"/>
        </w:rPr>
      </w:pPr>
      <w:r w:rsidRPr="003255E9">
        <w:rPr>
          <w:rFonts w:ascii="Arial" w:hAnsi="Arial" w:cs="Arial"/>
          <w:sz w:val="24"/>
          <w:szCs w:val="24"/>
        </w:rPr>
        <w:t>b) přípustné</w:t>
      </w:r>
    </w:p>
    <w:p w14:paraId="1569ABC6" w14:textId="77777777" w:rsidR="009B22FB" w:rsidRPr="003255E9" w:rsidRDefault="009B22FB" w:rsidP="009B22FB">
      <w:pPr>
        <w:pStyle w:val="Prosttext"/>
        <w:ind w:left="540" w:hanging="180"/>
        <w:rPr>
          <w:rFonts w:ascii="Arial" w:hAnsi="Arial" w:cs="Arial"/>
          <w:sz w:val="24"/>
          <w:szCs w:val="24"/>
        </w:rPr>
      </w:pPr>
      <w:r w:rsidRPr="003255E9">
        <w:rPr>
          <w:rFonts w:ascii="Arial" w:hAnsi="Arial" w:cs="Arial"/>
          <w:sz w:val="24"/>
          <w:szCs w:val="24"/>
        </w:rPr>
        <w:t>- zařízení drobné výroby, výrobních a nevýrobních služeb</w:t>
      </w:r>
    </w:p>
    <w:p w14:paraId="11EF84C7" w14:textId="77777777" w:rsidR="009B22FB" w:rsidRPr="003255E9" w:rsidRDefault="009B22FB" w:rsidP="009B22FB">
      <w:pPr>
        <w:pStyle w:val="Prosttext"/>
        <w:ind w:left="8280" w:hanging="7920"/>
        <w:rPr>
          <w:rFonts w:ascii="Arial" w:hAnsi="Arial" w:cs="Arial"/>
          <w:sz w:val="24"/>
          <w:szCs w:val="24"/>
        </w:rPr>
      </w:pPr>
      <w:r w:rsidRPr="003255E9">
        <w:rPr>
          <w:rFonts w:ascii="Arial" w:hAnsi="Arial" w:cs="Arial"/>
          <w:sz w:val="24"/>
          <w:szCs w:val="24"/>
        </w:rPr>
        <w:t xml:space="preserve">- sklady a veřejné provozy a administrativa </w:t>
      </w:r>
    </w:p>
    <w:p w14:paraId="2CC58276" w14:textId="77777777" w:rsidR="009B22FB" w:rsidRPr="003255E9" w:rsidRDefault="009B22FB" w:rsidP="009B22FB">
      <w:pPr>
        <w:pStyle w:val="Prosttext"/>
        <w:ind w:left="540" w:hanging="180"/>
        <w:rPr>
          <w:rFonts w:ascii="Arial" w:hAnsi="Arial" w:cs="Arial"/>
          <w:sz w:val="24"/>
          <w:szCs w:val="24"/>
        </w:rPr>
      </w:pPr>
      <w:r w:rsidRPr="003255E9">
        <w:rPr>
          <w:rFonts w:ascii="Arial" w:hAnsi="Arial" w:cs="Arial"/>
          <w:sz w:val="24"/>
          <w:szCs w:val="24"/>
        </w:rPr>
        <w:t>- obchodní, administrativní a správní budovy</w:t>
      </w:r>
    </w:p>
    <w:p w14:paraId="302ABD3D" w14:textId="77777777" w:rsidR="009B22FB" w:rsidRPr="003255E9" w:rsidRDefault="009B22FB" w:rsidP="009B22FB">
      <w:pPr>
        <w:pStyle w:val="Prosttext"/>
        <w:ind w:left="8280" w:hanging="7920"/>
        <w:rPr>
          <w:rFonts w:ascii="Arial" w:hAnsi="Arial" w:cs="Arial"/>
          <w:sz w:val="24"/>
          <w:szCs w:val="24"/>
        </w:rPr>
      </w:pPr>
      <w:r w:rsidRPr="003255E9">
        <w:rPr>
          <w:rFonts w:ascii="Arial" w:hAnsi="Arial" w:cs="Arial"/>
          <w:sz w:val="24"/>
          <w:szCs w:val="24"/>
        </w:rPr>
        <w:t>- veřejné stravování a ubytování</w:t>
      </w:r>
    </w:p>
    <w:p w14:paraId="72AA94DD" w14:textId="77777777" w:rsidR="009B22FB" w:rsidRPr="003255E9" w:rsidRDefault="009B22FB" w:rsidP="009B22FB">
      <w:pPr>
        <w:pStyle w:val="Prosttext"/>
        <w:tabs>
          <w:tab w:val="left" w:pos="900"/>
        </w:tabs>
        <w:ind w:left="8280" w:hanging="7920"/>
        <w:rPr>
          <w:rFonts w:ascii="Arial" w:hAnsi="Arial" w:cs="Arial"/>
          <w:sz w:val="24"/>
          <w:szCs w:val="24"/>
        </w:rPr>
      </w:pPr>
      <w:r w:rsidRPr="003255E9">
        <w:rPr>
          <w:rFonts w:ascii="Arial" w:hAnsi="Arial" w:cs="Arial"/>
          <w:sz w:val="24"/>
          <w:szCs w:val="24"/>
        </w:rPr>
        <w:t>- zařízení na zpracování a výkup zemědělské produkce</w:t>
      </w:r>
    </w:p>
    <w:p w14:paraId="151DDBF9" w14:textId="77777777" w:rsidR="009B22FB" w:rsidRPr="003255E9" w:rsidRDefault="009B22FB" w:rsidP="009B22FB">
      <w:pPr>
        <w:pStyle w:val="Prosttext"/>
        <w:ind w:left="540" w:hanging="180"/>
        <w:rPr>
          <w:rFonts w:ascii="Arial" w:hAnsi="Arial" w:cs="Arial"/>
          <w:sz w:val="24"/>
          <w:szCs w:val="24"/>
        </w:rPr>
      </w:pPr>
      <w:r w:rsidRPr="003255E9">
        <w:rPr>
          <w:rFonts w:ascii="Arial" w:hAnsi="Arial" w:cs="Arial"/>
          <w:sz w:val="24"/>
          <w:szCs w:val="24"/>
        </w:rPr>
        <w:t>- byty služební, pohotovostní a majitelů zařízení</w:t>
      </w:r>
    </w:p>
    <w:p w14:paraId="358C9256" w14:textId="77777777" w:rsidR="009B22FB" w:rsidRPr="003255E9" w:rsidRDefault="009B22FB" w:rsidP="009B22FB">
      <w:pPr>
        <w:pStyle w:val="Prosttext"/>
        <w:ind w:left="8280" w:hanging="7920"/>
        <w:rPr>
          <w:rFonts w:ascii="Arial" w:hAnsi="Arial" w:cs="Arial"/>
          <w:sz w:val="24"/>
          <w:szCs w:val="24"/>
        </w:rPr>
      </w:pPr>
      <w:r w:rsidRPr="003255E9">
        <w:rPr>
          <w:rFonts w:ascii="Arial" w:hAnsi="Arial" w:cs="Arial"/>
          <w:sz w:val="24"/>
          <w:szCs w:val="24"/>
        </w:rPr>
        <w:t>- odstavná a parkovací stání</w:t>
      </w:r>
    </w:p>
    <w:p w14:paraId="6CD6AD87" w14:textId="77777777" w:rsidR="009B22FB" w:rsidRPr="003255E9" w:rsidRDefault="009B22FB" w:rsidP="009B22FB">
      <w:pPr>
        <w:pStyle w:val="Prosttext"/>
        <w:tabs>
          <w:tab w:val="left" w:pos="540"/>
        </w:tabs>
        <w:ind w:left="540" w:right="23" w:hanging="180"/>
        <w:rPr>
          <w:rFonts w:ascii="Arial" w:eastAsia="MS Mincho" w:hAnsi="Arial" w:cs="Arial"/>
          <w:sz w:val="24"/>
          <w:szCs w:val="24"/>
        </w:rPr>
      </w:pPr>
      <w:r w:rsidRPr="003255E9">
        <w:rPr>
          <w:rFonts w:ascii="Arial" w:eastAsia="MS Mincho" w:hAnsi="Arial" w:cs="Arial"/>
          <w:sz w:val="24"/>
          <w:szCs w:val="24"/>
        </w:rPr>
        <w:t>- nezbytná dopravní a technická infrastruktura</w:t>
      </w:r>
    </w:p>
    <w:p w14:paraId="02CC0E68" w14:textId="77777777" w:rsidR="009B22FB" w:rsidRPr="003255E9" w:rsidRDefault="009B22FB" w:rsidP="009B22FB">
      <w:pPr>
        <w:pStyle w:val="Prosttext"/>
        <w:ind w:left="1080" w:hanging="720"/>
        <w:rPr>
          <w:rFonts w:ascii="Arial" w:hAnsi="Arial" w:cs="Arial"/>
          <w:sz w:val="24"/>
          <w:szCs w:val="24"/>
        </w:rPr>
      </w:pPr>
      <w:r w:rsidRPr="003255E9">
        <w:rPr>
          <w:rFonts w:ascii="Arial" w:hAnsi="Arial" w:cs="Arial"/>
          <w:sz w:val="24"/>
          <w:szCs w:val="24"/>
        </w:rPr>
        <w:t>- odstavné plochy a garáže</w:t>
      </w:r>
    </w:p>
    <w:p w14:paraId="695150B8" w14:textId="77777777" w:rsidR="009B22FB" w:rsidRPr="003255E9" w:rsidRDefault="009B22FB" w:rsidP="009B22FB">
      <w:pPr>
        <w:pStyle w:val="Prosttext"/>
        <w:ind w:left="8280" w:hanging="8280"/>
        <w:rPr>
          <w:rFonts w:ascii="Arial" w:hAnsi="Arial" w:cs="Arial"/>
          <w:sz w:val="24"/>
          <w:szCs w:val="24"/>
        </w:rPr>
      </w:pPr>
      <w:r w:rsidRPr="003255E9">
        <w:rPr>
          <w:rFonts w:ascii="Arial" w:hAnsi="Arial" w:cs="Arial"/>
          <w:sz w:val="24"/>
          <w:szCs w:val="24"/>
        </w:rPr>
        <w:t>c) podmíněně přípustné</w:t>
      </w:r>
    </w:p>
    <w:p w14:paraId="6F9291BD" w14:textId="77777777" w:rsidR="009B22FB" w:rsidRPr="003255E9" w:rsidRDefault="009B22FB" w:rsidP="009B22FB">
      <w:pPr>
        <w:pStyle w:val="Prosttext"/>
        <w:tabs>
          <w:tab w:val="left" w:pos="900"/>
        </w:tabs>
        <w:ind w:left="8280" w:hanging="7920"/>
        <w:rPr>
          <w:rFonts w:ascii="Arial" w:hAnsi="Arial" w:cs="Arial"/>
          <w:sz w:val="24"/>
          <w:szCs w:val="24"/>
        </w:rPr>
      </w:pPr>
      <w:r w:rsidRPr="003255E9">
        <w:rPr>
          <w:rFonts w:ascii="Arial" w:hAnsi="Arial" w:cs="Arial"/>
          <w:sz w:val="24"/>
          <w:szCs w:val="24"/>
        </w:rPr>
        <w:t xml:space="preserve"> - zahradnictví</w:t>
      </w:r>
    </w:p>
    <w:p w14:paraId="64EDE9E8" w14:textId="77777777" w:rsidR="009B22FB" w:rsidRPr="003255E9" w:rsidRDefault="009B22FB" w:rsidP="009B22FB">
      <w:pPr>
        <w:pStyle w:val="Prosttext"/>
        <w:ind w:left="360"/>
        <w:rPr>
          <w:rFonts w:ascii="Arial" w:hAnsi="Arial" w:cs="Arial"/>
          <w:sz w:val="24"/>
          <w:szCs w:val="24"/>
        </w:rPr>
      </w:pPr>
      <w:r w:rsidRPr="003255E9">
        <w:rPr>
          <w:rFonts w:ascii="Arial" w:hAnsi="Arial" w:cs="Arial"/>
          <w:sz w:val="24"/>
          <w:szCs w:val="24"/>
        </w:rPr>
        <w:t xml:space="preserve"> - rodinné a bytové domy</w:t>
      </w:r>
    </w:p>
    <w:p w14:paraId="16335901" w14:textId="77777777" w:rsidR="009B22FB" w:rsidRPr="003255E9" w:rsidRDefault="009B22FB" w:rsidP="009B22FB">
      <w:pPr>
        <w:pStyle w:val="Prosttext"/>
        <w:rPr>
          <w:rFonts w:ascii="Arial" w:hAnsi="Arial" w:cs="Arial"/>
          <w:sz w:val="24"/>
          <w:szCs w:val="24"/>
        </w:rPr>
      </w:pPr>
      <w:r w:rsidRPr="003255E9">
        <w:rPr>
          <w:rFonts w:ascii="Arial" w:hAnsi="Arial" w:cs="Arial"/>
          <w:sz w:val="24"/>
          <w:szCs w:val="24"/>
        </w:rPr>
        <w:t>d) podmínky funkčního a prostorového uspořádání</w:t>
      </w:r>
    </w:p>
    <w:p w14:paraId="4AEA282C" w14:textId="77777777" w:rsidR="009B22FB" w:rsidRPr="003255E9" w:rsidRDefault="009B22FB" w:rsidP="009B22FB">
      <w:pPr>
        <w:pStyle w:val="Prosttext"/>
        <w:ind w:left="540" w:hanging="180"/>
        <w:rPr>
          <w:rFonts w:ascii="Arial" w:hAnsi="Arial" w:cs="Arial"/>
          <w:sz w:val="24"/>
          <w:szCs w:val="24"/>
        </w:rPr>
      </w:pPr>
      <w:r w:rsidRPr="003255E9">
        <w:rPr>
          <w:rFonts w:ascii="Arial" w:hAnsi="Arial" w:cs="Arial"/>
          <w:sz w:val="24"/>
          <w:szCs w:val="24"/>
        </w:rPr>
        <w:t>- připouští se pouze takové stavby a zařízení, které svým provozováním a technickým zařízením nenarušují užívání staveb a zařízení ve svém okolí</w:t>
      </w:r>
    </w:p>
    <w:p w14:paraId="1413EB4A" w14:textId="77777777" w:rsidR="009B22FB" w:rsidRPr="003255E9" w:rsidRDefault="009B22FB" w:rsidP="009B22FB">
      <w:pPr>
        <w:rPr>
          <w:rFonts w:ascii="Arial" w:hAnsi="Arial" w:cs="Arial"/>
        </w:rPr>
      </w:pPr>
      <w:r w:rsidRPr="003255E9">
        <w:rPr>
          <w:rFonts w:ascii="Arial" w:hAnsi="Arial" w:cs="Arial"/>
        </w:rPr>
        <w:t xml:space="preserve">e) nepřípustné </w:t>
      </w:r>
    </w:p>
    <w:p w14:paraId="5B363E69" w14:textId="77777777" w:rsidR="009B22FB" w:rsidRPr="003255E9" w:rsidRDefault="009B22FB" w:rsidP="009B22FB">
      <w:pPr>
        <w:ind w:firstLine="360"/>
        <w:rPr>
          <w:rFonts w:ascii="Arial" w:hAnsi="Arial" w:cs="Arial"/>
          <w:b/>
        </w:rPr>
      </w:pPr>
      <w:r w:rsidRPr="003255E9">
        <w:rPr>
          <w:rFonts w:ascii="Arial" w:hAnsi="Arial" w:cs="Arial"/>
        </w:rPr>
        <w:t xml:space="preserve">- všechny ostatní výše neuvedené funkce a činnosti </w:t>
      </w:r>
    </w:p>
    <w:p w14:paraId="4B053BC1" w14:textId="77777777" w:rsidR="009B22FB" w:rsidRPr="003255E9" w:rsidRDefault="009B22FB" w:rsidP="009B22FB">
      <w:pPr>
        <w:rPr>
          <w:rFonts w:ascii="Arial" w:hAnsi="Arial" w:cs="Arial"/>
          <w:b/>
        </w:rPr>
      </w:pPr>
    </w:p>
    <w:p w14:paraId="22D22D63" w14:textId="77777777" w:rsidR="009B22FB" w:rsidRPr="003255E9" w:rsidRDefault="009B22FB" w:rsidP="009B22FB">
      <w:pPr>
        <w:spacing w:line="216" w:lineRule="auto"/>
        <w:rPr>
          <w:rFonts w:ascii="Arial" w:hAnsi="Arial" w:cs="Arial"/>
          <w:b/>
        </w:rPr>
      </w:pPr>
      <w:r w:rsidRPr="003255E9">
        <w:rPr>
          <w:rFonts w:ascii="Arial" w:hAnsi="Arial" w:cs="Arial"/>
          <w:b/>
        </w:rPr>
        <w:t>plochy vodní a vodohospodářské (VD)</w:t>
      </w:r>
    </w:p>
    <w:p w14:paraId="7423F35F" w14:textId="77777777" w:rsidR="009B22FB" w:rsidRPr="003255E9" w:rsidRDefault="009B22FB" w:rsidP="009B22FB">
      <w:pPr>
        <w:rPr>
          <w:rFonts w:ascii="Arial" w:hAnsi="Arial" w:cs="Arial"/>
        </w:rPr>
      </w:pPr>
      <w:r w:rsidRPr="003255E9">
        <w:rPr>
          <w:rFonts w:ascii="Arial" w:hAnsi="Arial" w:cs="Arial"/>
          <w:bCs/>
          <w:snapToGrid w:val="0"/>
        </w:rPr>
        <w:t xml:space="preserve">a) </w:t>
      </w:r>
      <w:r w:rsidRPr="003255E9">
        <w:rPr>
          <w:rFonts w:ascii="Arial" w:hAnsi="Arial" w:cs="Arial"/>
        </w:rPr>
        <w:t>převažující účel využití</w:t>
      </w:r>
    </w:p>
    <w:p w14:paraId="223C7D7F" w14:textId="77777777" w:rsidR="009B22FB" w:rsidRPr="003255E9" w:rsidRDefault="009B22FB" w:rsidP="009B22FB">
      <w:pPr>
        <w:ind w:left="8280" w:hanging="7920"/>
        <w:jc w:val="both"/>
        <w:rPr>
          <w:rFonts w:ascii="Arial" w:hAnsi="Arial" w:cs="Arial"/>
        </w:rPr>
      </w:pPr>
      <w:r w:rsidRPr="003255E9">
        <w:rPr>
          <w:rFonts w:ascii="Arial" w:hAnsi="Arial" w:cs="Arial"/>
        </w:rPr>
        <w:t>- slouží jako vodní plochy a toky a pro vodohospodářské stavby na nich</w:t>
      </w:r>
    </w:p>
    <w:p w14:paraId="05A73FE4" w14:textId="77777777" w:rsidR="009B22FB" w:rsidRPr="003255E9" w:rsidRDefault="009B22FB" w:rsidP="009B22FB">
      <w:pPr>
        <w:ind w:left="8280" w:hanging="8280"/>
        <w:jc w:val="both"/>
        <w:rPr>
          <w:rFonts w:ascii="Arial" w:hAnsi="Arial" w:cs="Arial"/>
        </w:rPr>
      </w:pPr>
      <w:r w:rsidRPr="003255E9">
        <w:rPr>
          <w:rFonts w:ascii="Arial" w:hAnsi="Arial" w:cs="Arial"/>
        </w:rPr>
        <w:t>b) přípustné</w:t>
      </w:r>
    </w:p>
    <w:p w14:paraId="7C4ABDA1" w14:textId="77777777" w:rsidR="009B22FB" w:rsidRPr="003255E9" w:rsidRDefault="009B22FB" w:rsidP="009B22FB">
      <w:pPr>
        <w:ind w:left="8280" w:hanging="7920"/>
        <w:jc w:val="both"/>
        <w:rPr>
          <w:rFonts w:ascii="Arial" w:hAnsi="Arial" w:cs="Arial"/>
        </w:rPr>
      </w:pPr>
      <w:r w:rsidRPr="003255E9">
        <w:rPr>
          <w:rFonts w:ascii="Arial" w:hAnsi="Arial" w:cs="Arial"/>
        </w:rPr>
        <w:t>- vodní plochy a toky, účelové a rekreační nádrže a ostatní vodní díla</w:t>
      </w:r>
    </w:p>
    <w:p w14:paraId="5A59C558" w14:textId="77777777" w:rsidR="009B22FB" w:rsidRPr="003255E9" w:rsidRDefault="009B22FB" w:rsidP="009B22FB">
      <w:pPr>
        <w:ind w:left="8280" w:hanging="7920"/>
        <w:jc w:val="both"/>
        <w:rPr>
          <w:rFonts w:ascii="Arial" w:hAnsi="Arial" w:cs="Arial"/>
        </w:rPr>
      </w:pPr>
      <w:r w:rsidRPr="003255E9">
        <w:rPr>
          <w:rFonts w:ascii="Arial" w:hAnsi="Arial" w:cs="Arial"/>
        </w:rPr>
        <w:t>- přemostění a lávky, stavidla a hráze, mola, přístaviště a jiná sportovní zařízení</w:t>
      </w:r>
    </w:p>
    <w:p w14:paraId="40F4A48C" w14:textId="77777777" w:rsidR="009B22FB" w:rsidRPr="003255E9" w:rsidRDefault="009B22FB" w:rsidP="009B22FB">
      <w:pPr>
        <w:ind w:left="8280" w:hanging="7920"/>
        <w:jc w:val="both"/>
        <w:rPr>
          <w:rFonts w:ascii="Arial" w:hAnsi="Arial" w:cs="Arial"/>
        </w:rPr>
      </w:pPr>
      <w:r w:rsidRPr="003255E9">
        <w:rPr>
          <w:rFonts w:ascii="Arial" w:hAnsi="Arial" w:cs="Arial"/>
        </w:rPr>
        <w:t>- krmná zařízení pro chovné rybníky</w:t>
      </w:r>
    </w:p>
    <w:p w14:paraId="04597810" w14:textId="77777777" w:rsidR="009B22FB" w:rsidRPr="003255E9" w:rsidRDefault="009B22FB" w:rsidP="009B22FB">
      <w:pPr>
        <w:ind w:left="8280" w:hanging="7920"/>
        <w:jc w:val="both"/>
        <w:rPr>
          <w:rFonts w:ascii="Arial" w:hAnsi="Arial" w:cs="Arial"/>
        </w:rPr>
      </w:pPr>
      <w:r w:rsidRPr="003255E9">
        <w:rPr>
          <w:rFonts w:ascii="Arial" w:hAnsi="Arial" w:cs="Arial"/>
        </w:rPr>
        <w:t>- zařízení pro závlahy nebo s protipovodňovou funkcí</w:t>
      </w:r>
    </w:p>
    <w:p w14:paraId="775FB22F" w14:textId="77777777" w:rsidR="003255E9" w:rsidRDefault="003255E9" w:rsidP="009B22FB">
      <w:pPr>
        <w:pStyle w:val="Prosttext"/>
        <w:ind w:left="8280" w:hanging="8280"/>
        <w:rPr>
          <w:rFonts w:ascii="Arial" w:hAnsi="Arial" w:cs="Arial"/>
          <w:sz w:val="24"/>
          <w:szCs w:val="24"/>
        </w:rPr>
      </w:pPr>
    </w:p>
    <w:p w14:paraId="2D43B401" w14:textId="77777777" w:rsidR="009B22FB" w:rsidRPr="003255E9" w:rsidRDefault="009B22FB" w:rsidP="009B22FB">
      <w:pPr>
        <w:pStyle w:val="Prosttext"/>
        <w:ind w:left="8280" w:hanging="8280"/>
        <w:rPr>
          <w:rFonts w:ascii="Arial" w:hAnsi="Arial" w:cs="Arial"/>
          <w:sz w:val="24"/>
          <w:szCs w:val="24"/>
        </w:rPr>
      </w:pPr>
      <w:r w:rsidRPr="003255E9">
        <w:rPr>
          <w:rFonts w:ascii="Arial" w:hAnsi="Arial" w:cs="Arial"/>
          <w:sz w:val="24"/>
          <w:szCs w:val="24"/>
        </w:rPr>
        <w:lastRenderedPageBreak/>
        <w:t xml:space="preserve">c) podmíněně přípustné </w:t>
      </w:r>
    </w:p>
    <w:p w14:paraId="195D58D1" w14:textId="77777777" w:rsidR="009B22FB" w:rsidRPr="003255E9" w:rsidRDefault="009B22FB" w:rsidP="009B22FB">
      <w:pPr>
        <w:pStyle w:val="Prosttext"/>
        <w:ind w:left="540" w:hanging="180"/>
        <w:rPr>
          <w:rFonts w:ascii="Arial" w:hAnsi="Arial" w:cs="Arial"/>
          <w:sz w:val="24"/>
          <w:szCs w:val="24"/>
        </w:rPr>
      </w:pPr>
      <w:r w:rsidRPr="003255E9">
        <w:rPr>
          <w:rFonts w:ascii="Arial" w:eastAsia="MS Mincho" w:hAnsi="Arial" w:cs="Arial"/>
          <w:sz w:val="24"/>
          <w:szCs w:val="24"/>
        </w:rPr>
        <w:t>- nezbytná dopravní a technická infrastruktura</w:t>
      </w:r>
    </w:p>
    <w:p w14:paraId="2D250439" w14:textId="77777777" w:rsidR="009B22FB" w:rsidRPr="003255E9" w:rsidRDefault="009B22FB" w:rsidP="009B22FB">
      <w:pPr>
        <w:rPr>
          <w:rFonts w:ascii="Arial" w:hAnsi="Arial" w:cs="Arial"/>
        </w:rPr>
      </w:pPr>
      <w:r w:rsidRPr="003255E9">
        <w:rPr>
          <w:rFonts w:ascii="Arial" w:hAnsi="Arial" w:cs="Arial"/>
        </w:rPr>
        <w:t xml:space="preserve">d) nepřípustné </w:t>
      </w:r>
    </w:p>
    <w:p w14:paraId="001FBE53" w14:textId="77777777" w:rsidR="009B22FB" w:rsidRPr="003255E9" w:rsidRDefault="009B22FB" w:rsidP="009B22FB">
      <w:pPr>
        <w:ind w:firstLine="360"/>
        <w:rPr>
          <w:rFonts w:ascii="Arial" w:hAnsi="Arial" w:cs="Arial"/>
        </w:rPr>
      </w:pPr>
      <w:r w:rsidRPr="003255E9">
        <w:rPr>
          <w:rFonts w:ascii="Arial" w:hAnsi="Arial" w:cs="Arial"/>
        </w:rPr>
        <w:t xml:space="preserve">- všechny ostatní výše neuvedené funkce a činnosti </w:t>
      </w:r>
    </w:p>
    <w:p w14:paraId="5CD531CB" w14:textId="77777777" w:rsidR="009B22FB" w:rsidRPr="003255E9" w:rsidRDefault="009B22FB" w:rsidP="009B22FB">
      <w:pPr>
        <w:rPr>
          <w:rFonts w:ascii="Arial" w:hAnsi="Arial" w:cs="Arial"/>
          <w:b/>
        </w:rPr>
      </w:pPr>
    </w:p>
    <w:p w14:paraId="79E42910" w14:textId="77777777" w:rsidR="009B22FB" w:rsidRPr="003255E9" w:rsidRDefault="009B22FB" w:rsidP="009B22FB">
      <w:pPr>
        <w:rPr>
          <w:rFonts w:ascii="Arial" w:hAnsi="Arial" w:cs="Arial"/>
          <w:b/>
        </w:rPr>
      </w:pPr>
      <w:r w:rsidRPr="003255E9">
        <w:rPr>
          <w:rFonts w:ascii="Arial" w:hAnsi="Arial" w:cs="Arial"/>
          <w:b/>
        </w:rPr>
        <w:t>plochy zemědělské – orná půda (Z-O)</w:t>
      </w:r>
    </w:p>
    <w:p w14:paraId="41083DC1" w14:textId="77777777" w:rsidR="009B22FB" w:rsidRPr="003255E9" w:rsidRDefault="009B22FB" w:rsidP="009B22FB">
      <w:pPr>
        <w:rPr>
          <w:rFonts w:ascii="Arial" w:hAnsi="Arial" w:cs="Arial"/>
        </w:rPr>
      </w:pPr>
      <w:r w:rsidRPr="003255E9">
        <w:rPr>
          <w:rFonts w:ascii="Arial" w:hAnsi="Arial" w:cs="Arial"/>
          <w:bCs/>
          <w:snapToGrid w:val="0"/>
        </w:rPr>
        <w:t xml:space="preserve">a) </w:t>
      </w:r>
      <w:r w:rsidRPr="003255E9">
        <w:rPr>
          <w:rFonts w:ascii="Arial" w:hAnsi="Arial" w:cs="Arial"/>
        </w:rPr>
        <w:t>převažující účel využití</w:t>
      </w:r>
    </w:p>
    <w:p w14:paraId="7435E12A" w14:textId="77777777" w:rsidR="009B22FB" w:rsidRPr="003255E9" w:rsidRDefault="009B22FB" w:rsidP="009B22FB">
      <w:pPr>
        <w:ind w:left="8280" w:hanging="7920"/>
        <w:jc w:val="both"/>
        <w:rPr>
          <w:rFonts w:ascii="Arial" w:hAnsi="Arial" w:cs="Arial"/>
        </w:rPr>
      </w:pPr>
      <w:r w:rsidRPr="003255E9">
        <w:rPr>
          <w:rFonts w:ascii="Arial" w:hAnsi="Arial" w:cs="Arial"/>
        </w:rPr>
        <w:t>- slouží jako produkční plochy zemědělského půdního fondu</w:t>
      </w:r>
    </w:p>
    <w:p w14:paraId="520BF01C" w14:textId="77777777" w:rsidR="009B22FB" w:rsidRPr="003255E9" w:rsidRDefault="009B22FB" w:rsidP="009B22FB">
      <w:pPr>
        <w:ind w:left="8280" w:hanging="8280"/>
        <w:jc w:val="both"/>
        <w:rPr>
          <w:rFonts w:ascii="Arial" w:hAnsi="Arial" w:cs="Arial"/>
        </w:rPr>
      </w:pPr>
      <w:r w:rsidRPr="003255E9">
        <w:rPr>
          <w:rFonts w:ascii="Arial" w:hAnsi="Arial" w:cs="Arial"/>
        </w:rPr>
        <w:t>b) přípustné</w:t>
      </w:r>
    </w:p>
    <w:p w14:paraId="2F0732B9" w14:textId="77777777" w:rsidR="009B22FB" w:rsidRPr="003255E9" w:rsidRDefault="009B22FB" w:rsidP="009B22FB">
      <w:pPr>
        <w:ind w:left="540" w:hanging="180"/>
        <w:jc w:val="both"/>
        <w:rPr>
          <w:rFonts w:ascii="Arial" w:hAnsi="Arial" w:cs="Arial"/>
        </w:rPr>
      </w:pPr>
      <w:r w:rsidRPr="003255E9">
        <w:rPr>
          <w:rFonts w:ascii="Arial" w:hAnsi="Arial" w:cs="Arial"/>
        </w:rPr>
        <w:t>- produkční plochy zemědělského půdního fondu v kultuře orná půda</w:t>
      </w:r>
    </w:p>
    <w:p w14:paraId="4231A0CC" w14:textId="77777777" w:rsidR="009B22FB" w:rsidRPr="003255E9" w:rsidRDefault="009B22FB" w:rsidP="009B22FB">
      <w:pPr>
        <w:ind w:left="8280" w:hanging="7920"/>
        <w:jc w:val="both"/>
        <w:rPr>
          <w:rFonts w:ascii="Arial" w:hAnsi="Arial" w:cs="Arial"/>
        </w:rPr>
      </w:pPr>
      <w:r w:rsidRPr="003255E9">
        <w:rPr>
          <w:rFonts w:ascii="Arial" w:hAnsi="Arial" w:cs="Arial"/>
        </w:rPr>
        <w:t>- účelové komunikace</w:t>
      </w:r>
    </w:p>
    <w:p w14:paraId="04F297CA" w14:textId="77777777" w:rsidR="009B22FB" w:rsidRPr="003255E9" w:rsidRDefault="009B22FB" w:rsidP="009B22FB">
      <w:pPr>
        <w:ind w:left="8280" w:hanging="7920"/>
        <w:jc w:val="both"/>
        <w:rPr>
          <w:rFonts w:ascii="Arial" w:hAnsi="Arial" w:cs="Arial"/>
        </w:rPr>
      </w:pPr>
      <w:r w:rsidRPr="003255E9">
        <w:rPr>
          <w:rFonts w:ascii="Arial" w:hAnsi="Arial" w:cs="Arial"/>
        </w:rPr>
        <w:t>- izolační a doprovodná zeleň</w:t>
      </w:r>
    </w:p>
    <w:p w14:paraId="69B5E683" w14:textId="77777777" w:rsidR="009B22FB" w:rsidRPr="003255E9" w:rsidRDefault="009B22FB" w:rsidP="009B22FB">
      <w:pPr>
        <w:ind w:left="8280" w:hanging="7920"/>
        <w:jc w:val="both"/>
        <w:rPr>
          <w:rFonts w:ascii="Arial" w:hAnsi="Arial" w:cs="Arial"/>
        </w:rPr>
      </w:pPr>
      <w:r w:rsidRPr="003255E9">
        <w:rPr>
          <w:rFonts w:ascii="Arial" w:hAnsi="Arial" w:cs="Arial"/>
        </w:rPr>
        <w:t>- zařízení zabraňující erozi a splachu půdy, protipovodňová opatření, stoky</w:t>
      </w:r>
    </w:p>
    <w:p w14:paraId="02593065" w14:textId="77777777" w:rsidR="009B22FB" w:rsidRPr="003255E9" w:rsidRDefault="009B22FB" w:rsidP="009B22FB">
      <w:pPr>
        <w:ind w:left="8280" w:hanging="8280"/>
        <w:jc w:val="both"/>
        <w:rPr>
          <w:rFonts w:ascii="Arial" w:hAnsi="Arial" w:cs="Arial"/>
        </w:rPr>
      </w:pPr>
      <w:r w:rsidRPr="003255E9">
        <w:rPr>
          <w:rFonts w:ascii="Arial" w:hAnsi="Arial" w:cs="Arial"/>
        </w:rPr>
        <w:t>c) podmíněně přípustné</w:t>
      </w:r>
    </w:p>
    <w:p w14:paraId="32A24F62" w14:textId="77777777" w:rsidR="009B22FB" w:rsidRPr="003255E9" w:rsidRDefault="009B22FB" w:rsidP="009B22FB">
      <w:pPr>
        <w:pStyle w:val="Prosttext"/>
        <w:ind w:left="540" w:hanging="180"/>
        <w:rPr>
          <w:rFonts w:ascii="Arial" w:hAnsi="Arial" w:cs="Arial"/>
          <w:sz w:val="24"/>
          <w:szCs w:val="24"/>
        </w:rPr>
      </w:pPr>
      <w:r w:rsidRPr="003255E9">
        <w:rPr>
          <w:rFonts w:ascii="Arial" w:hAnsi="Arial" w:cs="Arial"/>
          <w:sz w:val="24"/>
          <w:szCs w:val="24"/>
        </w:rPr>
        <w:t xml:space="preserve">- </w:t>
      </w:r>
      <w:r w:rsidRPr="003255E9">
        <w:rPr>
          <w:rFonts w:ascii="Arial" w:eastAsia="MS Mincho" w:hAnsi="Arial" w:cs="Arial"/>
          <w:sz w:val="24"/>
          <w:szCs w:val="24"/>
        </w:rPr>
        <w:t>nezbytná dopravní a technická infrastruktura</w:t>
      </w:r>
    </w:p>
    <w:p w14:paraId="17CC4164" w14:textId="77777777" w:rsidR="009B22FB" w:rsidRPr="003255E9" w:rsidRDefault="009B22FB" w:rsidP="009B22FB">
      <w:pPr>
        <w:ind w:left="540" w:hanging="180"/>
        <w:jc w:val="both"/>
        <w:rPr>
          <w:rFonts w:ascii="Arial" w:hAnsi="Arial" w:cs="Arial"/>
        </w:rPr>
      </w:pPr>
      <w:r w:rsidRPr="003255E9">
        <w:rPr>
          <w:rFonts w:ascii="Arial" w:hAnsi="Arial" w:cs="Arial"/>
        </w:rPr>
        <w:t>- změny kultury</w:t>
      </w:r>
    </w:p>
    <w:p w14:paraId="11F55B31" w14:textId="77777777" w:rsidR="007D3B4D" w:rsidRPr="003255E9" w:rsidRDefault="007D3B4D" w:rsidP="007D3B4D">
      <w:pPr>
        <w:pStyle w:val="Zpat"/>
        <w:tabs>
          <w:tab w:val="clear" w:pos="4536"/>
          <w:tab w:val="clear" w:pos="9072"/>
        </w:tabs>
        <w:rPr>
          <w:rFonts w:ascii="Arial" w:hAnsi="Arial" w:cs="Arial"/>
          <w:bCs/>
        </w:rPr>
      </w:pPr>
      <w:r w:rsidRPr="003255E9">
        <w:rPr>
          <w:rFonts w:ascii="Arial" w:hAnsi="Arial" w:cs="Arial"/>
          <w:bCs/>
        </w:rPr>
        <w:t xml:space="preserve">d) nepřípustné </w:t>
      </w:r>
    </w:p>
    <w:p w14:paraId="0CB833AE" w14:textId="77777777" w:rsidR="007D3B4D" w:rsidRPr="003255E9" w:rsidRDefault="007D3B4D" w:rsidP="007D3B4D">
      <w:pPr>
        <w:ind w:left="540" w:hanging="540"/>
        <w:jc w:val="both"/>
        <w:rPr>
          <w:rFonts w:ascii="Arial" w:hAnsi="Arial" w:cs="Arial"/>
          <w:bCs/>
        </w:rPr>
      </w:pPr>
      <w:r w:rsidRPr="003255E9">
        <w:rPr>
          <w:rFonts w:ascii="Arial" w:hAnsi="Arial" w:cs="Arial"/>
          <w:bCs/>
        </w:rPr>
        <w:t xml:space="preserve">     - všechny ostatní výše neuvedené funkce a činnosti a to včetně jakýchkoliv staveb a opatření mimo stavby dopravní a technické infrastruktury uvedené v podmíněně přípustném využití</w:t>
      </w:r>
    </w:p>
    <w:p w14:paraId="11A35BA0" w14:textId="77777777" w:rsidR="003032F7" w:rsidRPr="003255E9" w:rsidRDefault="003032F7" w:rsidP="009B22FB">
      <w:pPr>
        <w:rPr>
          <w:rFonts w:ascii="Arial" w:hAnsi="Arial" w:cs="Arial"/>
          <w:b/>
        </w:rPr>
      </w:pPr>
    </w:p>
    <w:p w14:paraId="42FED28E" w14:textId="77777777" w:rsidR="009B22FB" w:rsidRPr="008A4649" w:rsidRDefault="009B22FB" w:rsidP="009B22FB">
      <w:pPr>
        <w:rPr>
          <w:rFonts w:ascii="Arial" w:hAnsi="Arial" w:cs="Arial"/>
          <w:b/>
        </w:rPr>
      </w:pPr>
      <w:r w:rsidRPr="003255E9">
        <w:rPr>
          <w:rFonts w:ascii="Arial" w:hAnsi="Arial" w:cs="Arial"/>
          <w:b/>
        </w:rPr>
        <w:t>plochy zemědělské – trvalé travní</w:t>
      </w:r>
      <w:r w:rsidRPr="008A4649">
        <w:rPr>
          <w:rFonts w:ascii="Arial" w:hAnsi="Arial" w:cs="Arial"/>
          <w:b/>
        </w:rPr>
        <w:t xml:space="preserve"> porosty (Z-T)</w:t>
      </w:r>
    </w:p>
    <w:p w14:paraId="44E06BBA" w14:textId="77777777" w:rsidR="009B22FB" w:rsidRPr="008A4649" w:rsidRDefault="009B22FB" w:rsidP="009B22FB">
      <w:pPr>
        <w:rPr>
          <w:rFonts w:ascii="Arial" w:hAnsi="Arial" w:cs="Arial"/>
        </w:rPr>
      </w:pPr>
      <w:r w:rsidRPr="008A4649">
        <w:rPr>
          <w:rFonts w:ascii="Arial" w:hAnsi="Arial" w:cs="Arial"/>
          <w:bCs/>
          <w:snapToGrid w:val="0"/>
        </w:rPr>
        <w:t xml:space="preserve">a) </w:t>
      </w:r>
      <w:r w:rsidRPr="008A4649">
        <w:rPr>
          <w:rFonts w:ascii="Arial" w:hAnsi="Arial" w:cs="Arial"/>
        </w:rPr>
        <w:t>převažující účel využití</w:t>
      </w:r>
    </w:p>
    <w:p w14:paraId="709185C0" w14:textId="77777777" w:rsidR="009B22FB" w:rsidRPr="008A4649" w:rsidRDefault="009B22FB" w:rsidP="009B22FB">
      <w:pPr>
        <w:ind w:left="8280" w:hanging="7920"/>
        <w:jc w:val="both"/>
        <w:rPr>
          <w:rFonts w:ascii="Arial" w:hAnsi="Arial" w:cs="Arial"/>
        </w:rPr>
      </w:pPr>
      <w:r w:rsidRPr="008A4649">
        <w:rPr>
          <w:rFonts w:ascii="Arial" w:hAnsi="Arial" w:cs="Arial"/>
        </w:rPr>
        <w:t>- slouží jako produkční i neprodukční plochy zemědělského půdního fondu</w:t>
      </w:r>
    </w:p>
    <w:p w14:paraId="19C50605" w14:textId="77777777" w:rsidR="009B22FB" w:rsidRPr="008A4649" w:rsidRDefault="009B22FB" w:rsidP="009B22FB">
      <w:pPr>
        <w:ind w:left="8280" w:hanging="8280"/>
        <w:jc w:val="both"/>
        <w:rPr>
          <w:rFonts w:ascii="Arial" w:hAnsi="Arial" w:cs="Arial"/>
        </w:rPr>
      </w:pPr>
      <w:r w:rsidRPr="008A4649">
        <w:rPr>
          <w:rFonts w:ascii="Arial" w:hAnsi="Arial" w:cs="Arial"/>
        </w:rPr>
        <w:t>b) přípustné</w:t>
      </w:r>
    </w:p>
    <w:p w14:paraId="3684BD9E" w14:textId="77777777" w:rsidR="009B22FB" w:rsidRPr="008A4649" w:rsidRDefault="009B22FB" w:rsidP="009B22FB">
      <w:pPr>
        <w:ind w:left="540" w:hanging="180"/>
        <w:jc w:val="both"/>
        <w:rPr>
          <w:rFonts w:ascii="Arial" w:hAnsi="Arial" w:cs="Arial"/>
        </w:rPr>
      </w:pPr>
      <w:r w:rsidRPr="008A4649">
        <w:rPr>
          <w:rFonts w:ascii="Arial" w:hAnsi="Arial" w:cs="Arial"/>
        </w:rPr>
        <w:t>- produkční i neprodukční plochy zemědělského půdního fondu v kultuře louky a pastviny, příp.  ostatní zemědělsky obhospodařované plochy</w:t>
      </w:r>
    </w:p>
    <w:p w14:paraId="1D6B1B09" w14:textId="77777777" w:rsidR="009B22FB" w:rsidRPr="008A4649" w:rsidRDefault="009B22FB" w:rsidP="009B22FB">
      <w:pPr>
        <w:ind w:left="8280" w:hanging="7920"/>
        <w:jc w:val="both"/>
        <w:rPr>
          <w:rFonts w:ascii="Arial" w:hAnsi="Arial" w:cs="Arial"/>
        </w:rPr>
      </w:pPr>
      <w:r w:rsidRPr="008A4649">
        <w:rPr>
          <w:rFonts w:ascii="Arial" w:hAnsi="Arial" w:cs="Arial"/>
        </w:rPr>
        <w:t>- účelové komunikace</w:t>
      </w:r>
    </w:p>
    <w:p w14:paraId="30F8EA6F" w14:textId="77777777" w:rsidR="009B22FB" w:rsidRPr="008A4649" w:rsidRDefault="009B22FB" w:rsidP="009B22FB">
      <w:pPr>
        <w:ind w:left="8280" w:hanging="7920"/>
        <w:jc w:val="both"/>
        <w:rPr>
          <w:rFonts w:ascii="Arial" w:hAnsi="Arial" w:cs="Arial"/>
        </w:rPr>
      </w:pPr>
      <w:r w:rsidRPr="008A4649">
        <w:rPr>
          <w:rFonts w:ascii="Arial" w:hAnsi="Arial" w:cs="Arial"/>
        </w:rPr>
        <w:t>- izolační a doprovodná zeleň</w:t>
      </w:r>
    </w:p>
    <w:p w14:paraId="584666B6" w14:textId="77777777" w:rsidR="009B22FB" w:rsidRPr="008A4649" w:rsidRDefault="009B22FB" w:rsidP="009B22FB">
      <w:pPr>
        <w:ind w:left="8280" w:hanging="7920"/>
        <w:jc w:val="both"/>
        <w:rPr>
          <w:rFonts w:ascii="Arial" w:hAnsi="Arial" w:cs="Arial"/>
        </w:rPr>
      </w:pPr>
      <w:r w:rsidRPr="008A4649">
        <w:rPr>
          <w:rFonts w:ascii="Arial" w:hAnsi="Arial" w:cs="Arial"/>
        </w:rPr>
        <w:t>- zařízení zabraňující erozi a splachu půdy, protipovodňová opatření, stoky</w:t>
      </w:r>
    </w:p>
    <w:p w14:paraId="1FDF2B69" w14:textId="77777777" w:rsidR="009B22FB" w:rsidRPr="008A4649" w:rsidRDefault="009B22FB" w:rsidP="009B22FB">
      <w:pPr>
        <w:ind w:left="8280" w:hanging="8280"/>
        <w:jc w:val="both"/>
        <w:rPr>
          <w:rFonts w:ascii="Arial" w:hAnsi="Arial" w:cs="Arial"/>
        </w:rPr>
      </w:pPr>
      <w:r w:rsidRPr="008A4649">
        <w:rPr>
          <w:rFonts w:ascii="Arial" w:hAnsi="Arial" w:cs="Arial"/>
        </w:rPr>
        <w:t>c) podmíněně přípustné</w:t>
      </w:r>
    </w:p>
    <w:p w14:paraId="4F912612" w14:textId="77777777" w:rsidR="009B22FB" w:rsidRPr="008A4649" w:rsidRDefault="009B22FB" w:rsidP="009B22FB">
      <w:pPr>
        <w:pStyle w:val="Prosttext"/>
        <w:ind w:left="540" w:hanging="180"/>
        <w:rPr>
          <w:rFonts w:ascii="Arial" w:hAnsi="Arial" w:cs="Arial"/>
          <w:sz w:val="24"/>
          <w:szCs w:val="24"/>
        </w:rPr>
      </w:pPr>
      <w:r w:rsidRPr="008A4649">
        <w:rPr>
          <w:rFonts w:ascii="Arial" w:hAnsi="Arial" w:cs="Arial"/>
          <w:sz w:val="24"/>
          <w:szCs w:val="24"/>
        </w:rPr>
        <w:t xml:space="preserve">- pouze </w:t>
      </w:r>
      <w:r w:rsidRPr="008A4649">
        <w:rPr>
          <w:rFonts w:ascii="Arial" w:eastAsia="MS Mincho" w:hAnsi="Arial" w:cs="Arial"/>
          <w:sz w:val="24"/>
          <w:szCs w:val="24"/>
        </w:rPr>
        <w:t>nezbytná dopravní a technická infrastruktura</w:t>
      </w:r>
    </w:p>
    <w:p w14:paraId="0E6E72F5" w14:textId="77777777" w:rsidR="009B22FB" w:rsidRPr="008A4649" w:rsidRDefault="009B22FB" w:rsidP="009B22FB">
      <w:pPr>
        <w:ind w:left="540" w:hanging="180"/>
        <w:jc w:val="both"/>
        <w:rPr>
          <w:rFonts w:ascii="Arial" w:hAnsi="Arial" w:cs="Arial"/>
        </w:rPr>
      </w:pPr>
      <w:r w:rsidRPr="008A4649">
        <w:rPr>
          <w:rFonts w:ascii="Arial" w:hAnsi="Arial" w:cs="Arial"/>
        </w:rPr>
        <w:t>- změny kultury</w:t>
      </w:r>
    </w:p>
    <w:p w14:paraId="3E3CE27E" w14:textId="77777777" w:rsidR="009B22FB" w:rsidRPr="008A4649" w:rsidRDefault="009B22FB" w:rsidP="009B22FB">
      <w:pPr>
        <w:pStyle w:val="Zpat"/>
        <w:tabs>
          <w:tab w:val="clear" w:pos="4536"/>
          <w:tab w:val="clear" w:pos="9072"/>
        </w:tabs>
        <w:rPr>
          <w:rFonts w:ascii="Arial" w:hAnsi="Arial" w:cs="Arial"/>
          <w:bCs/>
        </w:rPr>
      </w:pPr>
      <w:r w:rsidRPr="008A4649">
        <w:rPr>
          <w:rFonts w:ascii="Arial" w:hAnsi="Arial" w:cs="Arial"/>
          <w:bCs/>
        </w:rPr>
        <w:t xml:space="preserve">d) nepřípustné </w:t>
      </w:r>
    </w:p>
    <w:p w14:paraId="40C9CC2C" w14:textId="77777777" w:rsidR="009B22FB" w:rsidRPr="008A4649" w:rsidRDefault="009B22FB" w:rsidP="009B22FB">
      <w:pPr>
        <w:ind w:left="540" w:hanging="540"/>
        <w:jc w:val="both"/>
        <w:rPr>
          <w:rFonts w:ascii="Arial" w:hAnsi="Arial" w:cs="Arial"/>
          <w:bCs/>
        </w:rPr>
      </w:pPr>
      <w:r w:rsidRPr="008A4649">
        <w:rPr>
          <w:rFonts w:ascii="Arial" w:hAnsi="Arial" w:cs="Arial"/>
          <w:bCs/>
        </w:rPr>
        <w:t xml:space="preserve">     - všechny ostatní výše neuvedené funkce a činnosti a to včetně jakýchkoliv staveb a opatření mimo stavby dopravní a technické infrastruktury uvedené v podmíněně přípustném využití</w:t>
      </w:r>
    </w:p>
    <w:p w14:paraId="18AA8A01" w14:textId="77777777" w:rsidR="009B22FB" w:rsidRPr="008A4649" w:rsidRDefault="009B22FB" w:rsidP="009B22FB">
      <w:pPr>
        <w:rPr>
          <w:rFonts w:ascii="Arial" w:hAnsi="Arial" w:cs="Arial"/>
          <w:bCs/>
        </w:rPr>
      </w:pPr>
    </w:p>
    <w:p w14:paraId="617D0FEB" w14:textId="77777777" w:rsidR="009B22FB" w:rsidRPr="008A4649" w:rsidRDefault="009B22FB" w:rsidP="009B22FB">
      <w:pPr>
        <w:spacing w:line="216" w:lineRule="auto"/>
        <w:rPr>
          <w:rFonts w:ascii="Arial" w:hAnsi="Arial" w:cs="Arial"/>
          <w:b/>
        </w:rPr>
      </w:pPr>
      <w:r w:rsidRPr="008A4649">
        <w:rPr>
          <w:rFonts w:ascii="Arial" w:hAnsi="Arial" w:cs="Arial"/>
          <w:b/>
        </w:rPr>
        <w:t>plochy přírodní (P)</w:t>
      </w:r>
    </w:p>
    <w:p w14:paraId="15D8961F" w14:textId="77777777" w:rsidR="009B22FB" w:rsidRPr="008A4649" w:rsidRDefault="009B22FB" w:rsidP="009B22FB">
      <w:pPr>
        <w:rPr>
          <w:rFonts w:ascii="Arial" w:hAnsi="Arial" w:cs="Arial"/>
        </w:rPr>
      </w:pPr>
      <w:r w:rsidRPr="008A4649">
        <w:rPr>
          <w:rFonts w:ascii="Arial" w:hAnsi="Arial" w:cs="Arial"/>
          <w:bCs/>
          <w:snapToGrid w:val="0"/>
        </w:rPr>
        <w:t xml:space="preserve">a) </w:t>
      </w:r>
      <w:r w:rsidRPr="008A4649">
        <w:rPr>
          <w:rFonts w:ascii="Arial" w:hAnsi="Arial" w:cs="Arial"/>
        </w:rPr>
        <w:t>převažující účel využití</w:t>
      </w:r>
    </w:p>
    <w:p w14:paraId="3103DE62" w14:textId="77777777" w:rsidR="009B22FB" w:rsidRPr="008A4649" w:rsidRDefault="009B22FB" w:rsidP="009B22FB">
      <w:pPr>
        <w:ind w:left="540" w:hanging="180"/>
        <w:jc w:val="both"/>
        <w:rPr>
          <w:rFonts w:ascii="Arial" w:hAnsi="Arial" w:cs="Arial"/>
        </w:rPr>
      </w:pPr>
      <w:r w:rsidRPr="008A4649">
        <w:rPr>
          <w:rFonts w:ascii="Arial" w:hAnsi="Arial" w:cs="Arial"/>
        </w:rPr>
        <w:t>- slouží k zajištění podmínek pro ochranu přírody a krajiny, jako součást chráněných území přírody</w:t>
      </w:r>
    </w:p>
    <w:p w14:paraId="7C771523" w14:textId="77777777" w:rsidR="009B22FB" w:rsidRPr="008A4649" w:rsidRDefault="009B22FB" w:rsidP="009B22FB">
      <w:pPr>
        <w:ind w:left="8280" w:hanging="8280"/>
        <w:jc w:val="both"/>
        <w:rPr>
          <w:rFonts w:ascii="Arial" w:hAnsi="Arial" w:cs="Arial"/>
        </w:rPr>
      </w:pPr>
      <w:r w:rsidRPr="008A4649">
        <w:rPr>
          <w:rFonts w:ascii="Arial" w:hAnsi="Arial" w:cs="Arial"/>
        </w:rPr>
        <w:t>b) přípustné</w:t>
      </w:r>
    </w:p>
    <w:p w14:paraId="7F72E11D" w14:textId="77777777" w:rsidR="009B22FB" w:rsidRPr="008A4649" w:rsidRDefault="009B22FB" w:rsidP="009B22FB">
      <w:pPr>
        <w:ind w:left="540" w:right="-135" w:hanging="180"/>
        <w:jc w:val="both"/>
        <w:rPr>
          <w:rFonts w:ascii="Arial" w:hAnsi="Arial" w:cs="Arial"/>
        </w:rPr>
      </w:pPr>
      <w:r w:rsidRPr="008A4649">
        <w:rPr>
          <w:rFonts w:ascii="Arial" w:hAnsi="Arial" w:cs="Arial"/>
        </w:rPr>
        <w:t>- trvalé travní porosty sloužící jako izolační a doprovodná zeleň s vysokou retenční schopností</w:t>
      </w:r>
    </w:p>
    <w:p w14:paraId="75330A0C" w14:textId="77777777" w:rsidR="009B22FB" w:rsidRPr="008A4649" w:rsidRDefault="009B22FB" w:rsidP="009B22FB">
      <w:pPr>
        <w:ind w:left="8280" w:hanging="7920"/>
        <w:jc w:val="both"/>
        <w:rPr>
          <w:rFonts w:ascii="Arial" w:hAnsi="Arial" w:cs="Arial"/>
        </w:rPr>
      </w:pPr>
      <w:r w:rsidRPr="008A4649">
        <w:rPr>
          <w:rFonts w:ascii="Arial" w:hAnsi="Arial" w:cs="Arial"/>
        </w:rPr>
        <w:t>- střední a vysoká zeleň mimolesního charakteru</w:t>
      </w:r>
    </w:p>
    <w:p w14:paraId="42155995" w14:textId="77777777" w:rsidR="009B22FB" w:rsidRPr="008A4649" w:rsidRDefault="009B22FB" w:rsidP="009B22FB">
      <w:pPr>
        <w:ind w:left="8280" w:hanging="8280"/>
        <w:jc w:val="both"/>
        <w:rPr>
          <w:rFonts w:ascii="Arial" w:hAnsi="Arial" w:cs="Arial"/>
        </w:rPr>
      </w:pPr>
      <w:r w:rsidRPr="008A4649">
        <w:rPr>
          <w:rFonts w:ascii="Arial" w:hAnsi="Arial" w:cs="Arial"/>
        </w:rPr>
        <w:t>c) podmíněně přípustné</w:t>
      </w:r>
    </w:p>
    <w:p w14:paraId="481A8045" w14:textId="77777777" w:rsidR="009B22FB" w:rsidRPr="008A4649" w:rsidRDefault="009B22FB" w:rsidP="005713FB">
      <w:pPr>
        <w:pStyle w:val="Prosttext"/>
        <w:numPr>
          <w:ilvl w:val="0"/>
          <w:numId w:val="4"/>
        </w:numPr>
        <w:tabs>
          <w:tab w:val="clear" w:pos="720"/>
          <w:tab w:val="num" w:pos="540"/>
        </w:tabs>
        <w:jc w:val="both"/>
        <w:rPr>
          <w:rFonts w:ascii="Arial" w:eastAsia="MS Mincho" w:hAnsi="Arial" w:cs="Arial"/>
          <w:sz w:val="24"/>
          <w:szCs w:val="24"/>
        </w:rPr>
      </w:pPr>
      <w:r w:rsidRPr="008A4649">
        <w:rPr>
          <w:rFonts w:ascii="Arial" w:eastAsia="MS Mincho" w:hAnsi="Arial" w:cs="Arial"/>
          <w:sz w:val="24"/>
          <w:szCs w:val="24"/>
        </w:rPr>
        <w:t>nezbytná dopravní a technická infrastruktura</w:t>
      </w:r>
    </w:p>
    <w:p w14:paraId="3BB7BA6C" w14:textId="77777777" w:rsidR="009B22FB" w:rsidRPr="008A4649" w:rsidRDefault="009B22FB" w:rsidP="009B22FB">
      <w:pPr>
        <w:jc w:val="both"/>
        <w:rPr>
          <w:rFonts w:ascii="Arial" w:hAnsi="Arial" w:cs="Arial"/>
        </w:rPr>
      </w:pPr>
      <w:r w:rsidRPr="008A4649">
        <w:rPr>
          <w:rFonts w:ascii="Arial" w:hAnsi="Arial" w:cs="Arial"/>
        </w:rPr>
        <w:t>d) podmínky funkčního a prostorového uspořádání</w:t>
      </w:r>
    </w:p>
    <w:p w14:paraId="12779588" w14:textId="77777777" w:rsidR="009B22FB" w:rsidRPr="008A4649" w:rsidRDefault="009B22FB" w:rsidP="009B22FB">
      <w:pPr>
        <w:ind w:left="540" w:hanging="540"/>
        <w:jc w:val="both"/>
        <w:rPr>
          <w:rFonts w:ascii="Arial" w:hAnsi="Arial" w:cs="Arial"/>
        </w:rPr>
      </w:pPr>
      <w:r w:rsidRPr="008A4649">
        <w:rPr>
          <w:rFonts w:ascii="Arial" w:hAnsi="Arial" w:cs="Arial"/>
        </w:rPr>
        <w:t xml:space="preserve">    - nebudou povolovány změny kultury na ornou půdu, speciální zemědělské kultury</w:t>
      </w:r>
    </w:p>
    <w:p w14:paraId="10B04326" w14:textId="77777777" w:rsidR="009B22FB" w:rsidRPr="008A4649" w:rsidRDefault="009B22FB" w:rsidP="003032F7">
      <w:pPr>
        <w:rPr>
          <w:rFonts w:ascii="Arial" w:hAnsi="Arial" w:cs="Arial"/>
        </w:rPr>
      </w:pPr>
      <w:r w:rsidRPr="008A4649">
        <w:rPr>
          <w:rFonts w:ascii="Arial" w:hAnsi="Arial" w:cs="Arial"/>
        </w:rPr>
        <w:t xml:space="preserve">e) nepřípustné </w:t>
      </w:r>
    </w:p>
    <w:p w14:paraId="550CB9E2" w14:textId="77777777" w:rsidR="009B22FB" w:rsidRDefault="009B22FB" w:rsidP="003032F7">
      <w:pPr>
        <w:ind w:firstLine="360"/>
        <w:rPr>
          <w:rFonts w:ascii="Arial" w:hAnsi="Arial" w:cs="Arial"/>
        </w:rPr>
      </w:pPr>
      <w:r w:rsidRPr="008A4649">
        <w:rPr>
          <w:rFonts w:ascii="Arial" w:hAnsi="Arial" w:cs="Arial"/>
        </w:rPr>
        <w:t xml:space="preserve">- všechny ostatní výše neuvedené funkce a činnosti </w:t>
      </w:r>
    </w:p>
    <w:p w14:paraId="6443EBF7" w14:textId="77777777" w:rsidR="0048687B" w:rsidRPr="00672623" w:rsidRDefault="0048687B" w:rsidP="005713FB">
      <w:pPr>
        <w:pStyle w:val="Textpsmene"/>
        <w:numPr>
          <w:ilvl w:val="1"/>
          <w:numId w:val="3"/>
        </w:numPr>
        <w:tabs>
          <w:tab w:val="clear" w:pos="425"/>
        </w:tabs>
        <w:ind w:left="539" w:hanging="539"/>
        <w:rPr>
          <w:rFonts w:ascii="Arial Black" w:hAnsi="Arial Black" w:cs="Arial Black"/>
        </w:rPr>
      </w:pPr>
      <w:r w:rsidRPr="00672623">
        <w:rPr>
          <w:rFonts w:ascii="Arial Black" w:hAnsi="Arial Black" w:cs="Arial Black"/>
        </w:rPr>
        <w:lastRenderedPageBreak/>
        <w:t>Vymezení veřejně prospěšných staveb, veřejně prospěšných  opatření, staveb a opatření k zajišťování obrany a bezpečnosti státu a ploch pro asanaci, pro které lze práva k pozemkům a stavbám vyvlastnit</w:t>
      </w:r>
    </w:p>
    <w:p w14:paraId="1CC04CE8" w14:textId="77777777" w:rsidR="00225D2D" w:rsidRPr="00F55C2E" w:rsidRDefault="00225D2D" w:rsidP="003032F7">
      <w:pPr>
        <w:autoSpaceDE w:val="0"/>
        <w:autoSpaceDN w:val="0"/>
        <w:adjustRightInd w:val="0"/>
        <w:ind w:firstLine="540"/>
        <w:jc w:val="both"/>
        <w:rPr>
          <w:rFonts w:ascii="Arial" w:hAnsi="Arial" w:cs="Arial"/>
        </w:rPr>
      </w:pPr>
    </w:p>
    <w:p w14:paraId="18532285" w14:textId="77777777" w:rsidR="009B22FB" w:rsidRPr="008A4649" w:rsidRDefault="009B22FB" w:rsidP="003032F7">
      <w:pPr>
        <w:autoSpaceDE w:val="0"/>
        <w:autoSpaceDN w:val="0"/>
        <w:adjustRightInd w:val="0"/>
        <w:ind w:firstLine="540"/>
        <w:jc w:val="both"/>
        <w:rPr>
          <w:rFonts w:ascii="Arial" w:hAnsi="Arial" w:cs="Arial"/>
        </w:rPr>
      </w:pPr>
      <w:r w:rsidRPr="008A4649">
        <w:rPr>
          <w:rFonts w:ascii="Arial" w:hAnsi="Arial" w:cs="Arial"/>
        </w:rPr>
        <w:t>V samostatném výkrese č.3 ÚP Píšťany jsou vymezeny plochy pro veřejně prospěšné stavby s identifikačními indexy (vše v k.ú. Píšťany):</w:t>
      </w:r>
    </w:p>
    <w:p w14:paraId="486011AC" w14:textId="77777777" w:rsidR="00D62B8E" w:rsidRPr="008A4649" w:rsidRDefault="00D62B8E" w:rsidP="003032F7">
      <w:pPr>
        <w:autoSpaceDE w:val="0"/>
        <w:autoSpaceDN w:val="0"/>
        <w:adjustRightInd w:val="0"/>
        <w:jc w:val="both"/>
        <w:rPr>
          <w:rFonts w:ascii="Arial" w:hAnsi="Arial" w:cs="Arial"/>
          <w:u w:val="single"/>
        </w:rPr>
      </w:pPr>
    </w:p>
    <w:p w14:paraId="2892C6A8" w14:textId="77777777" w:rsidR="009B22FB" w:rsidRPr="008A4649" w:rsidRDefault="009B22FB" w:rsidP="003032F7">
      <w:pPr>
        <w:autoSpaceDE w:val="0"/>
        <w:autoSpaceDN w:val="0"/>
        <w:adjustRightInd w:val="0"/>
        <w:jc w:val="both"/>
        <w:rPr>
          <w:rFonts w:ascii="Arial" w:hAnsi="Arial" w:cs="Arial"/>
        </w:rPr>
      </w:pPr>
      <w:r w:rsidRPr="008A4649">
        <w:rPr>
          <w:rFonts w:ascii="Arial" w:hAnsi="Arial" w:cs="Arial"/>
          <w:u w:val="single"/>
        </w:rPr>
        <w:t>Veřejně prospěšné stavby dopravní a technické infrastruktury</w:t>
      </w:r>
      <w:r w:rsidRPr="008A4649">
        <w:rPr>
          <w:rFonts w:ascii="Arial" w:hAnsi="Arial" w:cs="Arial"/>
        </w:rPr>
        <w:t xml:space="preserve"> včetně plochy nezbytné k zajištění jejich výstavby a řádného užívání pro stanovený účel :</w:t>
      </w:r>
    </w:p>
    <w:p w14:paraId="21DBE656" w14:textId="77777777" w:rsidR="009B22FB" w:rsidRPr="008A4649" w:rsidRDefault="009B22FB" w:rsidP="003032F7">
      <w:pPr>
        <w:autoSpaceDE w:val="0"/>
        <w:autoSpaceDN w:val="0"/>
        <w:adjustRightInd w:val="0"/>
        <w:jc w:val="both"/>
        <w:rPr>
          <w:rFonts w:ascii="Arial" w:hAnsi="Arial" w:cs="Arial"/>
          <w:u w:val="single"/>
        </w:rPr>
      </w:pPr>
      <w:r w:rsidRPr="008A4649">
        <w:rPr>
          <w:rFonts w:ascii="Arial" w:hAnsi="Arial" w:cs="Arial"/>
          <w:u w:val="single"/>
        </w:rPr>
        <w:t>označení</w:t>
      </w:r>
      <w:r w:rsidRPr="008A4649">
        <w:rPr>
          <w:rFonts w:ascii="Arial" w:hAnsi="Arial" w:cs="Arial"/>
          <w:u w:val="single"/>
        </w:rPr>
        <w:tab/>
        <w:t xml:space="preserve">   druh</w:t>
      </w:r>
      <w:r w:rsidRPr="008A4649">
        <w:rPr>
          <w:rFonts w:ascii="Arial" w:hAnsi="Arial" w:cs="Arial"/>
          <w:u w:val="single"/>
        </w:rPr>
        <w:tab/>
      </w:r>
      <w:r w:rsidRPr="008A4649">
        <w:rPr>
          <w:rFonts w:ascii="Arial" w:hAnsi="Arial" w:cs="Arial"/>
          <w:u w:val="single"/>
        </w:rPr>
        <w:tab/>
      </w:r>
      <w:r w:rsidRPr="008A4649">
        <w:rPr>
          <w:rFonts w:ascii="Arial" w:hAnsi="Arial" w:cs="Arial"/>
          <w:u w:val="single"/>
        </w:rPr>
        <w:tab/>
      </w:r>
      <w:r w:rsidRPr="008A4649">
        <w:rPr>
          <w:rFonts w:ascii="Arial" w:hAnsi="Arial" w:cs="Arial"/>
          <w:u w:val="single"/>
        </w:rPr>
        <w:tab/>
        <w:t xml:space="preserve">             dotčené poz. parcely číslo v KN</w:t>
      </w:r>
    </w:p>
    <w:p w14:paraId="0C2039C7" w14:textId="77777777" w:rsidR="009B22FB" w:rsidRPr="008A4649" w:rsidRDefault="009B22FB" w:rsidP="003032F7">
      <w:pPr>
        <w:tabs>
          <w:tab w:val="num" w:pos="1440"/>
        </w:tabs>
        <w:jc w:val="both"/>
        <w:rPr>
          <w:rFonts w:ascii="Arial" w:hAnsi="Arial" w:cs="Arial"/>
          <w:bCs/>
        </w:rPr>
      </w:pPr>
      <w:r w:rsidRPr="008A4649">
        <w:rPr>
          <w:rFonts w:ascii="Arial" w:hAnsi="Arial" w:cs="Arial"/>
          <w:b/>
        </w:rPr>
        <w:t xml:space="preserve">D1                 </w:t>
      </w:r>
      <w:r w:rsidRPr="008A4649">
        <w:rPr>
          <w:rFonts w:ascii="Arial" w:hAnsi="Arial" w:cs="Arial"/>
          <w:bCs/>
        </w:rPr>
        <w:t xml:space="preserve">lávka pro pěší přes jezero             45/1 </w:t>
      </w:r>
    </w:p>
    <w:p w14:paraId="4B55342D" w14:textId="77777777" w:rsidR="009B22FB" w:rsidRPr="008A4649" w:rsidRDefault="009B22FB" w:rsidP="003032F7">
      <w:pPr>
        <w:tabs>
          <w:tab w:val="num" w:pos="1440"/>
        </w:tabs>
        <w:jc w:val="both"/>
        <w:rPr>
          <w:rFonts w:ascii="Arial" w:hAnsi="Arial" w:cs="Arial"/>
        </w:rPr>
      </w:pPr>
      <w:r w:rsidRPr="008A4649">
        <w:rPr>
          <w:rFonts w:ascii="Arial" w:hAnsi="Arial" w:cs="Arial"/>
          <w:b/>
        </w:rPr>
        <w:t xml:space="preserve">D2 </w:t>
      </w:r>
      <w:r w:rsidRPr="008A4649">
        <w:rPr>
          <w:rFonts w:ascii="Arial" w:hAnsi="Arial" w:cs="Arial"/>
        </w:rPr>
        <w:t xml:space="preserve">                cyklostezka                                    271/1, 271/3, 318/1, 311/1,14 </w:t>
      </w:r>
    </w:p>
    <w:p w14:paraId="1EBF749F" w14:textId="77777777" w:rsidR="009B22FB" w:rsidRPr="008A4649" w:rsidRDefault="009B22FB" w:rsidP="003032F7">
      <w:pPr>
        <w:tabs>
          <w:tab w:val="num" w:pos="1440"/>
        </w:tabs>
        <w:jc w:val="both"/>
        <w:rPr>
          <w:rFonts w:ascii="Arial" w:hAnsi="Arial" w:cs="Arial"/>
          <w:bCs/>
        </w:rPr>
      </w:pPr>
      <w:r w:rsidRPr="008A4649">
        <w:rPr>
          <w:rFonts w:ascii="Arial" w:hAnsi="Arial" w:cs="Arial"/>
          <w:bCs/>
        </w:rPr>
        <w:t xml:space="preserve">                                                                            302/2, 288/1,288/3, 289/1,2</w:t>
      </w:r>
    </w:p>
    <w:p w14:paraId="31E9BC2C" w14:textId="77777777" w:rsidR="009B22FB" w:rsidRPr="008A4649" w:rsidRDefault="009B22FB" w:rsidP="003032F7">
      <w:pPr>
        <w:tabs>
          <w:tab w:val="num" w:pos="1440"/>
        </w:tabs>
        <w:jc w:val="both"/>
        <w:rPr>
          <w:rFonts w:ascii="Arial" w:hAnsi="Arial" w:cs="Arial"/>
          <w:bCs/>
        </w:rPr>
      </w:pPr>
      <w:r w:rsidRPr="008A4649">
        <w:rPr>
          <w:rFonts w:ascii="Arial" w:hAnsi="Arial" w:cs="Arial"/>
          <w:bCs/>
        </w:rPr>
        <w:t xml:space="preserve">                                                                            45/1,  45/28, 100/58, 114/9, </w:t>
      </w:r>
    </w:p>
    <w:p w14:paraId="6EE4B79A" w14:textId="77777777" w:rsidR="009B22FB" w:rsidRPr="008A4649" w:rsidRDefault="009B22FB" w:rsidP="003032F7">
      <w:pPr>
        <w:tabs>
          <w:tab w:val="num" w:pos="1440"/>
        </w:tabs>
        <w:jc w:val="both"/>
        <w:rPr>
          <w:rFonts w:ascii="Arial" w:hAnsi="Arial" w:cs="Arial"/>
          <w:bCs/>
        </w:rPr>
      </w:pPr>
      <w:r w:rsidRPr="008A4649">
        <w:rPr>
          <w:rFonts w:ascii="Arial" w:hAnsi="Arial" w:cs="Arial"/>
          <w:bCs/>
        </w:rPr>
        <w:t xml:space="preserve">                                                                            114/5-7, 114/10-22</w:t>
      </w:r>
    </w:p>
    <w:p w14:paraId="5764840F" w14:textId="77777777" w:rsidR="009B22FB" w:rsidRPr="008A4649" w:rsidRDefault="009B22FB" w:rsidP="003032F7">
      <w:pPr>
        <w:tabs>
          <w:tab w:val="num" w:pos="1440"/>
        </w:tabs>
        <w:jc w:val="both"/>
        <w:rPr>
          <w:rFonts w:ascii="Arial" w:hAnsi="Arial" w:cs="Arial"/>
          <w:bCs/>
        </w:rPr>
      </w:pPr>
      <w:r w:rsidRPr="008A4649">
        <w:rPr>
          <w:rFonts w:ascii="Arial" w:hAnsi="Arial" w:cs="Arial"/>
          <w:b/>
        </w:rPr>
        <w:t xml:space="preserve">E </w:t>
      </w:r>
      <w:r w:rsidRPr="008A4649">
        <w:rPr>
          <w:rFonts w:ascii="Arial" w:hAnsi="Arial" w:cs="Arial"/>
          <w:bCs/>
        </w:rPr>
        <w:t xml:space="preserve">                  trafostanice                                     100/1 </w:t>
      </w:r>
    </w:p>
    <w:p w14:paraId="462B09B1" w14:textId="77777777" w:rsidR="009B22FB" w:rsidRPr="008A4649" w:rsidRDefault="009B22FB" w:rsidP="003032F7">
      <w:pPr>
        <w:autoSpaceDE w:val="0"/>
        <w:autoSpaceDN w:val="0"/>
        <w:adjustRightInd w:val="0"/>
        <w:jc w:val="both"/>
        <w:rPr>
          <w:rFonts w:ascii="Arial" w:hAnsi="Arial" w:cs="Arial"/>
        </w:rPr>
      </w:pPr>
    </w:p>
    <w:p w14:paraId="7C1FA7C2" w14:textId="77777777" w:rsidR="009B22FB" w:rsidRPr="009B22FB" w:rsidRDefault="009B22FB" w:rsidP="003032F7">
      <w:pPr>
        <w:jc w:val="both"/>
        <w:rPr>
          <w:rFonts w:ascii="Arial" w:hAnsi="Arial" w:cs="Arial"/>
          <w:strike/>
          <w:color w:val="FF0000"/>
          <w:u w:val="single"/>
        </w:rPr>
      </w:pPr>
      <w:r w:rsidRPr="009B22FB">
        <w:rPr>
          <w:rFonts w:ascii="Arial" w:hAnsi="Arial" w:cs="Arial"/>
          <w:strike/>
          <w:color w:val="FF0000"/>
          <w:u w:val="single"/>
        </w:rPr>
        <w:t>Veřejně prospěšná opatření ke snížení povodňového ohrožení – protipovodňový val a mobilní protipovodňová stěna</w:t>
      </w:r>
    </w:p>
    <w:p w14:paraId="6573C339" w14:textId="77777777" w:rsidR="009B22FB" w:rsidRPr="009B22FB" w:rsidRDefault="009B22FB" w:rsidP="009B22FB">
      <w:pPr>
        <w:jc w:val="both"/>
        <w:rPr>
          <w:rFonts w:ascii="Arial" w:hAnsi="Arial" w:cs="Arial"/>
          <w:strike/>
          <w:color w:val="FF0000"/>
          <w:u w:val="single"/>
        </w:rPr>
      </w:pPr>
    </w:p>
    <w:p w14:paraId="25154464" w14:textId="77777777" w:rsidR="009B22FB" w:rsidRPr="009B22FB" w:rsidRDefault="009B22FB" w:rsidP="009B22FB">
      <w:pPr>
        <w:autoSpaceDE w:val="0"/>
        <w:autoSpaceDN w:val="0"/>
        <w:adjustRightInd w:val="0"/>
        <w:jc w:val="both"/>
        <w:rPr>
          <w:rFonts w:ascii="Arial" w:hAnsi="Arial" w:cs="Arial"/>
          <w:strike/>
          <w:color w:val="FF0000"/>
          <w:u w:val="single"/>
        </w:rPr>
      </w:pPr>
      <w:r w:rsidRPr="009B22FB">
        <w:rPr>
          <w:rFonts w:ascii="Arial" w:hAnsi="Arial" w:cs="Arial"/>
          <w:strike/>
          <w:color w:val="FF0000"/>
          <w:u w:val="single"/>
        </w:rPr>
        <w:t>označení</w:t>
      </w:r>
      <w:r w:rsidRPr="009B22FB">
        <w:rPr>
          <w:rFonts w:ascii="Arial" w:hAnsi="Arial" w:cs="Arial"/>
          <w:strike/>
          <w:color w:val="FF0000"/>
          <w:u w:val="single"/>
        </w:rPr>
        <w:tab/>
        <w:t xml:space="preserve">   druh</w:t>
      </w:r>
      <w:r w:rsidRPr="009B22FB">
        <w:rPr>
          <w:rFonts w:ascii="Arial" w:hAnsi="Arial" w:cs="Arial"/>
          <w:strike/>
          <w:color w:val="FF0000"/>
          <w:u w:val="single"/>
        </w:rPr>
        <w:tab/>
      </w:r>
      <w:r w:rsidRPr="009B22FB">
        <w:rPr>
          <w:rFonts w:ascii="Arial" w:hAnsi="Arial" w:cs="Arial"/>
          <w:strike/>
          <w:color w:val="FF0000"/>
          <w:u w:val="single"/>
        </w:rPr>
        <w:tab/>
      </w:r>
      <w:r w:rsidRPr="009B22FB">
        <w:rPr>
          <w:rFonts w:ascii="Arial" w:hAnsi="Arial" w:cs="Arial"/>
          <w:strike/>
          <w:color w:val="FF0000"/>
          <w:u w:val="single"/>
        </w:rPr>
        <w:tab/>
      </w:r>
      <w:r w:rsidRPr="009B22FB">
        <w:rPr>
          <w:rFonts w:ascii="Arial" w:hAnsi="Arial" w:cs="Arial"/>
          <w:strike/>
          <w:color w:val="FF0000"/>
          <w:u w:val="single"/>
        </w:rPr>
        <w:tab/>
        <w:t xml:space="preserve">                dotčené poz. parcely číslo v KN</w:t>
      </w:r>
    </w:p>
    <w:p w14:paraId="3BED6C45" w14:textId="77777777" w:rsidR="009B22FB" w:rsidRPr="009B22FB" w:rsidRDefault="009B22FB" w:rsidP="009B22FB">
      <w:pPr>
        <w:jc w:val="both"/>
        <w:rPr>
          <w:rFonts w:ascii="Arial" w:hAnsi="Arial" w:cs="Arial"/>
          <w:strike/>
          <w:color w:val="FF0000"/>
          <w:u w:val="single"/>
        </w:rPr>
      </w:pPr>
    </w:p>
    <w:p w14:paraId="1E5F78E5" w14:textId="77777777" w:rsidR="009B22FB" w:rsidRPr="009B22FB" w:rsidRDefault="009B22FB" w:rsidP="009B22FB">
      <w:pPr>
        <w:pStyle w:val="Nadpis1"/>
        <w:rPr>
          <w:rFonts w:ascii="Arial" w:hAnsi="Arial" w:cs="Arial"/>
          <w:b w:val="0"/>
          <w:strike/>
          <w:color w:val="FF0000"/>
          <w:kern w:val="0"/>
          <w:sz w:val="24"/>
          <w:szCs w:val="24"/>
        </w:rPr>
      </w:pPr>
      <w:r w:rsidRPr="009B22FB">
        <w:rPr>
          <w:rFonts w:ascii="Arial" w:hAnsi="Arial" w:cs="Arial"/>
          <w:bCs w:val="0"/>
          <w:strike/>
          <w:color w:val="FF0000"/>
          <w:kern w:val="0"/>
          <w:sz w:val="24"/>
          <w:szCs w:val="24"/>
        </w:rPr>
        <w:t xml:space="preserve">V1             </w:t>
      </w:r>
      <w:r w:rsidRPr="009B22FB">
        <w:rPr>
          <w:rFonts w:ascii="Arial" w:hAnsi="Arial" w:cs="Arial"/>
          <w:b w:val="0"/>
          <w:strike/>
          <w:color w:val="FF0000"/>
          <w:kern w:val="0"/>
          <w:sz w:val="24"/>
          <w:szCs w:val="24"/>
        </w:rPr>
        <w:t xml:space="preserve">protipovodňový val a mobilní stěna      270/1, 24, 32/6, 68/9, 68/10, 99/3, </w:t>
      </w:r>
    </w:p>
    <w:p w14:paraId="4FADBD43" w14:textId="77777777" w:rsidR="009B22FB" w:rsidRPr="009B22FB" w:rsidRDefault="009B22FB" w:rsidP="009B22FB">
      <w:pPr>
        <w:pStyle w:val="Nadpis1"/>
        <w:rPr>
          <w:rFonts w:ascii="Arial" w:hAnsi="Arial" w:cs="Arial"/>
          <w:b w:val="0"/>
          <w:strike/>
          <w:color w:val="FF0000"/>
          <w:kern w:val="0"/>
          <w:sz w:val="24"/>
          <w:szCs w:val="24"/>
        </w:rPr>
      </w:pPr>
      <w:r w:rsidRPr="009B22FB">
        <w:rPr>
          <w:rFonts w:ascii="Arial" w:hAnsi="Arial" w:cs="Arial"/>
          <w:b w:val="0"/>
          <w:strike/>
          <w:color w:val="FF0000"/>
          <w:kern w:val="0"/>
          <w:sz w:val="24"/>
          <w:szCs w:val="24"/>
        </w:rPr>
        <w:t xml:space="preserve">                                                                               68/17, 68/16, 277, 67/10, 68/26, </w:t>
      </w:r>
    </w:p>
    <w:p w14:paraId="57428589" w14:textId="77777777" w:rsidR="009B22FB" w:rsidRPr="009B22FB" w:rsidRDefault="009B22FB" w:rsidP="009B22FB">
      <w:pPr>
        <w:pStyle w:val="Nadpis1"/>
        <w:rPr>
          <w:rFonts w:ascii="Arial" w:hAnsi="Arial" w:cs="Arial"/>
          <w:b w:val="0"/>
          <w:strike/>
          <w:color w:val="FF0000"/>
          <w:kern w:val="0"/>
          <w:sz w:val="24"/>
          <w:szCs w:val="24"/>
        </w:rPr>
      </w:pPr>
      <w:r w:rsidRPr="009B22FB">
        <w:rPr>
          <w:rFonts w:ascii="Arial" w:hAnsi="Arial" w:cs="Arial"/>
          <w:b w:val="0"/>
          <w:strike/>
          <w:color w:val="FF0000"/>
          <w:kern w:val="0"/>
          <w:sz w:val="24"/>
          <w:szCs w:val="24"/>
        </w:rPr>
        <w:t xml:space="preserve">                                                                               280, 32/3, 32/2, 31/1, 68/27, 68/2, </w:t>
      </w:r>
    </w:p>
    <w:p w14:paraId="2E09BC93" w14:textId="77777777" w:rsidR="009B22FB" w:rsidRPr="009B22FB" w:rsidRDefault="009B22FB" w:rsidP="009B22FB">
      <w:pPr>
        <w:pStyle w:val="Nadpis1"/>
        <w:rPr>
          <w:rFonts w:ascii="Arial" w:hAnsi="Arial" w:cs="Arial"/>
          <w:b w:val="0"/>
          <w:strike/>
          <w:color w:val="FF0000"/>
          <w:kern w:val="0"/>
          <w:sz w:val="24"/>
          <w:szCs w:val="24"/>
        </w:rPr>
      </w:pPr>
      <w:r w:rsidRPr="009B22FB">
        <w:rPr>
          <w:rFonts w:ascii="Arial" w:hAnsi="Arial" w:cs="Arial"/>
          <w:b w:val="0"/>
          <w:strike/>
          <w:color w:val="FF0000"/>
          <w:kern w:val="0"/>
          <w:sz w:val="24"/>
          <w:szCs w:val="24"/>
        </w:rPr>
        <w:t xml:space="preserve">                                                                               68/15, 68/14, 68/13, 68/46, 68/53,</w:t>
      </w:r>
    </w:p>
    <w:p w14:paraId="46942B25" w14:textId="77777777" w:rsidR="009B22FB" w:rsidRPr="009B22FB" w:rsidRDefault="009B22FB" w:rsidP="009B22FB">
      <w:pPr>
        <w:pStyle w:val="Zpat"/>
        <w:tabs>
          <w:tab w:val="clear" w:pos="4536"/>
          <w:tab w:val="clear" w:pos="9072"/>
        </w:tabs>
        <w:rPr>
          <w:rFonts w:ascii="Arial" w:hAnsi="Arial" w:cs="Arial"/>
          <w:strike/>
          <w:color w:val="FF0000"/>
        </w:rPr>
      </w:pPr>
      <w:r w:rsidRPr="009B22FB">
        <w:rPr>
          <w:rFonts w:ascii="Arial" w:hAnsi="Arial" w:cs="Arial"/>
          <w:strike/>
          <w:color w:val="FF0000"/>
        </w:rPr>
        <w:t xml:space="preserve">                                                                               68/58, 68/55, 12/1, 68/47, 68/11</w:t>
      </w:r>
    </w:p>
    <w:p w14:paraId="3D47F8D1" w14:textId="77777777" w:rsidR="009B22FB" w:rsidRPr="009B22FB" w:rsidRDefault="009B22FB" w:rsidP="009B22FB">
      <w:pPr>
        <w:pStyle w:val="Zpat"/>
        <w:tabs>
          <w:tab w:val="clear" w:pos="4536"/>
          <w:tab w:val="clear" w:pos="9072"/>
        </w:tabs>
        <w:rPr>
          <w:rFonts w:ascii="Arial" w:hAnsi="Arial" w:cs="Arial"/>
          <w:color w:val="002060"/>
        </w:rPr>
      </w:pPr>
      <w:r w:rsidRPr="009B22FB">
        <w:rPr>
          <w:rFonts w:ascii="Arial" w:hAnsi="Arial" w:cs="Arial"/>
          <w:color w:val="002060"/>
        </w:rPr>
        <w:t xml:space="preserve">                       </w:t>
      </w:r>
    </w:p>
    <w:p w14:paraId="0D21439E" w14:textId="77777777" w:rsidR="009B22FB" w:rsidRPr="008A4649" w:rsidRDefault="009B22FB" w:rsidP="009B22FB">
      <w:pPr>
        <w:pStyle w:val="Nadpis6"/>
        <w:spacing w:before="0" w:after="0"/>
        <w:rPr>
          <w:rFonts w:ascii="Arial" w:hAnsi="Arial" w:cs="Arial"/>
          <w:b w:val="0"/>
          <w:sz w:val="24"/>
          <w:szCs w:val="24"/>
          <w:u w:val="single"/>
        </w:rPr>
      </w:pPr>
      <w:r w:rsidRPr="008A4649">
        <w:rPr>
          <w:rFonts w:ascii="Arial" w:hAnsi="Arial" w:cs="Arial"/>
          <w:b w:val="0"/>
          <w:sz w:val="24"/>
          <w:szCs w:val="24"/>
          <w:u w:val="single"/>
        </w:rPr>
        <w:t>Plochy asanace území</w:t>
      </w:r>
    </w:p>
    <w:p w14:paraId="502BC822" w14:textId="77777777" w:rsidR="009B22FB" w:rsidRPr="008A4649" w:rsidRDefault="009B22FB" w:rsidP="009B22FB">
      <w:pPr>
        <w:ind w:firstLine="540"/>
        <w:jc w:val="both"/>
        <w:rPr>
          <w:rFonts w:ascii="Arial" w:hAnsi="Arial" w:cs="Arial"/>
        </w:rPr>
      </w:pPr>
      <w:r w:rsidRPr="008A4649">
        <w:rPr>
          <w:rFonts w:ascii="Arial" w:hAnsi="Arial" w:cs="Arial"/>
        </w:rPr>
        <w:t>V ÚP Píšťany se navrhuje asanace staveb resp. zařízení na jižním břehu jezera (viz grafická část), dále postupné likvidace zahrádek včetně zde vzniklých staveb a likvidace divokých skládek, často se zahrádkářskými koloniemi spojených. Dotčenými pozemkovými parcelami v k.ú. Píšťany jsou :</w:t>
      </w:r>
    </w:p>
    <w:p w14:paraId="3AA9A1FC" w14:textId="77777777" w:rsidR="009B22FB" w:rsidRPr="008A4649" w:rsidRDefault="009B22FB" w:rsidP="009B22FB">
      <w:pPr>
        <w:ind w:firstLine="540"/>
        <w:jc w:val="both"/>
        <w:rPr>
          <w:rFonts w:ascii="Arial" w:hAnsi="Arial" w:cs="Arial"/>
        </w:rPr>
      </w:pPr>
      <w:r w:rsidRPr="008A4649">
        <w:rPr>
          <w:rFonts w:ascii="Arial" w:hAnsi="Arial" w:cs="Arial"/>
        </w:rPr>
        <w:t>p.p.č. 339/4, 339/5, 44/27, 44/26, 44/25, 44/24, 44/23, 44/22, 44/21, 44/20, 44/19, 44/18, 44/17, 44/16, 44/15, 44/14, 44/13 a 44/5.</w:t>
      </w:r>
    </w:p>
    <w:p w14:paraId="18B80E07" w14:textId="77777777" w:rsidR="000F7D72" w:rsidRPr="008A4649" w:rsidRDefault="000F7D72" w:rsidP="009B22FB">
      <w:pPr>
        <w:ind w:firstLine="540"/>
        <w:jc w:val="both"/>
        <w:rPr>
          <w:rFonts w:ascii="Arial" w:hAnsi="Arial" w:cs="Arial"/>
        </w:rPr>
      </w:pPr>
    </w:p>
    <w:p w14:paraId="67FECEF9" w14:textId="77777777" w:rsidR="009B22FB" w:rsidRPr="009B22FB" w:rsidRDefault="009B22FB" w:rsidP="009B22FB">
      <w:pPr>
        <w:ind w:firstLine="540"/>
        <w:jc w:val="both"/>
        <w:rPr>
          <w:rFonts w:ascii="Arial" w:hAnsi="Arial" w:cs="Arial"/>
          <w:color w:val="002060"/>
        </w:rPr>
      </w:pPr>
    </w:p>
    <w:p w14:paraId="35571BA5" w14:textId="77777777" w:rsidR="0048687B" w:rsidRDefault="0048687B" w:rsidP="005713FB">
      <w:pPr>
        <w:pStyle w:val="Textpsmene"/>
        <w:numPr>
          <w:ilvl w:val="1"/>
          <w:numId w:val="3"/>
        </w:numPr>
        <w:tabs>
          <w:tab w:val="clear" w:pos="425"/>
          <w:tab w:val="num" w:pos="540"/>
        </w:tabs>
        <w:ind w:left="540" w:hanging="540"/>
        <w:rPr>
          <w:rFonts w:ascii="Arial Black" w:hAnsi="Arial Black" w:cs="Arial Black"/>
        </w:rPr>
      </w:pPr>
      <w:r w:rsidRPr="00672623">
        <w:rPr>
          <w:rFonts w:ascii="Arial Black" w:hAnsi="Arial Black" w:cs="Arial Black"/>
        </w:rPr>
        <w:t xml:space="preserve">Vymezení veřejně prospěšných staveb a </w:t>
      </w:r>
      <w:r w:rsidRPr="00111BBF">
        <w:rPr>
          <w:rFonts w:ascii="Arial Black" w:hAnsi="Arial Black" w:cs="Arial Black"/>
          <w:color w:val="FF0000"/>
        </w:rPr>
        <w:t>veřejných prostranství</w:t>
      </w:r>
    </w:p>
    <w:p w14:paraId="69CC6613" w14:textId="77777777" w:rsidR="0048687B" w:rsidRPr="00672623" w:rsidRDefault="0048687B" w:rsidP="00225D2D">
      <w:pPr>
        <w:pStyle w:val="Textpsmene"/>
        <w:numPr>
          <w:ilvl w:val="0"/>
          <w:numId w:val="0"/>
        </w:numPr>
        <w:ind w:left="540" w:right="-267"/>
        <w:rPr>
          <w:rFonts w:ascii="Arial Black" w:hAnsi="Arial Black" w:cs="Arial Black"/>
        </w:rPr>
      </w:pPr>
      <w:r w:rsidRPr="003D4620">
        <w:rPr>
          <w:rFonts w:ascii="Arial Black" w:hAnsi="Arial Black" w:cs="Arial Black"/>
          <w:strike/>
        </w:rPr>
        <w:t>veřejně prospěšných opatření</w:t>
      </w:r>
      <w:r>
        <w:rPr>
          <w:rFonts w:ascii="Arial Black" w:hAnsi="Arial Black" w:cs="Arial Black"/>
          <w:strike/>
        </w:rPr>
        <w:t>,</w:t>
      </w:r>
      <w:r w:rsidRPr="00672623">
        <w:rPr>
          <w:rFonts w:ascii="Arial Black" w:hAnsi="Arial Black" w:cs="Arial Black"/>
        </w:rPr>
        <w:t xml:space="preserve"> pro které lze uplatnit předkupní právo</w:t>
      </w:r>
    </w:p>
    <w:p w14:paraId="6174DEA3" w14:textId="77777777" w:rsidR="0048687B" w:rsidRPr="009B22FB" w:rsidRDefault="0048687B" w:rsidP="00D16621">
      <w:pPr>
        <w:pStyle w:val="Textpsmene"/>
        <w:numPr>
          <w:ilvl w:val="0"/>
          <w:numId w:val="0"/>
        </w:numPr>
        <w:rPr>
          <w:rFonts w:ascii="Arial" w:hAnsi="Arial" w:cs="Arial"/>
          <w:color w:val="002060"/>
        </w:rPr>
      </w:pPr>
    </w:p>
    <w:p w14:paraId="5B8DF718" w14:textId="77777777" w:rsidR="009B22FB" w:rsidRPr="008A4649" w:rsidRDefault="009B22FB" w:rsidP="009B22FB">
      <w:pPr>
        <w:autoSpaceDE w:val="0"/>
        <w:autoSpaceDN w:val="0"/>
        <w:adjustRightInd w:val="0"/>
        <w:ind w:firstLine="540"/>
        <w:jc w:val="both"/>
        <w:rPr>
          <w:rFonts w:ascii="Arial" w:hAnsi="Arial" w:cs="Arial"/>
        </w:rPr>
      </w:pPr>
      <w:r w:rsidRPr="008A4649">
        <w:rPr>
          <w:rFonts w:ascii="Arial" w:hAnsi="Arial" w:cs="Arial"/>
        </w:rPr>
        <w:t>V samostatném výkrese č.3 ÚP Píšťany jsou v katastrálním území Píšťany vymezeny tyto plochy, na které je uplatňováno i předkupní právo:</w:t>
      </w:r>
    </w:p>
    <w:p w14:paraId="704D326D" w14:textId="77777777" w:rsidR="009B22FB" w:rsidRPr="008A4649" w:rsidRDefault="009B22FB" w:rsidP="009B22FB">
      <w:pPr>
        <w:pStyle w:val="Textpsmene"/>
        <w:numPr>
          <w:ilvl w:val="0"/>
          <w:numId w:val="0"/>
        </w:numPr>
        <w:rPr>
          <w:rFonts w:ascii="Arial" w:hAnsi="Arial" w:cs="Arial"/>
        </w:rPr>
      </w:pPr>
    </w:p>
    <w:p w14:paraId="5C947037" w14:textId="77777777" w:rsidR="009B22FB" w:rsidRPr="008A4649" w:rsidRDefault="009B22FB" w:rsidP="009B22FB">
      <w:pPr>
        <w:pStyle w:val="Textpsmene"/>
        <w:numPr>
          <w:ilvl w:val="0"/>
          <w:numId w:val="0"/>
        </w:numPr>
        <w:rPr>
          <w:rFonts w:ascii="Arial" w:hAnsi="Arial" w:cs="Arial"/>
          <w:u w:val="single"/>
        </w:rPr>
      </w:pPr>
      <w:r w:rsidRPr="008A4649">
        <w:rPr>
          <w:rFonts w:ascii="Arial" w:hAnsi="Arial" w:cs="Arial"/>
          <w:u w:val="single"/>
        </w:rPr>
        <w:t>Plocha pro veřejně prospěšnou stavbou cyklostezky</w:t>
      </w:r>
    </w:p>
    <w:p w14:paraId="45A1C81F" w14:textId="77777777" w:rsidR="009B22FB" w:rsidRPr="008A4649" w:rsidRDefault="009B22FB" w:rsidP="009B22FB">
      <w:pPr>
        <w:tabs>
          <w:tab w:val="num" w:pos="1440"/>
        </w:tabs>
        <w:jc w:val="both"/>
        <w:rPr>
          <w:rFonts w:ascii="Arial" w:hAnsi="Arial" w:cs="Arial"/>
        </w:rPr>
      </w:pPr>
      <w:r w:rsidRPr="008A4649">
        <w:rPr>
          <w:rFonts w:ascii="Arial" w:hAnsi="Arial" w:cs="Arial"/>
          <w:b/>
        </w:rPr>
        <w:t xml:space="preserve">D2 </w:t>
      </w:r>
      <w:r w:rsidRPr="008A4649">
        <w:rPr>
          <w:rFonts w:ascii="Arial" w:hAnsi="Arial" w:cs="Arial"/>
        </w:rPr>
        <w:t xml:space="preserve">                cyklostezka                                      271/1, 271/3, 318/1, 311/1,14 </w:t>
      </w:r>
    </w:p>
    <w:p w14:paraId="6A871471" w14:textId="77777777" w:rsidR="009B22FB" w:rsidRPr="008A4649" w:rsidRDefault="009B22FB" w:rsidP="009B22FB">
      <w:pPr>
        <w:tabs>
          <w:tab w:val="num" w:pos="1440"/>
        </w:tabs>
        <w:ind w:left="540" w:hanging="360"/>
        <w:jc w:val="both"/>
        <w:rPr>
          <w:rFonts w:ascii="Arial" w:hAnsi="Arial" w:cs="Arial"/>
          <w:bCs/>
        </w:rPr>
      </w:pPr>
      <w:r w:rsidRPr="008A4649">
        <w:rPr>
          <w:rFonts w:ascii="Arial" w:hAnsi="Arial" w:cs="Arial"/>
          <w:bCs/>
        </w:rPr>
        <w:t xml:space="preserve">                                                                           302/2 část, 288/1,3 (část), 289/1,2</w:t>
      </w:r>
    </w:p>
    <w:p w14:paraId="5B282251" w14:textId="77777777" w:rsidR="009B22FB" w:rsidRPr="008A4649" w:rsidRDefault="009B22FB" w:rsidP="009B22FB">
      <w:pPr>
        <w:tabs>
          <w:tab w:val="num" w:pos="1440"/>
        </w:tabs>
        <w:ind w:left="540" w:hanging="360"/>
        <w:jc w:val="both"/>
        <w:rPr>
          <w:rFonts w:ascii="Arial" w:hAnsi="Arial" w:cs="Arial"/>
          <w:bCs/>
        </w:rPr>
      </w:pPr>
      <w:r w:rsidRPr="008A4649">
        <w:rPr>
          <w:rFonts w:ascii="Arial" w:hAnsi="Arial" w:cs="Arial"/>
          <w:bCs/>
        </w:rPr>
        <w:t xml:space="preserve">                                                                           45/1,  45/28, </w:t>
      </w:r>
    </w:p>
    <w:p w14:paraId="2DB97384" w14:textId="77777777" w:rsidR="009B22FB" w:rsidRPr="008A4649" w:rsidRDefault="009B22FB" w:rsidP="009B22FB">
      <w:pPr>
        <w:tabs>
          <w:tab w:val="num" w:pos="1440"/>
        </w:tabs>
        <w:ind w:left="540" w:hanging="360"/>
        <w:jc w:val="both"/>
        <w:rPr>
          <w:rFonts w:ascii="Arial" w:hAnsi="Arial" w:cs="Arial"/>
          <w:bCs/>
        </w:rPr>
      </w:pPr>
      <w:r w:rsidRPr="008A4649">
        <w:rPr>
          <w:rFonts w:ascii="Arial" w:hAnsi="Arial" w:cs="Arial"/>
          <w:bCs/>
        </w:rPr>
        <w:t xml:space="preserve">                                                                           100/58 (část), 114/9, 114/5-7,</w:t>
      </w:r>
    </w:p>
    <w:p w14:paraId="3E914C9F" w14:textId="77777777" w:rsidR="009B22FB" w:rsidRPr="008A4649" w:rsidRDefault="009B22FB" w:rsidP="009B22FB">
      <w:pPr>
        <w:tabs>
          <w:tab w:val="num" w:pos="1440"/>
        </w:tabs>
        <w:ind w:left="540" w:hanging="360"/>
        <w:jc w:val="both"/>
        <w:rPr>
          <w:rFonts w:ascii="Arial" w:hAnsi="Arial" w:cs="Arial"/>
          <w:bCs/>
        </w:rPr>
      </w:pPr>
      <w:r w:rsidRPr="008A4649">
        <w:rPr>
          <w:rFonts w:ascii="Arial" w:hAnsi="Arial" w:cs="Arial"/>
          <w:bCs/>
        </w:rPr>
        <w:tab/>
      </w:r>
      <w:r w:rsidRPr="008A4649">
        <w:rPr>
          <w:rFonts w:ascii="Arial" w:hAnsi="Arial" w:cs="Arial"/>
          <w:bCs/>
        </w:rPr>
        <w:tab/>
      </w:r>
      <w:r w:rsidRPr="008A4649">
        <w:rPr>
          <w:rFonts w:ascii="Arial" w:hAnsi="Arial" w:cs="Arial"/>
          <w:bCs/>
        </w:rPr>
        <w:tab/>
      </w:r>
      <w:r w:rsidRPr="008A4649">
        <w:rPr>
          <w:rFonts w:ascii="Arial" w:hAnsi="Arial" w:cs="Arial"/>
          <w:bCs/>
        </w:rPr>
        <w:tab/>
      </w:r>
      <w:r w:rsidRPr="008A4649">
        <w:rPr>
          <w:rFonts w:ascii="Arial" w:hAnsi="Arial" w:cs="Arial"/>
          <w:bCs/>
        </w:rPr>
        <w:tab/>
      </w:r>
      <w:r w:rsidRPr="008A4649">
        <w:rPr>
          <w:rFonts w:ascii="Arial" w:hAnsi="Arial" w:cs="Arial"/>
          <w:bCs/>
        </w:rPr>
        <w:tab/>
      </w:r>
      <w:r w:rsidRPr="008A4649">
        <w:rPr>
          <w:rFonts w:ascii="Arial" w:hAnsi="Arial" w:cs="Arial"/>
          <w:bCs/>
        </w:rPr>
        <w:tab/>
        <w:t xml:space="preserve">    114/10-22</w:t>
      </w:r>
    </w:p>
    <w:p w14:paraId="6735360B" w14:textId="77777777" w:rsidR="009B22FB" w:rsidRPr="009B22FB" w:rsidRDefault="009B22FB" w:rsidP="009B22FB">
      <w:pPr>
        <w:pStyle w:val="Zkladntext3"/>
        <w:spacing w:after="0"/>
        <w:ind w:right="-491"/>
        <w:rPr>
          <w:rFonts w:ascii="Arial" w:hAnsi="Arial" w:cs="Arial"/>
          <w:strike/>
          <w:color w:val="FF0000"/>
          <w:sz w:val="24"/>
          <w:szCs w:val="24"/>
          <w:u w:val="single"/>
        </w:rPr>
      </w:pPr>
      <w:r w:rsidRPr="009B22FB">
        <w:rPr>
          <w:rFonts w:ascii="Arial" w:hAnsi="Arial" w:cs="Arial"/>
          <w:strike/>
          <w:color w:val="FF0000"/>
          <w:sz w:val="24"/>
          <w:szCs w:val="24"/>
          <w:u w:val="single"/>
        </w:rPr>
        <w:lastRenderedPageBreak/>
        <w:t>Plocha pro veřejně prospěšné opatření stavby protipovodňového valu vč. mobilní stěny</w:t>
      </w:r>
    </w:p>
    <w:p w14:paraId="7F672C5E" w14:textId="77777777" w:rsidR="009B22FB" w:rsidRPr="009B22FB" w:rsidRDefault="009B22FB" w:rsidP="009B22FB">
      <w:pPr>
        <w:pStyle w:val="Nadpis1"/>
        <w:rPr>
          <w:rFonts w:ascii="Arial" w:hAnsi="Arial" w:cs="Arial"/>
          <w:b w:val="0"/>
          <w:strike/>
          <w:color w:val="FF0000"/>
          <w:kern w:val="0"/>
          <w:sz w:val="24"/>
          <w:szCs w:val="24"/>
        </w:rPr>
      </w:pPr>
      <w:r w:rsidRPr="009B22FB">
        <w:rPr>
          <w:rFonts w:ascii="Arial" w:hAnsi="Arial" w:cs="Arial"/>
          <w:bCs w:val="0"/>
          <w:strike/>
          <w:color w:val="FF0000"/>
          <w:kern w:val="0"/>
          <w:sz w:val="24"/>
          <w:szCs w:val="24"/>
        </w:rPr>
        <w:t xml:space="preserve">V1             </w:t>
      </w:r>
      <w:r w:rsidRPr="009B22FB">
        <w:rPr>
          <w:rFonts w:ascii="Arial" w:hAnsi="Arial" w:cs="Arial"/>
          <w:b w:val="0"/>
          <w:strike/>
          <w:color w:val="FF0000"/>
          <w:kern w:val="0"/>
          <w:sz w:val="24"/>
          <w:szCs w:val="24"/>
        </w:rPr>
        <w:t xml:space="preserve">protipovodňový val a mobilní stěna      270/1, 24, 32/6, 68/968/10, 99/3, </w:t>
      </w:r>
    </w:p>
    <w:p w14:paraId="341E1353" w14:textId="77777777" w:rsidR="009B22FB" w:rsidRPr="009B22FB" w:rsidRDefault="009B22FB" w:rsidP="009B22FB">
      <w:pPr>
        <w:pStyle w:val="Nadpis1"/>
        <w:rPr>
          <w:rFonts w:ascii="Arial" w:hAnsi="Arial" w:cs="Arial"/>
          <w:b w:val="0"/>
          <w:strike/>
          <w:color w:val="FF0000"/>
          <w:kern w:val="0"/>
          <w:sz w:val="24"/>
          <w:szCs w:val="24"/>
        </w:rPr>
      </w:pPr>
      <w:r w:rsidRPr="009B22FB">
        <w:rPr>
          <w:rFonts w:ascii="Arial" w:hAnsi="Arial" w:cs="Arial"/>
          <w:b w:val="0"/>
          <w:strike/>
          <w:color w:val="FF0000"/>
          <w:kern w:val="0"/>
          <w:sz w:val="24"/>
          <w:szCs w:val="24"/>
        </w:rPr>
        <w:t xml:space="preserve">                                                                               68/17, 68/16, 277, 67/10, 68/26, </w:t>
      </w:r>
    </w:p>
    <w:p w14:paraId="00D836B1" w14:textId="77777777" w:rsidR="009B22FB" w:rsidRPr="009B22FB" w:rsidRDefault="009B22FB" w:rsidP="009B22FB">
      <w:pPr>
        <w:pStyle w:val="Nadpis1"/>
        <w:rPr>
          <w:rFonts w:ascii="Arial" w:hAnsi="Arial" w:cs="Arial"/>
          <w:b w:val="0"/>
          <w:strike/>
          <w:color w:val="FF0000"/>
          <w:kern w:val="0"/>
          <w:sz w:val="24"/>
          <w:szCs w:val="24"/>
        </w:rPr>
      </w:pPr>
      <w:r w:rsidRPr="009B22FB">
        <w:rPr>
          <w:rFonts w:ascii="Arial" w:hAnsi="Arial" w:cs="Arial"/>
          <w:b w:val="0"/>
          <w:strike/>
          <w:color w:val="FF0000"/>
          <w:kern w:val="0"/>
          <w:sz w:val="24"/>
          <w:szCs w:val="24"/>
        </w:rPr>
        <w:t xml:space="preserve">                                                                               280, 32/3, 32/2, 31/1, 68/27, 68/2, </w:t>
      </w:r>
    </w:p>
    <w:p w14:paraId="01B6C81F" w14:textId="77777777" w:rsidR="009B22FB" w:rsidRPr="009B22FB" w:rsidRDefault="009B22FB" w:rsidP="009B22FB">
      <w:pPr>
        <w:pStyle w:val="Nadpis1"/>
        <w:rPr>
          <w:rFonts w:ascii="Arial" w:hAnsi="Arial" w:cs="Arial"/>
          <w:b w:val="0"/>
          <w:strike/>
          <w:color w:val="FF0000"/>
          <w:kern w:val="0"/>
          <w:sz w:val="24"/>
          <w:szCs w:val="24"/>
        </w:rPr>
      </w:pPr>
      <w:r w:rsidRPr="009B22FB">
        <w:rPr>
          <w:rFonts w:ascii="Arial" w:hAnsi="Arial" w:cs="Arial"/>
          <w:b w:val="0"/>
          <w:strike/>
          <w:color w:val="FF0000"/>
          <w:kern w:val="0"/>
          <w:sz w:val="24"/>
          <w:szCs w:val="24"/>
        </w:rPr>
        <w:t xml:space="preserve">                                                                               68/15, 68/14, 68/13, 68/46, 68/53,</w:t>
      </w:r>
    </w:p>
    <w:p w14:paraId="5C27F9FE" w14:textId="77777777" w:rsidR="009B22FB" w:rsidRPr="009B22FB" w:rsidRDefault="009B22FB" w:rsidP="009B22FB">
      <w:pPr>
        <w:pStyle w:val="Zpat"/>
        <w:tabs>
          <w:tab w:val="clear" w:pos="4536"/>
          <w:tab w:val="clear" w:pos="9072"/>
        </w:tabs>
        <w:rPr>
          <w:rFonts w:ascii="Arial" w:hAnsi="Arial" w:cs="Arial"/>
          <w:strike/>
          <w:color w:val="FF0000"/>
        </w:rPr>
      </w:pPr>
      <w:r w:rsidRPr="009B22FB">
        <w:rPr>
          <w:rFonts w:ascii="Arial" w:hAnsi="Arial" w:cs="Arial"/>
          <w:strike/>
          <w:color w:val="FF0000"/>
        </w:rPr>
        <w:t xml:space="preserve">                                                                               68/58, 68/55, 12/1, 68/47, 68/11</w:t>
      </w:r>
    </w:p>
    <w:p w14:paraId="04AE7B79" w14:textId="77777777" w:rsidR="009B22FB" w:rsidRPr="009B22FB" w:rsidRDefault="009B22FB" w:rsidP="009B22FB">
      <w:pPr>
        <w:pStyle w:val="Zpat"/>
        <w:tabs>
          <w:tab w:val="clear" w:pos="4536"/>
          <w:tab w:val="clear" w:pos="9072"/>
        </w:tabs>
        <w:rPr>
          <w:rFonts w:ascii="Arial" w:hAnsi="Arial" w:cs="Arial"/>
          <w:color w:val="002060"/>
        </w:rPr>
      </w:pPr>
      <w:r w:rsidRPr="009B22FB">
        <w:rPr>
          <w:rFonts w:ascii="Arial" w:hAnsi="Arial" w:cs="Arial"/>
          <w:color w:val="002060"/>
        </w:rPr>
        <w:t xml:space="preserve">                       </w:t>
      </w:r>
    </w:p>
    <w:p w14:paraId="34C3954B" w14:textId="77777777" w:rsidR="009B22FB" w:rsidRPr="008A4649" w:rsidRDefault="00CD23B7" w:rsidP="009B22FB">
      <w:pPr>
        <w:pStyle w:val="Zpat"/>
        <w:tabs>
          <w:tab w:val="clear" w:pos="4536"/>
          <w:tab w:val="clear" w:pos="9072"/>
        </w:tabs>
        <w:rPr>
          <w:rFonts w:ascii="Arial" w:hAnsi="Arial" w:cs="Arial"/>
          <w:b/>
          <w:bCs/>
        </w:rPr>
      </w:pPr>
      <w:r>
        <w:rPr>
          <w:rFonts w:ascii="Arial" w:hAnsi="Arial" w:cs="Arial"/>
          <w:b/>
          <w:bCs/>
        </w:rPr>
        <w:t>Předkupní právo</w:t>
      </w:r>
      <w:r w:rsidR="009B22FB" w:rsidRPr="008A4649">
        <w:rPr>
          <w:rFonts w:ascii="Arial" w:hAnsi="Arial" w:cs="Arial"/>
          <w:b/>
          <w:bCs/>
        </w:rPr>
        <w:t>: Obec Píšťany</w:t>
      </w:r>
    </w:p>
    <w:p w14:paraId="4E432AE6" w14:textId="77777777" w:rsidR="00D944E1" w:rsidRPr="00672623" w:rsidRDefault="00D944E1" w:rsidP="00D16621">
      <w:pPr>
        <w:pStyle w:val="Textpsmene"/>
        <w:numPr>
          <w:ilvl w:val="0"/>
          <w:numId w:val="0"/>
        </w:numPr>
        <w:ind w:firstLine="540"/>
        <w:rPr>
          <w:rFonts w:ascii="Arial" w:hAnsi="Arial" w:cs="Arial"/>
        </w:rPr>
      </w:pPr>
    </w:p>
    <w:p w14:paraId="01D18C6E" w14:textId="77777777" w:rsidR="00C721D6" w:rsidRPr="00672623" w:rsidRDefault="00C721D6" w:rsidP="00D16621">
      <w:pPr>
        <w:pStyle w:val="Textpsmene"/>
        <w:numPr>
          <w:ilvl w:val="0"/>
          <w:numId w:val="0"/>
        </w:numPr>
        <w:ind w:firstLine="540"/>
        <w:rPr>
          <w:rFonts w:ascii="Arial" w:hAnsi="Arial" w:cs="Arial"/>
        </w:rPr>
      </w:pPr>
    </w:p>
    <w:p w14:paraId="5F050764" w14:textId="77777777" w:rsidR="006208E8" w:rsidRPr="007318F8" w:rsidRDefault="006208E8" w:rsidP="005713FB">
      <w:pPr>
        <w:pStyle w:val="Textpsmene"/>
        <w:numPr>
          <w:ilvl w:val="1"/>
          <w:numId w:val="3"/>
        </w:numPr>
        <w:tabs>
          <w:tab w:val="clear" w:pos="425"/>
          <w:tab w:val="num" w:pos="540"/>
        </w:tabs>
        <w:ind w:left="540" w:hanging="540"/>
        <w:rPr>
          <w:rFonts w:ascii="Arial Black" w:hAnsi="Arial Black" w:cs="Arial"/>
          <w:color w:val="FF0000"/>
        </w:rPr>
      </w:pPr>
      <w:r w:rsidRPr="007318F8">
        <w:rPr>
          <w:rFonts w:ascii="Arial Black" w:hAnsi="Arial Black" w:cs="Arial"/>
          <w:color w:val="FF0000"/>
        </w:rPr>
        <w:t xml:space="preserve">Stanovení kompenzačních opatření </w:t>
      </w:r>
    </w:p>
    <w:p w14:paraId="5EF96058" w14:textId="77777777" w:rsidR="006208E8" w:rsidRPr="007318F8" w:rsidRDefault="006208E8" w:rsidP="007318F8">
      <w:pPr>
        <w:pStyle w:val="Textpsmene"/>
        <w:numPr>
          <w:ilvl w:val="0"/>
          <w:numId w:val="0"/>
        </w:numPr>
        <w:ind w:left="540"/>
        <w:rPr>
          <w:rFonts w:ascii="Arial Black" w:hAnsi="Arial Black" w:cs="Arial"/>
          <w:color w:val="FF0000"/>
        </w:rPr>
      </w:pPr>
      <w:r w:rsidRPr="007318F8">
        <w:rPr>
          <w:rFonts w:ascii="Arial Black" w:hAnsi="Arial Black" w:cs="Arial"/>
          <w:color w:val="FF0000"/>
        </w:rPr>
        <w:t>(dle §50 odst.6 Stavebního zákona)</w:t>
      </w:r>
    </w:p>
    <w:p w14:paraId="1FF1F8B9" w14:textId="77777777" w:rsidR="006208E8" w:rsidRPr="007318F8" w:rsidRDefault="006208E8" w:rsidP="007318F8">
      <w:pPr>
        <w:pStyle w:val="Textpsmene"/>
        <w:numPr>
          <w:ilvl w:val="0"/>
          <w:numId w:val="0"/>
        </w:numPr>
        <w:ind w:left="540"/>
        <w:rPr>
          <w:rFonts w:ascii="Arial" w:hAnsi="Arial" w:cs="Arial"/>
        </w:rPr>
      </w:pPr>
    </w:p>
    <w:p w14:paraId="20DF8223" w14:textId="77777777" w:rsidR="008C442F" w:rsidRDefault="008C442F" w:rsidP="007318F8">
      <w:pPr>
        <w:autoSpaceDE w:val="0"/>
        <w:autoSpaceDN w:val="0"/>
        <w:adjustRightInd w:val="0"/>
        <w:ind w:firstLine="540"/>
        <w:jc w:val="both"/>
        <w:rPr>
          <w:rFonts w:ascii="ArialMT" w:hAnsi="ArialMT" w:cs="ArialMT"/>
          <w:color w:val="FF0000"/>
        </w:rPr>
      </w:pPr>
      <w:r w:rsidRPr="007318F8">
        <w:rPr>
          <w:rFonts w:ascii="ArialMT" w:hAnsi="ArialMT" w:cs="ArialMT"/>
          <w:color w:val="FF0000"/>
        </w:rPr>
        <w:t>Podle schváleného Zadání Změny č.1ÚP Píšťany nejsou stanoveny žádné požadavky na posuzování vlivů územního plánu na životní prostředí a udržitelný rozvoj území, neboť v řešeném území se nevyskytují žádné</w:t>
      </w:r>
      <w:r w:rsidRPr="007318F8">
        <w:rPr>
          <w:color w:val="FF0000"/>
        </w:rPr>
        <w:t xml:space="preserve"> </w:t>
      </w:r>
      <w:r w:rsidRPr="007318F8">
        <w:rPr>
          <w:rFonts w:ascii="ArialMT" w:hAnsi="ArialMT" w:cs="ArialMT"/>
          <w:color w:val="FF0000"/>
        </w:rPr>
        <w:t>evropsky významné lokality Natura 2000 ani ptačí oblasti,</w:t>
      </w:r>
      <w:r w:rsidRPr="007318F8">
        <w:rPr>
          <w:color w:val="FF0000"/>
        </w:rPr>
        <w:t xml:space="preserve"> </w:t>
      </w:r>
      <w:r w:rsidRPr="007318F8">
        <w:rPr>
          <w:rFonts w:ascii="ArialMT" w:hAnsi="ArialMT" w:cs="ArialMT"/>
          <w:color w:val="FF0000"/>
        </w:rPr>
        <w:t>a proto žádná kompenzační opatření nejsou navrhována.</w:t>
      </w:r>
    </w:p>
    <w:p w14:paraId="399043A5" w14:textId="77777777" w:rsidR="00F749FC" w:rsidRDefault="00F749FC" w:rsidP="007318F8">
      <w:pPr>
        <w:autoSpaceDE w:val="0"/>
        <w:autoSpaceDN w:val="0"/>
        <w:adjustRightInd w:val="0"/>
        <w:ind w:firstLine="540"/>
        <w:jc w:val="both"/>
        <w:rPr>
          <w:rFonts w:ascii="ArialMT" w:hAnsi="ArialMT" w:cs="ArialMT"/>
          <w:color w:val="FF0000"/>
        </w:rPr>
      </w:pPr>
    </w:p>
    <w:p w14:paraId="6E7FDCFE" w14:textId="77777777" w:rsidR="001620D2" w:rsidRPr="007318F8" w:rsidRDefault="001620D2" w:rsidP="007318F8">
      <w:pPr>
        <w:autoSpaceDE w:val="0"/>
        <w:autoSpaceDN w:val="0"/>
        <w:adjustRightInd w:val="0"/>
        <w:ind w:firstLine="540"/>
        <w:jc w:val="both"/>
        <w:rPr>
          <w:rFonts w:ascii="ArialMT" w:hAnsi="ArialMT" w:cs="ArialMT"/>
          <w:color w:val="FF0000"/>
        </w:rPr>
      </w:pPr>
    </w:p>
    <w:p w14:paraId="3A4DE420" w14:textId="77777777" w:rsidR="0048687B" w:rsidRPr="007318F8" w:rsidRDefault="00225D2D" w:rsidP="005713FB">
      <w:pPr>
        <w:pStyle w:val="Textpsmene"/>
        <w:numPr>
          <w:ilvl w:val="1"/>
          <w:numId w:val="3"/>
        </w:numPr>
        <w:tabs>
          <w:tab w:val="clear" w:pos="425"/>
          <w:tab w:val="num" w:pos="540"/>
        </w:tabs>
        <w:ind w:left="540" w:hanging="540"/>
        <w:rPr>
          <w:rFonts w:ascii="Arial" w:hAnsi="Arial" w:cs="Arial"/>
        </w:rPr>
      </w:pPr>
      <w:r w:rsidRPr="007318F8">
        <w:rPr>
          <w:rFonts w:ascii="Arial Black" w:hAnsi="Arial Black" w:cs="Arial Black"/>
        </w:rPr>
        <w:t>Vymezení ploch a koridorů</w:t>
      </w:r>
      <w:r w:rsidRPr="007318F8">
        <w:rPr>
          <w:rFonts w:ascii="Arial Black" w:hAnsi="Arial Black"/>
        </w:rPr>
        <w:t xml:space="preserve">, </w:t>
      </w:r>
      <w:r w:rsidRPr="007318F8">
        <w:rPr>
          <w:rFonts w:ascii="Arial Black" w:hAnsi="Arial Black" w:cs="Arial"/>
          <w:b/>
          <w:color w:val="FF0000"/>
        </w:rPr>
        <w:t xml:space="preserve">ve kterých je rozhodování o změnách v území </w:t>
      </w:r>
      <w:r w:rsidRPr="007318F8">
        <w:rPr>
          <w:rFonts w:ascii="Arial Black" w:hAnsi="Arial Black" w:cs="Arial"/>
          <w:b/>
          <w:strike/>
          <w:color w:val="FF0000"/>
        </w:rPr>
        <w:t>prověření změn jejich využití územní studií podmínkou pro rozhodování,</w:t>
      </w:r>
      <w:r w:rsidRPr="007318F8">
        <w:rPr>
          <w:rFonts w:ascii="Arial Black" w:hAnsi="Arial Black" w:cs="Arial"/>
          <w:b/>
          <w:color w:val="FF0000"/>
        </w:rPr>
        <w:t xml:space="preserve"> podmíněno zpracováním územní studie, stanovení podmínek pro její pořízení a přiměřené lhůty pro vložení dat do evidence územně plánovací činnosti </w:t>
      </w:r>
      <w:r w:rsidRPr="007318F8">
        <w:rPr>
          <w:rFonts w:ascii="Arial Black" w:hAnsi="Arial Black" w:cs="Arial"/>
          <w:b/>
          <w:strike/>
          <w:color w:val="FF0000"/>
        </w:rPr>
        <w:t>pořízení územní studie</w:t>
      </w:r>
    </w:p>
    <w:p w14:paraId="5935702C" w14:textId="77777777" w:rsidR="00225D2D" w:rsidRPr="007318F8" w:rsidRDefault="00225D2D" w:rsidP="007318F8">
      <w:pPr>
        <w:pStyle w:val="Textpsmene"/>
        <w:numPr>
          <w:ilvl w:val="0"/>
          <w:numId w:val="0"/>
        </w:numPr>
        <w:ind w:firstLine="540"/>
        <w:rPr>
          <w:rFonts w:ascii="Arial" w:hAnsi="Arial" w:cs="Arial"/>
        </w:rPr>
      </w:pPr>
    </w:p>
    <w:p w14:paraId="721D2BF0" w14:textId="77777777" w:rsidR="008B51B5" w:rsidRPr="008A4649" w:rsidRDefault="008B51B5" w:rsidP="007318F8">
      <w:pPr>
        <w:pStyle w:val="Textpsmene"/>
        <w:numPr>
          <w:ilvl w:val="0"/>
          <w:numId w:val="0"/>
        </w:numPr>
        <w:ind w:firstLine="540"/>
        <w:rPr>
          <w:rFonts w:ascii="Arial" w:hAnsi="Arial" w:cs="Arial"/>
        </w:rPr>
      </w:pPr>
      <w:r w:rsidRPr="008A4649">
        <w:rPr>
          <w:rFonts w:ascii="Arial" w:hAnsi="Arial" w:cs="Arial"/>
        </w:rPr>
        <w:t xml:space="preserve">Podmínkou pro využití ploch P1, Z2, Z3 a Z4 je zpracování územní studie pro celé tyto lokality, která prověří celkové urbanisticko - architektonické řešení v závislosti na řešení koncepce dopravní a technické infrastruktury území. </w:t>
      </w:r>
    </w:p>
    <w:p w14:paraId="642B7BDD" w14:textId="77777777" w:rsidR="008B51B5" w:rsidRPr="007318F8" w:rsidRDefault="008B51B5" w:rsidP="007318F8">
      <w:pPr>
        <w:pStyle w:val="Textpsmene"/>
        <w:numPr>
          <w:ilvl w:val="0"/>
          <w:numId w:val="0"/>
        </w:numPr>
        <w:ind w:firstLine="540"/>
        <w:rPr>
          <w:rFonts w:ascii="Arial" w:hAnsi="Arial" w:cs="Arial"/>
          <w:color w:val="002060"/>
        </w:rPr>
      </w:pPr>
      <w:r w:rsidRPr="008A4649">
        <w:rPr>
          <w:rFonts w:ascii="Arial" w:hAnsi="Arial" w:cs="Arial"/>
        </w:rPr>
        <w:t>Územní studie musí být zpracována jako podklad pro rozhodování v území před zahájením jakékoli výstavby či jiné investiční činnosti v území. Lhůta pro zpracování územní studie je stanovena na 7 let</w:t>
      </w:r>
      <w:r w:rsidRPr="007318F8">
        <w:rPr>
          <w:rFonts w:ascii="Arial" w:hAnsi="Arial" w:cs="Arial"/>
          <w:color w:val="002060"/>
        </w:rPr>
        <w:t xml:space="preserve"> </w:t>
      </w:r>
      <w:r w:rsidRPr="007318F8">
        <w:rPr>
          <w:rFonts w:ascii="Arial" w:hAnsi="Arial" w:cs="Arial"/>
          <w:color w:val="FF0000"/>
        </w:rPr>
        <w:t>od nabytí účinnosti Změny č.1 ÚP Píšťany.</w:t>
      </w:r>
    </w:p>
    <w:p w14:paraId="733BB9DA" w14:textId="77777777" w:rsidR="00225D2D" w:rsidRPr="007318F8" w:rsidRDefault="00225D2D" w:rsidP="007318F8">
      <w:pPr>
        <w:pStyle w:val="Textpsmene"/>
        <w:numPr>
          <w:ilvl w:val="0"/>
          <w:numId w:val="0"/>
        </w:numPr>
        <w:ind w:firstLine="540"/>
        <w:rPr>
          <w:rFonts w:ascii="Arial" w:hAnsi="Arial" w:cs="Arial"/>
          <w:color w:val="002060"/>
        </w:rPr>
      </w:pPr>
    </w:p>
    <w:p w14:paraId="5555E7F7" w14:textId="77777777" w:rsidR="00F54354" w:rsidRPr="008A4649" w:rsidRDefault="00F54354" w:rsidP="007318F8">
      <w:pPr>
        <w:pStyle w:val="Textpsmene"/>
        <w:numPr>
          <w:ilvl w:val="0"/>
          <w:numId w:val="0"/>
        </w:numPr>
        <w:ind w:left="540"/>
        <w:rPr>
          <w:rFonts w:ascii="Arial" w:hAnsi="Arial" w:cs="Arial"/>
        </w:rPr>
      </w:pPr>
    </w:p>
    <w:p w14:paraId="5BB0CDAA" w14:textId="77777777" w:rsidR="0048687B" w:rsidRPr="008A4649" w:rsidRDefault="0048687B" w:rsidP="005713FB">
      <w:pPr>
        <w:pStyle w:val="Textpsmene"/>
        <w:numPr>
          <w:ilvl w:val="1"/>
          <w:numId w:val="3"/>
        </w:numPr>
        <w:tabs>
          <w:tab w:val="clear" w:pos="425"/>
          <w:tab w:val="num" w:pos="567"/>
        </w:tabs>
        <w:ind w:left="540" w:hanging="540"/>
        <w:rPr>
          <w:rFonts w:ascii="Arial" w:hAnsi="Arial" w:cs="Arial"/>
        </w:rPr>
      </w:pPr>
      <w:r w:rsidRPr="008A4649">
        <w:rPr>
          <w:rFonts w:ascii="Arial Black" w:hAnsi="Arial Black" w:cs="Arial Black"/>
        </w:rPr>
        <w:t xml:space="preserve">Údaje o počtu listů územního plánu a počtu výkresů </w:t>
      </w:r>
    </w:p>
    <w:p w14:paraId="28CED1EB" w14:textId="77777777" w:rsidR="0048687B" w:rsidRPr="008A4649" w:rsidRDefault="0048687B" w:rsidP="007318F8">
      <w:pPr>
        <w:pStyle w:val="Textpsmene"/>
        <w:numPr>
          <w:ilvl w:val="0"/>
          <w:numId w:val="0"/>
        </w:numPr>
        <w:tabs>
          <w:tab w:val="num" w:pos="567"/>
        </w:tabs>
        <w:ind w:left="539" w:hanging="539"/>
        <w:rPr>
          <w:rFonts w:ascii="Arial Black" w:hAnsi="Arial Black" w:cs="Arial Black"/>
        </w:rPr>
      </w:pPr>
      <w:r w:rsidRPr="008A4649">
        <w:rPr>
          <w:rFonts w:ascii="Arial Black" w:hAnsi="Arial Black" w:cs="Arial Black"/>
        </w:rPr>
        <w:t xml:space="preserve">      </w:t>
      </w:r>
      <w:r w:rsidR="00F54354" w:rsidRPr="008A4649">
        <w:rPr>
          <w:rFonts w:ascii="Arial Black" w:hAnsi="Arial Black" w:cs="Arial Black"/>
        </w:rPr>
        <w:t xml:space="preserve"> </w:t>
      </w:r>
      <w:r w:rsidRPr="008A4649">
        <w:rPr>
          <w:rFonts w:ascii="Arial Black" w:hAnsi="Arial Black" w:cs="Arial Black"/>
        </w:rPr>
        <w:t>k němu připojené grafické části</w:t>
      </w:r>
    </w:p>
    <w:p w14:paraId="2157F213" w14:textId="77777777" w:rsidR="0048687B" w:rsidRPr="008A4649" w:rsidRDefault="0048687B" w:rsidP="007318F8">
      <w:pPr>
        <w:pStyle w:val="Textpsmene"/>
        <w:numPr>
          <w:ilvl w:val="0"/>
          <w:numId w:val="0"/>
        </w:numPr>
        <w:ind w:firstLine="540"/>
        <w:rPr>
          <w:rFonts w:ascii="Arial" w:hAnsi="Arial" w:cs="Arial"/>
        </w:rPr>
      </w:pPr>
    </w:p>
    <w:p w14:paraId="45EE843D" w14:textId="77777777" w:rsidR="008B51B5" w:rsidRPr="008A4649" w:rsidRDefault="008B51B5" w:rsidP="007318F8">
      <w:pPr>
        <w:pStyle w:val="Textodstavce"/>
        <w:tabs>
          <w:tab w:val="clear" w:pos="720"/>
        </w:tabs>
        <w:spacing w:before="0" w:after="0"/>
        <w:ind w:left="0" w:right="49" w:firstLine="540"/>
        <w:rPr>
          <w:rFonts w:ascii="Arial" w:hAnsi="Arial" w:cs="Arial"/>
        </w:rPr>
      </w:pPr>
      <w:r w:rsidRPr="008A4649">
        <w:rPr>
          <w:rFonts w:ascii="Arial" w:hAnsi="Arial" w:cs="Arial"/>
        </w:rPr>
        <w:t xml:space="preserve">Územní plán Píšťany obsahuje celkem </w:t>
      </w:r>
      <w:r w:rsidR="008A4649">
        <w:rPr>
          <w:rFonts w:ascii="Arial" w:hAnsi="Arial" w:cs="Arial"/>
        </w:rPr>
        <w:t>16 stran</w:t>
      </w:r>
      <w:r w:rsidRPr="008A4649">
        <w:rPr>
          <w:rFonts w:ascii="Arial" w:hAnsi="Arial" w:cs="Arial"/>
        </w:rPr>
        <w:t xml:space="preserve"> A</w:t>
      </w:r>
      <w:r w:rsidR="008A4649">
        <w:rPr>
          <w:rFonts w:ascii="Arial" w:hAnsi="Arial" w:cs="Arial"/>
        </w:rPr>
        <w:t>4</w:t>
      </w:r>
      <w:r w:rsidRPr="008A4649">
        <w:rPr>
          <w:rFonts w:ascii="Arial" w:hAnsi="Arial" w:cs="Arial"/>
        </w:rPr>
        <w:t xml:space="preserve"> textové části, grafická část ÚP obsahuje tyto 3 výkresy:</w:t>
      </w:r>
    </w:p>
    <w:p w14:paraId="6A5400FC" w14:textId="77777777" w:rsidR="008B51B5" w:rsidRPr="008A4649" w:rsidRDefault="008B51B5" w:rsidP="007318F8">
      <w:pPr>
        <w:pStyle w:val="Textpsmene"/>
        <w:numPr>
          <w:ilvl w:val="0"/>
          <w:numId w:val="0"/>
        </w:numPr>
        <w:ind w:right="49" w:firstLine="540"/>
        <w:rPr>
          <w:rFonts w:ascii="Arial" w:hAnsi="Arial" w:cs="Arial"/>
        </w:rPr>
      </w:pPr>
      <w:r w:rsidRPr="008A4649">
        <w:rPr>
          <w:rFonts w:ascii="Arial" w:hAnsi="Arial" w:cs="Arial"/>
        </w:rPr>
        <w:t xml:space="preserve">1) výkres základního členění území……………………………………………1 : 5.000 </w:t>
      </w:r>
    </w:p>
    <w:p w14:paraId="33B6A1CF" w14:textId="77777777" w:rsidR="008B51B5" w:rsidRPr="008A4649" w:rsidRDefault="008B51B5" w:rsidP="007318F8">
      <w:pPr>
        <w:pStyle w:val="Textpsmene"/>
        <w:numPr>
          <w:ilvl w:val="0"/>
          <w:numId w:val="0"/>
        </w:numPr>
        <w:ind w:right="49" w:firstLine="540"/>
        <w:rPr>
          <w:rFonts w:ascii="Arial" w:hAnsi="Arial" w:cs="Arial"/>
          <w:i/>
        </w:rPr>
      </w:pPr>
      <w:r w:rsidRPr="008A4649">
        <w:rPr>
          <w:rFonts w:ascii="Arial" w:hAnsi="Arial" w:cs="Arial"/>
        </w:rPr>
        <w:t>2) hlavní výkres…………………………………………………………………..1 : 5.000</w:t>
      </w:r>
    </w:p>
    <w:p w14:paraId="006A4903" w14:textId="77777777" w:rsidR="008B51B5" w:rsidRPr="007318F8" w:rsidRDefault="008B51B5" w:rsidP="007318F8">
      <w:pPr>
        <w:pStyle w:val="Textpsmene"/>
        <w:numPr>
          <w:ilvl w:val="0"/>
          <w:numId w:val="0"/>
        </w:numPr>
        <w:ind w:left="540" w:right="49"/>
        <w:rPr>
          <w:rFonts w:ascii="Arial" w:hAnsi="Arial" w:cs="Arial"/>
          <w:color w:val="002060"/>
        </w:rPr>
      </w:pPr>
      <w:r w:rsidRPr="008A4649">
        <w:rPr>
          <w:rFonts w:ascii="Arial" w:hAnsi="Arial" w:cs="Arial"/>
        </w:rPr>
        <w:t xml:space="preserve">3) výkres veřejně prospěšných staveb, opatření a asanací…………………1 : 5.000 </w:t>
      </w:r>
    </w:p>
    <w:p w14:paraId="087F9E28" w14:textId="77777777" w:rsidR="0048687B" w:rsidRPr="007318F8" w:rsidRDefault="0048687B" w:rsidP="007318F8">
      <w:pPr>
        <w:ind w:hanging="360"/>
        <w:jc w:val="both"/>
        <w:rPr>
          <w:rFonts w:ascii="Arial" w:hAnsi="Arial" w:cs="Arial"/>
          <w:color w:val="002060"/>
        </w:rPr>
      </w:pPr>
    </w:p>
    <w:sectPr w:rsidR="0048687B" w:rsidRPr="007318F8" w:rsidSect="00720D17">
      <w:footerReference w:type="default" r:id="rId12"/>
      <w:type w:val="continuous"/>
      <w:pgSz w:w="11906" w:h="16838"/>
      <w:pgMar w:top="1134" w:right="1274" w:bottom="1276"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6510" w14:textId="77777777" w:rsidR="00182800" w:rsidRDefault="00182800">
      <w:r>
        <w:separator/>
      </w:r>
    </w:p>
  </w:endnote>
  <w:endnote w:type="continuationSeparator" w:id="0">
    <w:p w14:paraId="1777D04E" w14:textId="77777777" w:rsidR="00182800" w:rsidRDefault="0018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vo Pro Regular">
    <w:altName w:val="Arial"/>
    <w:panose1 w:val="00000000000000000000"/>
    <w:charset w:val="00"/>
    <w:family w:val="modern"/>
    <w:notTrueType/>
    <w:pitch w:val="variable"/>
    <w:sig w:usb0="00000003" w:usb1="00000000" w:usb2="00000000" w:usb3="00000000" w:csb0="00000001" w:csb1="00000000"/>
  </w:font>
  <w:font w:name="Evo Pro Bold">
    <w:altName w:val="Arial"/>
    <w:panose1 w:val="00000000000000000000"/>
    <w:charset w:val="00"/>
    <w:family w:val="modern"/>
    <w:notTrueType/>
    <w:pitch w:val="variable"/>
    <w:sig w:usb0="00000003" w:usb1="00000000" w:usb2="00000000" w:usb3="00000000" w:csb0="00000001" w:csb1="00000000"/>
  </w:font>
  <w:font w:name="Evo Pro Medium">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24497"/>
      <w:docPartObj>
        <w:docPartGallery w:val="Page Numbers (Bottom of Page)"/>
        <w:docPartUnique/>
      </w:docPartObj>
    </w:sdtPr>
    <w:sdtContent>
      <w:p w14:paraId="7446B1C3" w14:textId="77777777" w:rsidR="00250AC2" w:rsidRDefault="00250AC2">
        <w:pPr>
          <w:pStyle w:val="Zpat"/>
          <w:jc w:val="center"/>
        </w:pPr>
        <w:r>
          <w:fldChar w:fldCharType="begin"/>
        </w:r>
        <w:r>
          <w:instrText>PAGE   \* MERGEFORMAT</w:instrText>
        </w:r>
        <w:r>
          <w:fldChar w:fldCharType="separate"/>
        </w:r>
        <w:r w:rsidR="00644AD2">
          <w:rPr>
            <w:noProof/>
          </w:rPr>
          <w:t>2</w:t>
        </w:r>
        <w:r>
          <w:fldChar w:fldCharType="end"/>
        </w:r>
      </w:p>
    </w:sdtContent>
  </w:sdt>
  <w:p w14:paraId="571E8BE3" w14:textId="77777777" w:rsidR="00250AC2" w:rsidRDefault="00250A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E723" w14:textId="77777777" w:rsidR="00182800" w:rsidRDefault="00182800">
      <w:r>
        <w:separator/>
      </w:r>
    </w:p>
  </w:footnote>
  <w:footnote w:type="continuationSeparator" w:id="0">
    <w:p w14:paraId="7C28558F" w14:textId="77777777" w:rsidR="00182800" w:rsidRDefault="00182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0580A48"/>
    <w:lvl w:ilvl="0">
      <w:start w:val="1"/>
      <w:numFmt w:val="decimal"/>
      <w:pStyle w:val="Textpsmene"/>
      <w:lvlText w:val="%1."/>
      <w:lvlJc w:val="left"/>
      <w:pPr>
        <w:tabs>
          <w:tab w:val="num" w:pos="360"/>
        </w:tabs>
        <w:ind w:left="360" w:hanging="360"/>
      </w:pPr>
    </w:lvl>
  </w:abstractNum>
  <w:abstractNum w:abstractNumId="1" w15:restartNumberingAfterBreak="0">
    <w:nsid w:val="FFFFFF89"/>
    <w:multiLevelType w:val="singleLevel"/>
    <w:tmpl w:val="8022248E"/>
    <w:lvl w:ilvl="0">
      <w:start w:val="1"/>
      <w:numFmt w:val="bullet"/>
      <w:pStyle w:val="Textbodu"/>
      <w:lvlText w:val=""/>
      <w:lvlJc w:val="left"/>
      <w:pPr>
        <w:tabs>
          <w:tab w:val="num" w:pos="360"/>
        </w:tabs>
        <w:ind w:left="360" w:hanging="360"/>
      </w:pPr>
      <w:rPr>
        <w:rFonts w:ascii="Symbol" w:hAnsi="Symbol" w:cs="Symbol" w:hint="default"/>
      </w:rPr>
    </w:lvl>
  </w:abstractNum>
  <w:abstractNum w:abstractNumId="2" w15:restartNumberingAfterBreak="0">
    <w:nsid w:val="021B72AB"/>
    <w:multiLevelType w:val="hybridMultilevel"/>
    <w:tmpl w:val="55947F4C"/>
    <w:lvl w:ilvl="0" w:tplc="FC82C2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F08B8"/>
    <w:multiLevelType w:val="hybridMultilevel"/>
    <w:tmpl w:val="928EFA82"/>
    <w:lvl w:ilvl="0" w:tplc="688E7C2E">
      <w:numFmt w:val="bullet"/>
      <w:pStyle w:val="slovanseznam"/>
      <w:lvlText w:val="-"/>
      <w:lvlJc w:val="left"/>
      <w:pPr>
        <w:tabs>
          <w:tab w:val="num" w:pos="900"/>
        </w:tabs>
        <w:ind w:left="900" w:hanging="360"/>
      </w:pPr>
      <w:rPr>
        <w:rFonts w:ascii="Arial" w:eastAsia="Times New Roman" w:hAnsi="Arial" w:hint="default"/>
      </w:rPr>
    </w:lvl>
    <w:lvl w:ilvl="1" w:tplc="04050003">
      <w:start w:val="1"/>
      <w:numFmt w:val="decimal"/>
      <w:lvlText w:val="%2."/>
      <w:lvlJc w:val="left"/>
      <w:pPr>
        <w:tabs>
          <w:tab w:val="num" w:pos="1620"/>
        </w:tabs>
        <w:ind w:left="1620" w:hanging="360"/>
      </w:pPr>
    </w:lvl>
    <w:lvl w:ilvl="2" w:tplc="04050005">
      <w:start w:val="1"/>
      <w:numFmt w:val="decimal"/>
      <w:lvlText w:val="%3."/>
      <w:lvlJc w:val="left"/>
      <w:pPr>
        <w:tabs>
          <w:tab w:val="num" w:pos="2340"/>
        </w:tabs>
        <w:ind w:left="2340" w:hanging="360"/>
      </w:pPr>
    </w:lvl>
    <w:lvl w:ilvl="3" w:tplc="04050001">
      <w:start w:val="1"/>
      <w:numFmt w:val="decimal"/>
      <w:lvlText w:val="%4."/>
      <w:lvlJc w:val="left"/>
      <w:pPr>
        <w:tabs>
          <w:tab w:val="num" w:pos="3060"/>
        </w:tabs>
        <w:ind w:left="3060" w:hanging="360"/>
      </w:pPr>
    </w:lvl>
    <w:lvl w:ilvl="4" w:tplc="04050003">
      <w:start w:val="1"/>
      <w:numFmt w:val="decimal"/>
      <w:lvlText w:val="%5."/>
      <w:lvlJc w:val="left"/>
      <w:pPr>
        <w:tabs>
          <w:tab w:val="num" w:pos="3780"/>
        </w:tabs>
        <w:ind w:left="3780" w:hanging="360"/>
      </w:pPr>
    </w:lvl>
    <w:lvl w:ilvl="5" w:tplc="04050005">
      <w:start w:val="1"/>
      <w:numFmt w:val="decimal"/>
      <w:lvlText w:val="%6."/>
      <w:lvlJc w:val="left"/>
      <w:pPr>
        <w:tabs>
          <w:tab w:val="num" w:pos="4500"/>
        </w:tabs>
        <w:ind w:left="4500" w:hanging="360"/>
      </w:pPr>
    </w:lvl>
    <w:lvl w:ilvl="6" w:tplc="04050001">
      <w:start w:val="1"/>
      <w:numFmt w:val="decimal"/>
      <w:lvlText w:val="%7."/>
      <w:lvlJc w:val="left"/>
      <w:pPr>
        <w:tabs>
          <w:tab w:val="num" w:pos="5220"/>
        </w:tabs>
        <w:ind w:left="5220" w:hanging="360"/>
      </w:pPr>
    </w:lvl>
    <w:lvl w:ilvl="7" w:tplc="04050003">
      <w:start w:val="1"/>
      <w:numFmt w:val="decimal"/>
      <w:lvlText w:val="%8."/>
      <w:lvlJc w:val="left"/>
      <w:pPr>
        <w:tabs>
          <w:tab w:val="num" w:pos="5940"/>
        </w:tabs>
        <w:ind w:left="5940" w:hanging="360"/>
      </w:pPr>
    </w:lvl>
    <w:lvl w:ilvl="8" w:tplc="04050005">
      <w:start w:val="1"/>
      <w:numFmt w:val="decimal"/>
      <w:lvlText w:val="%9."/>
      <w:lvlJc w:val="left"/>
      <w:pPr>
        <w:tabs>
          <w:tab w:val="num" w:pos="6660"/>
        </w:tabs>
        <w:ind w:left="6660" w:hanging="360"/>
      </w:pPr>
    </w:lvl>
  </w:abstractNum>
  <w:abstractNum w:abstractNumId="4" w15:restartNumberingAfterBreak="0">
    <w:nsid w:val="14EE2EA4"/>
    <w:multiLevelType w:val="hybridMultilevel"/>
    <w:tmpl w:val="FABCBDE4"/>
    <w:lvl w:ilvl="0" w:tplc="D08AF8E4">
      <w:start w:val="9"/>
      <w:numFmt w:val="decimal"/>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5" w15:restartNumberingAfterBreak="0">
    <w:nsid w:val="23745101"/>
    <w:multiLevelType w:val="hybridMultilevel"/>
    <w:tmpl w:val="37A2969C"/>
    <w:lvl w:ilvl="0" w:tplc="04050011">
      <w:start w:val="4"/>
      <w:numFmt w:val="decimal"/>
      <w:lvlText w:val="%1)"/>
      <w:lvlJc w:val="left"/>
      <w:pPr>
        <w:tabs>
          <w:tab w:val="num" w:pos="720"/>
        </w:tabs>
        <w:ind w:left="720" w:hanging="360"/>
      </w:pPr>
      <w:rPr>
        <w:rFonts w:hint="default"/>
      </w:rPr>
    </w:lvl>
    <w:lvl w:ilvl="1" w:tplc="D53CEF44">
      <w:start w:val="4"/>
      <w:numFmt w:val="decimal"/>
      <w:lvlText w:val="%2)"/>
      <w:lvlJc w:val="left"/>
      <w:pPr>
        <w:tabs>
          <w:tab w:val="num" w:pos="1620"/>
        </w:tabs>
        <w:ind w:left="1620" w:hanging="360"/>
      </w:pPr>
      <w:rPr>
        <w:rFonts w:hint="default"/>
      </w:rPr>
    </w:lvl>
    <w:lvl w:ilvl="2" w:tplc="EF9E1D92">
      <w:start w:val="1"/>
      <w:numFmt w:val="lowerLetter"/>
      <w:lvlText w:val="%3)"/>
      <w:lvlJc w:val="left"/>
      <w:pPr>
        <w:tabs>
          <w:tab w:val="num" w:pos="2340"/>
        </w:tabs>
        <w:ind w:left="2340" w:hanging="360"/>
      </w:pPr>
      <w:rPr>
        <w:rFonts w:ascii="Arial Black" w:hAnsi="Arial Black" w:cs="Arial Black"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3856B73"/>
    <w:multiLevelType w:val="hybridMultilevel"/>
    <w:tmpl w:val="7E40F150"/>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0C439F"/>
    <w:multiLevelType w:val="hybridMultilevel"/>
    <w:tmpl w:val="FB7ED490"/>
    <w:lvl w:ilvl="0" w:tplc="04050017">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748272D"/>
    <w:multiLevelType w:val="hybridMultilevel"/>
    <w:tmpl w:val="F7BC72F2"/>
    <w:lvl w:ilvl="0" w:tplc="F9CA6A8C">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E5C20C2"/>
    <w:multiLevelType w:val="hybridMultilevel"/>
    <w:tmpl w:val="E6085EA2"/>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0" w15:restartNumberingAfterBreak="0">
    <w:nsid w:val="51184B6D"/>
    <w:multiLevelType w:val="singleLevel"/>
    <w:tmpl w:val="99A03CA8"/>
    <w:lvl w:ilvl="0">
      <w:start w:val="1"/>
      <w:numFmt w:val="bullet"/>
      <w:lvlText w:val="-"/>
      <w:lvlJc w:val="left"/>
      <w:pPr>
        <w:tabs>
          <w:tab w:val="num" w:pos="3763"/>
        </w:tabs>
        <w:ind w:left="3763" w:hanging="360"/>
      </w:pPr>
      <w:rPr>
        <w:rFonts w:ascii="Times New Roman" w:hAnsi="Times New Roman" w:cs="Times New Roman" w:hint="default"/>
      </w:rPr>
    </w:lvl>
  </w:abstractNum>
  <w:abstractNum w:abstractNumId="11" w15:restartNumberingAfterBreak="0">
    <w:nsid w:val="5A564DD6"/>
    <w:multiLevelType w:val="hybridMultilevel"/>
    <w:tmpl w:val="C5001DDC"/>
    <w:lvl w:ilvl="0" w:tplc="479482C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6225792E"/>
    <w:multiLevelType w:val="hybridMultilevel"/>
    <w:tmpl w:val="5C581AD2"/>
    <w:lvl w:ilvl="0" w:tplc="03FC2B8A">
      <w:start w:val="1"/>
      <w:numFmt w:val="decimal"/>
      <w:lvlText w:val="%1)"/>
      <w:lvlJc w:val="left"/>
      <w:pPr>
        <w:tabs>
          <w:tab w:val="num" w:pos="750"/>
        </w:tabs>
        <w:ind w:left="750" w:hanging="390"/>
      </w:pPr>
      <w:rPr>
        <w:rFonts w:hint="default"/>
        <w:b/>
        <w:bCs/>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23F455C"/>
    <w:multiLevelType w:val="hybridMultilevel"/>
    <w:tmpl w:val="CB004440"/>
    <w:lvl w:ilvl="0" w:tplc="388EECEC">
      <w:start w:val="1"/>
      <w:numFmt w:val="lowerLetter"/>
      <w:lvlText w:val="%1)"/>
      <w:lvlJc w:val="left"/>
      <w:pPr>
        <w:ind w:left="720" w:hanging="360"/>
      </w:pPr>
      <w:rPr>
        <w:rFonts w:ascii="Arial" w:eastAsia="Times New Roman" w:hAnsi="Arial"/>
      </w:rPr>
    </w:lvl>
    <w:lvl w:ilvl="1" w:tplc="1EF29A74">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482968"/>
    <w:multiLevelType w:val="hybridMultilevel"/>
    <w:tmpl w:val="9D08A59A"/>
    <w:lvl w:ilvl="0" w:tplc="119CFA86">
      <w:start w:val="1"/>
      <w:numFmt w:val="decimal"/>
      <w:lvlText w:val="(%1)"/>
      <w:lvlJc w:val="left"/>
      <w:pPr>
        <w:ind w:left="1500" w:hanging="360"/>
      </w:pPr>
      <w:rPr>
        <w:rFonts w:ascii="Arial" w:eastAsia="Times New Roman" w:hAnsi="Arial" w:cs="Arial"/>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A5D4C11"/>
    <w:multiLevelType w:val="hybridMultilevel"/>
    <w:tmpl w:val="497457C6"/>
    <w:lvl w:ilvl="0" w:tplc="DD1C27C4">
      <w:start w:val="8"/>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31BA2B68"/>
    <w:lvl w:ilvl="0">
      <w:start w:val="1"/>
      <w:numFmt w:val="decimal"/>
      <w:isLgl/>
      <w:lvlText w:val="(%1)"/>
      <w:lvlJc w:val="left"/>
      <w:pPr>
        <w:tabs>
          <w:tab w:val="num" w:pos="720"/>
        </w:tabs>
        <w:ind w:left="-65" w:firstLine="425"/>
      </w:pPr>
    </w:lvl>
    <w:lvl w:ilvl="1">
      <w:start w:val="1"/>
      <w:numFmt w:val="lowerLetter"/>
      <w:lvlText w:val="%2)"/>
      <w:lvlJc w:val="left"/>
      <w:pPr>
        <w:tabs>
          <w:tab w:val="num" w:pos="425"/>
        </w:tabs>
        <w:ind w:left="425" w:hanging="425"/>
      </w:pPr>
      <w:rPr>
        <w:rFonts w:ascii="Arial Black" w:hAnsi="Arial Black" w:cs="Arial Black" w:hint="default"/>
        <w:b/>
        <w:bCs/>
        <w:strike w:val="0"/>
        <w:sz w:val="24"/>
        <w:szCs w:val="24"/>
      </w:r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18" w15:restartNumberingAfterBreak="0">
    <w:nsid w:val="73083BCE"/>
    <w:multiLevelType w:val="hybridMultilevel"/>
    <w:tmpl w:val="A89CFBFE"/>
    <w:lvl w:ilvl="0" w:tplc="B6520C42">
      <w:numFmt w:val="bullet"/>
      <w:lvlText w:val="-"/>
      <w:lvlJc w:val="left"/>
      <w:pPr>
        <w:ind w:left="1070" w:hanging="360"/>
      </w:pPr>
      <w:rPr>
        <w:rFonts w:ascii="Arial" w:eastAsia="Times New Roman" w:hAnsi="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cs="Wingdings" w:hint="default"/>
      </w:rPr>
    </w:lvl>
    <w:lvl w:ilvl="3" w:tplc="04050001" w:tentative="1">
      <w:start w:val="1"/>
      <w:numFmt w:val="bullet"/>
      <w:lvlText w:val=""/>
      <w:lvlJc w:val="left"/>
      <w:pPr>
        <w:ind w:left="3087" w:hanging="360"/>
      </w:pPr>
      <w:rPr>
        <w:rFonts w:ascii="Symbol" w:hAnsi="Symbol" w:cs="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cs="Wingdings" w:hint="default"/>
      </w:rPr>
    </w:lvl>
    <w:lvl w:ilvl="6" w:tplc="04050001" w:tentative="1">
      <w:start w:val="1"/>
      <w:numFmt w:val="bullet"/>
      <w:lvlText w:val=""/>
      <w:lvlJc w:val="left"/>
      <w:pPr>
        <w:ind w:left="5247" w:hanging="360"/>
      </w:pPr>
      <w:rPr>
        <w:rFonts w:ascii="Symbol" w:hAnsi="Symbol" w:cs="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cs="Wingdings" w:hint="default"/>
      </w:rPr>
    </w:lvl>
  </w:abstractNum>
  <w:abstractNum w:abstractNumId="19" w15:restartNumberingAfterBreak="0">
    <w:nsid w:val="79865216"/>
    <w:multiLevelType w:val="hybridMultilevel"/>
    <w:tmpl w:val="220ECB70"/>
    <w:lvl w:ilvl="0" w:tplc="119CFA86">
      <w:start w:val="1"/>
      <w:numFmt w:val="decimal"/>
      <w:lvlText w:val="(%1)"/>
      <w:lvlJc w:val="left"/>
      <w:pPr>
        <w:ind w:left="1575" w:hanging="720"/>
      </w:pPr>
      <w:rPr>
        <w:rFonts w:ascii="Arial" w:eastAsia="Times New Roman" w:hAnsi="Arial" w:cs="Arial"/>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num w:numId="1" w16cid:durableId="876966691">
    <w:abstractNumId w:val="1"/>
  </w:num>
  <w:num w:numId="2" w16cid:durableId="630748596">
    <w:abstractNumId w:val="0"/>
  </w:num>
  <w:num w:numId="3" w16cid:durableId="910432592">
    <w:abstractNumId w:val="16"/>
  </w:num>
  <w:num w:numId="4" w16cid:durableId="131756915">
    <w:abstractNumId w:val="8"/>
  </w:num>
  <w:num w:numId="5" w16cid:durableId="4273112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9155827">
    <w:abstractNumId w:val="5"/>
  </w:num>
  <w:num w:numId="7" w16cid:durableId="400058155">
    <w:abstractNumId w:val="18"/>
  </w:num>
  <w:num w:numId="8" w16cid:durableId="1810980107">
    <w:abstractNumId w:val="13"/>
  </w:num>
  <w:num w:numId="9" w16cid:durableId="1550997097">
    <w:abstractNumId w:val="12"/>
  </w:num>
  <w:num w:numId="10" w16cid:durableId="272712295">
    <w:abstractNumId w:val="10"/>
  </w:num>
  <w:num w:numId="11" w16cid:durableId="179398726">
    <w:abstractNumId w:val="2"/>
  </w:num>
  <w:num w:numId="12" w16cid:durableId="996151707">
    <w:abstractNumId w:val="17"/>
  </w:num>
  <w:num w:numId="13" w16cid:durableId="1204439948">
    <w:abstractNumId w:val="16"/>
    <w:lvlOverride w:ilvl="0">
      <w:startOverride w:val="1"/>
    </w:lvlOverride>
    <w:lvlOverride w:ilvl="1">
      <w:startOverride w:val="5"/>
    </w:lvlOverride>
  </w:num>
  <w:num w:numId="14" w16cid:durableId="1100023441">
    <w:abstractNumId w:val="7"/>
  </w:num>
  <w:num w:numId="15" w16cid:durableId="1074429836">
    <w:abstractNumId w:val="6"/>
  </w:num>
  <w:num w:numId="16" w16cid:durableId="2013681627">
    <w:abstractNumId w:val="3"/>
  </w:num>
  <w:num w:numId="17" w16cid:durableId="534781610">
    <w:abstractNumId w:val="15"/>
  </w:num>
  <w:num w:numId="18" w16cid:durableId="337270193">
    <w:abstractNumId w:val="9"/>
  </w:num>
  <w:num w:numId="19" w16cid:durableId="330986853">
    <w:abstractNumId w:val="14"/>
  </w:num>
  <w:num w:numId="20" w16cid:durableId="1170634985">
    <w:abstractNumId w:val="4"/>
  </w:num>
  <w:num w:numId="21" w16cid:durableId="1951934621">
    <w:abstractNumId w:val="19"/>
  </w:num>
  <w:num w:numId="22" w16cid:durableId="10337317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0E"/>
    <w:rsid w:val="00001111"/>
    <w:rsid w:val="00001333"/>
    <w:rsid w:val="0000174E"/>
    <w:rsid w:val="00001C0A"/>
    <w:rsid w:val="0000218D"/>
    <w:rsid w:val="0000222A"/>
    <w:rsid w:val="00005A20"/>
    <w:rsid w:val="00005C07"/>
    <w:rsid w:val="00006C58"/>
    <w:rsid w:val="00007AB1"/>
    <w:rsid w:val="00010077"/>
    <w:rsid w:val="00010135"/>
    <w:rsid w:val="00010320"/>
    <w:rsid w:val="000106B0"/>
    <w:rsid w:val="000145CF"/>
    <w:rsid w:val="00014F32"/>
    <w:rsid w:val="00015043"/>
    <w:rsid w:val="00015E26"/>
    <w:rsid w:val="00021AA6"/>
    <w:rsid w:val="00021E08"/>
    <w:rsid w:val="00021EEF"/>
    <w:rsid w:val="00022F29"/>
    <w:rsid w:val="000232EF"/>
    <w:rsid w:val="00024862"/>
    <w:rsid w:val="00024EA3"/>
    <w:rsid w:val="000264DF"/>
    <w:rsid w:val="00027E7E"/>
    <w:rsid w:val="00032679"/>
    <w:rsid w:val="00032BC8"/>
    <w:rsid w:val="00034F0D"/>
    <w:rsid w:val="0003560A"/>
    <w:rsid w:val="00035AB2"/>
    <w:rsid w:val="000405E7"/>
    <w:rsid w:val="00042B2B"/>
    <w:rsid w:val="0004411E"/>
    <w:rsid w:val="000453F9"/>
    <w:rsid w:val="00045544"/>
    <w:rsid w:val="00045E4F"/>
    <w:rsid w:val="00046C0C"/>
    <w:rsid w:val="00046DE7"/>
    <w:rsid w:val="000506CD"/>
    <w:rsid w:val="00051D66"/>
    <w:rsid w:val="00054745"/>
    <w:rsid w:val="00054A0B"/>
    <w:rsid w:val="00054CB6"/>
    <w:rsid w:val="00055B3C"/>
    <w:rsid w:val="00057B0B"/>
    <w:rsid w:val="00060830"/>
    <w:rsid w:val="00060A35"/>
    <w:rsid w:val="00060AA0"/>
    <w:rsid w:val="000613EB"/>
    <w:rsid w:val="000614C0"/>
    <w:rsid w:val="00061DF8"/>
    <w:rsid w:val="000623AE"/>
    <w:rsid w:val="000633D5"/>
    <w:rsid w:val="000653E6"/>
    <w:rsid w:val="00065A88"/>
    <w:rsid w:val="00071252"/>
    <w:rsid w:val="00074E41"/>
    <w:rsid w:val="000756BE"/>
    <w:rsid w:val="00075B84"/>
    <w:rsid w:val="000774B7"/>
    <w:rsid w:val="00077CB8"/>
    <w:rsid w:val="000803A8"/>
    <w:rsid w:val="000804BC"/>
    <w:rsid w:val="00080709"/>
    <w:rsid w:val="00081108"/>
    <w:rsid w:val="00081185"/>
    <w:rsid w:val="00081624"/>
    <w:rsid w:val="00081AF3"/>
    <w:rsid w:val="00081FB6"/>
    <w:rsid w:val="00082BE3"/>
    <w:rsid w:val="00083A76"/>
    <w:rsid w:val="00083DB9"/>
    <w:rsid w:val="00083E77"/>
    <w:rsid w:val="00085D62"/>
    <w:rsid w:val="00086BF0"/>
    <w:rsid w:val="000909EF"/>
    <w:rsid w:val="00091FBA"/>
    <w:rsid w:val="000922F7"/>
    <w:rsid w:val="00092FC2"/>
    <w:rsid w:val="00093E73"/>
    <w:rsid w:val="00095E12"/>
    <w:rsid w:val="000A0D20"/>
    <w:rsid w:val="000A1CB4"/>
    <w:rsid w:val="000A322A"/>
    <w:rsid w:val="000A4238"/>
    <w:rsid w:val="000A4E60"/>
    <w:rsid w:val="000A520C"/>
    <w:rsid w:val="000A6B7B"/>
    <w:rsid w:val="000A6F47"/>
    <w:rsid w:val="000A7991"/>
    <w:rsid w:val="000B2235"/>
    <w:rsid w:val="000B3DA4"/>
    <w:rsid w:val="000B6184"/>
    <w:rsid w:val="000B61C4"/>
    <w:rsid w:val="000B6456"/>
    <w:rsid w:val="000C1350"/>
    <w:rsid w:val="000C2046"/>
    <w:rsid w:val="000C5288"/>
    <w:rsid w:val="000C5D8A"/>
    <w:rsid w:val="000C61B9"/>
    <w:rsid w:val="000C65D3"/>
    <w:rsid w:val="000C6816"/>
    <w:rsid w:val="000C6EA5"/>
    <w:rsid w:val="000D0D61"/>
    <w:rsid w:val="000D0E62"/>
    <w:rsid w:val="000D1459"/>
    <w:rsid w:val="000D1BC2"/>
    <w:rsid w:val="000D255E"/>
    <w:rsid w:val="000D2A15"/>
    <w:rsid w:val="000D333D"/>
    <w:rsid w:val="000D45FF"/>
    <w:rsid w:val="000D505B"/>
    <w:rsid w:val="000D5B7A"/>
    <w:rsid w:val="000D672B"/>
    <w:rsid w:val="000E185D"/>
    <w:rsid w:val="000E3EEB"/>
    <w:rsid w:val="000E4537"/>
    <w:rsid w:val="000E67B9"/>
    <w:rsid w:val="000E6EC7"/>
    <w:rsid w:val="000E7EBE"/>
    <w:rsid w:val="000F143C"/>
    <w:rsid w:val="000F35CA"/>
    <w:rsid w:val="000F374E"/>
    <w:rsid w:val="000F388C"/>
    <w:rsid w:val="000F3AE7"/>
    <w:rsid w:val="000F5520"/>
    <w:rsid w:val="000F5691"/>
    <w:rsid w:val="000F5DB5"/>
    <w:rsid w:val="000F7722"/>
    <w:rsid w:val="000F7D72"/>
    <w:rsid w:val="00100DF9"/>
    <w:rsid w:val="00102011"/>
    <w:rsid w:val="001020BA"/>
    <w:rsid w:val="00102925"/>
    <w:rsid w:val="0010312C"/>
    <w:rsid w:val="00103A21"/>
    <w:rsid w:val="00103FFA"/>
    <w:rsid w:val="0010511D"/>
    <w:rsid w:val="00106F4D"/>
    <w:rsid w:val="0010768E"/>
    <w:rsid w:val="001079E2"/>
    <w:rsid w:val="00110AA1"/>
    <w:rsid w:val="00110D15"/>
    <w:rsid w:val="00111BBF"/>
    <w:rsid w:val="001153C6"/>
    <w:rsid w:val="001153D0"/>
    <w:rsid w:val="00115430"/>
    <w:rsid w:val="00115530"/>
    <w:rsid w:val="001165D3"/>
    <w:rsid w:val="00117330"/>
    <w:rsid w:val="0011778C"/>
    <w:rsid w:val="00120D8C"/>
    <w:rsid w:val="0012244B"/>
    <w:rsid w:val="00123F26"/>
    <w:rsid w:val="0012402E"/>
    <w:rsid w:val="001241A4"/>
    <w:rsid w:val="001250FD"/>
    <w:rsid w:val="0012656E"/>
    <w:rsid w:val="001313AE"/>
    <w:rsid w:val="00131451"/>
    <w:rsid w:val="0013199E"/>
    <w:rsid w:val="001334AF"/>
    <w:rsid w:val="001364FA"/>
    <w:rsid w:val="00136D75"/>
    <w:rsid w:val="00137B3D"/>
    <w:rsid w:val="001415C2"/>
    <w:rsid w:val="00141912"/>
    <w:rsid w:val="00142DDB"/>
    <w:rsid w:val="00145D53"/>
    <w:rsid w:val="0015196D"/>
    <w:rsid w:val="00151F37"/>
    <w:rsid w:val="001521AB"/>
    <w:rsid w:val="001524D1"/>
    <w:rsid w:val="001534DD"/>
    <w:rsid w:val="00154731"/>
    <w:rsid w:val="001557C4"/>
    <w:rsid w:val="001558E7"/>
    <w:rsid w:val="0015706B"/>
    <w:rsid w:val="00157341"/>
    <w:rsid w:val="001576AB"/>
    <w:rsid w:val="0015771C"/>
    <w:rsid w:val="00160283"/>
    <w:rsid w:val="001614F8"/>
    <w:rsid w:val="00161F31"/>
    <w:rsid w:val="001620D2"/>
    <w:rsid w:val="00163FAC"/>
    <w:rsid w:val="001646A2"/>
    <w:rsid w:val="001667D4"/>
    <w:rsid w:val="00166D77"/>
    <w:rsid w:val="001676A9"/>
    <w:rsid w:val="00171B20"/>
    <w:rsid w:val="0017269A"/>
    <w:rsid w:val="00172A70"/>
    <w:rsid w:val="00173321"/>
    <w:rsid w:val="00173C2C"/>
    <w:rsid w:val="001753AF"/>
    <w:rsid w:val="00177F67"/>
    <w:rsid w:val="00180089"/>
    <w:rsid w:val="0018092D"/>
    <w:rsid w:val="00180932"/>
    <w:rsid w:val="00181CC6"/>
    <w:rsid w:val="00182800"/>
    <w:rsid w:val="00183020"/>
    <w:rsid w:val="001834B0"/>
    <w:rsid w:val="001836A1"/>
    <w:rsid w:val="0018599F"/>
    <w:rsid w:val="00187815"/>
    <w:rsid w:val="00187AB2"/>
    <w:rsid w:val="0019094C"/>
    <w:rsid w:val="00191826"/>
    <w:rsid w:val="00191C20"/>
    <w:rsid w:val="001922FA"/>
    <w:rsid w:val="001928FB"/>
    <w:rsid w:val="00192CF1"/>
    <w:rsid w:val="00193225"/>
    <w:rsid w:val="00193AA2"/>
    <w:rsid w:val="00195F40"/>
    <w:rsid w:val="00197E38"/>
    <w:rsid w:val="001A0547"/>
    <w:rsid w:val="001A144F"/>
    <w:rsid w:val="001A24D8"/>
    <w:rsid w:val="001A2970"/>
    <w:rsid w:val="001A318B"/>
    <w:rsid w:val="001A46A4"/>
    <w:rsid w:val="001A5023"/>
    <w:rsid w:val="001A5323"/>
    <w:rsid w:val="001A6404"/>
    <w:rsid w:val="001A6D5E"/>
    <w:rsid w:val="001B0704"/>
    <w:rsid w:val="001B1BE1"/>
    <w:rsid w:val="001B4098"/>
    <w:rsid w:val="001B462F"/>
    <w:rsid w:val="001B55C1"/>
    <w:rsid w:val="001B65EB"/>
    <w:rsid w:val="001B6663"/>
    <w:rsid w:val="001B7E25"/>
    <w:rsid w:val="001C014B"/>
    <w:rsid w:val="001C2ABA"/>
    <w:rsid w:val="001C3F80"/>
    <w:rsid w:val="001C4356"/>
    <w:rsid w:val="001C4937"/>
    <w:rsid w:val="001C4EDB"/>
    <w:rsid w:val="001C5B37"/>
    <w:rsid w:val="001C6BA6"/>
    <w:rsid w:val="001C7E30"/>
    <w:rsid w:val="001D0786"/>
    <w:rsid w:val="001D4043"/>
    <w:rsid w:val="001D5D08"/>
    <w:rsid w:val="001D700C"/>
    <w:rsid w:val="001D7A1B"/>
    <w:rsid w:val="001E0985"/>
    <w:rsid w:val="001E22BE"/>
    <w:rsid w:val="001E2666"/>
    <w:rsid w:val="001E2A46"/>
    <w:rsid w:val="001E2FDA"/>
    <w:rsid w:val="001E3DA5"/>
    <w:rsid w:val="001E4CA5"/>
    <w:rsid w:val="001E4E1C"/>
    <w:rsid w:val="001E5B53"/>
    <w:rsid w:val="001E7EE5"/>
    <w:rsid w:val="001F005C"/>
    <w:rsid w:val="001F2CD4"/>
    <w:rsid w:val="001F5A7D"/>
    <w:rsid w:val="00200C7B"/>
    <w:rsid w:val="002029A8"/>
    <w:rsid w:val="0020643C"/>
    <w:rsid w:val="00206EFE"/>
    <w:rsid w:val="00210465"/>
    <w:rsid w:val="00211AF5"/>
    <w:rsid w:val="0021234E"/>
    <w:rsid w:val="00213541"/>
    <w:rsid w:val="00214A1D"/>
    <w:rsid w:val="00214A7E"/>
    <w:rsid w:val="00215360"/>
    <w:rsid w:val="00216ED6"/>
    <w:rsid w:val="00216F97"/>
    <w:rsid w:val="0022186D"/>
    <w:rsid w:val="00221CA6"/>
    <w:rsid w:val="00223C70"/>
    <w:rsid w:val="00223FED"/>
    <w:rsid w:val="0022490A"/>
    <w:rsid w:val="0022559E"/>
    <w:rsid w:val="00225D2D"/>
    <w:rsid w:val="00226049"/>
    <w:rsid w:val="00226874"/>
    <w:rsid w:val="00226A0D"/>
    <w:rsid w:val="00226EC8"/>
    <w:rsid w:val="00230249"/>
    <w:rsid w:val="00230831"/>
    <w:rsid w:val="00230A7A"/>
    <w:rsid w:val="0023180C"/>
    <w:rsid w:val="00232393"/>
    <w:rsid w:val="00236820"/>
    <w:rsid w:val="00236DA5"/>
    <w:rsid w:val="002370B5"/>
    <w:rsid w:val="002374F0"/>
    <w:rsid w:val="00237959"/>
    <w:rsid w:val="00240E26"/>
    <w:rsid w:val="00241686"/>
    <w:rsid w:val="0024197A"/>
    <w:rsid w:val="0024262B"/>
    <w:rsid w:val="00243207"/>
    <w:rsid w:val="00245058"/>
    <w:rsid w:val="0024514E"/>
    <w:rsid w:val="0024540A"/>
    <w:rsid w:val="002461DD"/>
    <w:rsid w:val="002462EA"/>
    <w:rsid w:val="00246F3E"/>
    <w:rsid w:val="00247953"/>
    <w:rsid w:val="00247B2C"/>
    <w:rsid w:val="00250321"/>
    <w:rsid w:val="00250AC2"/>
    <w:rsid w:val="00252205"/>
    <w:rsid w:val="00252E10"/>
    <w:rsid w:val="00253AEC"/>
    <w:rsid w:val="00254625"/>
    <w:rsid w:val="002558C6"/>
    <w:rsid w:val="00256F2A"/>
    <w:rsid w:val="00262F5F"/>
    <w:rsid w:val="002648C0"/>
    <w:rsid w:val="00267295"/>
    <w:rsid w:val="00267DA0"/>
    <w:rsid w:val="00270D52"/>
    <w:rsid w:val="00271946"/>
    <w:rsid w:val="00276DC3"/>
    <w:rsid w:val="002771E5"/>
    <w:rsid w:val="0027753F"/>
    <w:rsid w:val="00277D96"/>
    <w:rsid w:val="00281FD1"/>
    <w:rsid w:val="00282B4D"/>
    <w:rsid w:val="00285600"/>
    <w:rsid w:val="00285979"/>
    <w:rsid w:val="00286FD8"/>
    <w:rsid w:val="00287308"/>
    <w:rsid w:val="002877F0"/>
    <w:rsid w:val="00287859"/>
    <w:rsid w:val="00290658"/>
    <w:rsid w:val="0029076B"/>
    <w:rsid w:val="0029207B"/>
    <w:rsid w:val="00293FA1"/>
    <w:rsid w:val="002944FF"/>
    <w:rsid w:val="00294E90"/>
    <w:rsid w:val="00295742"/>
    <w:rsid w:val="0029596B"/>
    <w:rsid w:val="00295CEA"/>
    <w:rsid w:val="00295D7D"/>
    <w:rsid w:val="002969E1"/>
    <w:rsid w:val="002A05A7"/>
    <w:rsid w:val="002A1039"/>
    <w:rsid w:val="002A19CD"/>
    <w:rsid w:val="002A1BD2"/>
    <w:rsid w:val="002A3F4D"/>
    <w:rsid w:val="002B14D5"/>
    <w:rsid w:val="002B5EFE"/>
    <w:rsid w:val="002B6C82"/>
    <w:rsid w:val="002B7486"/>
    <w:rsid w:val="002C217D"/>
    <w:rsid w:val="002C67AC"/>
    <w:rsid w:val="002C6F51"/>
    <w:rsid w:val="002D0299"/>
    <w:rsid w:val="002D0809"/>
    <w:rsid w:val="002D27A9"/>
    <w:rsid w:val="002D284F"/>
    <w:rsid w:val="002E047A"/>
    <w:rsid w:val="002E1702"/>
    <w:rsid w:val="002E6892"/>
    <w:rsid w:val="002E7C64"/>
    <w:rsid w:val="002E7F1D"/>
    <w:rsid w:val="002F059B"/>
    <w:rsid w:val="002F0610"/>
    <w:rsid w:val="002F0788"/>
    <w:rsid w:val="002F0B81"/>
    <w:rsid w:val="002F1568"/>
    <w:rsid w:val="002F218A"/>
    <w:rsid w:val="002F2F7C"/>
    <w:rsid w:val="002F382A"/>
    <w:rsid w:val="002F79B8"/>
    <w:rsid w:val="002F7A1B"/>
    <w:rsid w:val="00300EB2"/>
    <w:rsid w:val="003011F9"/>
    <w:rsid w:val="0030196C"/>
    <w:rsid w:val="00301C9B"/>
    <w:rsid w:val="003028D0"/>
    <w:rsid w:val="003032F7"/>
    <w:rsid w:val="00303429"/>
    <w:rsid w:val="0030347D"/>
    <w:rsid w:val="00303F06"/>
    <w:rsid w:val="00303F3B"/>
    <w:rsid w:val="00305B07"/>
    <w:rsid w:val="003074F4"/>
    <w:rsid w:val="00307539"/>
    <w:rsid w:val="00310680"/>
    <w:rsid w:val="00310C27"/>
    <w:rsid w:val="0031216B"/>
    <w:rsid w:val="00315846"/>
    <w:rsid w:val="00317994"/>
    <w:rsid w:val="00317AD5"/>
    <w:rsid w:val="003201BA"/>
    <w:rsid w:val="00320941"/>
    <w:rsid w:val="00320ED0"/>
    <w:rsid w:val="00322CC4"/>
    <w:rsid w:val="0032317A"/>
    <w:rsid w:val="003255E9"/>
    <w:rsid w:val="003274B9"/>
    <w:rsid w:val="0033080A"/>
    <w:rsid w:val="0033165B"/>
    <w:rsid w:val="003317BA"/>
    <w:rsid w:val="0033212E"/>
    <w:rsid w:val="00332DFD"/>
    <w:rsid w:val="0033323E"/>
    <w:rsid w:val="003337FA"/>
    <w:rsid w:val="00336C08"/>
    <w:rsid w:val="003405F5"/>
    <w:rsid w:val="00341ADA"/>
    <w:rsid w:val="00341C67"/>
    <w:rsid w:val="00342211"/>
    <w:rsid w:val="00342F49"/>
    <w:rsid w:val="003463D5"/>
    <w:rsid w:val="003465FB"/>
    <w:rsid w:val="0035024D"/>
    <w:rsid w:val="00351433"/>
    <w:rsid w:val="00353A58"/>
    <w:rsid w:val="003551E5"/>
    <w:rsid w:val="0035545F"/>
    <w:rsid w:val="00357602"/>
    <w:rsid w:val="00360BA4"/>
    <w:rsid w:val="003618F5"/>
    <w:rsid w:val="00361918"/>
    <w:rsid w:val="00362418"/>
    <w:rsid w:val="00364672"/>
    <w:rsid w:val="00365423"/>
    <w:rsid w:val="00366395"/>
    <w:rsid w:val="00370016"/>
    <w:rsid w:val="00370188"/>
    <w:rsid w:val="00372B1D"/>
    <w:rsid w:val="00372D60"/>
    <w:rsid w:val="00373651"/>
    <w:rsid w:val="00374801"/>
    <w:rsid w:val="00375BC7"/>
    <w:rsid w:val="003831FB"/>
    <w:rsid w:val="00383578"/>
    <w:rsid w:val="00383681"/>
    <w:rsid w:val="0038441E"/>
    <w:rsid w:val="00384882"/>
    <w:rsid w:val="00385AF9"/>
    <w:rsid w:val="00385DD6"/>
    <w:rsid w:val="00386B3C"/>
    <w:rsid w:val="00386EA8"/>
    <w:rsid w:val="00386FDD"/>
    <w:rsid w:val="00387520"/>
    <w:rsid w:val="00387EEA"/>
    <w:rsid w:val="00390A4B"/>
    <w:rsid w:val="00391649"/>
    <w:rsid w:val="00392A86"/>
    <w:rsid w:val="003938CE"/>
    <w:rsid w:val="0039490B"/>
    <w:rsid w:val="00396512"/>
    <w:rsid w:val="00396693"/>
    <w:rsid w:val="003A02AA"/>
    <w:rsid w:val="003A10FB"/>
    <w:rsid w:val="003A18B2"/>
    <w:rsid w:val="003A1E74"/>
    <w:rsid w:val="003A26C1"/>
    <w:rsid w:val="003A2875"/>
    <w:rsid w:val="003A28C3"/>
    <w:rsid w:val="003A2D48"/>
    <w:rsid w:val="003A3A3E"/>
    <w:rsid w:val="003A3CCA"/>
    <w:rsid w:val="003A5155"/>
    <w:rsid w:val="003A5C64"/>
    <w:rsid w:val="003A6245"/>
    <w:rsid w:val="003A6490"/>
    <w:rsid w:val="003B0CD2"/>
    <w:rsid w:val="003B0D9E"/>
    <w:rsid w:val="003B10FC"/>
    <w:rsid w:val="003B12DB"/>
    <w:rsid w:val="003B1BC6"/>
    <w:rsid w:val="003B2801"/>
    <w:rsid w:val="003B4571"/>
    <w:rsid w:val="003B4F8B"/>
    <w:rsid w:val="003B6671"/>
    <w:rsid w:val="003B7592"/>
    <w:rsid w:val="003B7731"/>
    <w:rsid w:val="003C0FE5"/>
    <w:rsid w:val="003C22E6"/>
    <w:rsid w:val="003C34B9"/>
    <w:rsid w:val="003C4BFC"/>
    <w:rsid w:val="003D091B"/>
    <w:rsid w:val="003D1F19"/>
    <w:rsid w:val="003D4620"/>
    <w:rsid w:val="003D66B2"/>
    <w:rsid w:val="003D7454"/>
    <w:rsid w:val="003E082D"/>
    <w:rsid w:val="003E2A3A"/>
    <w:rsid w:val="003E3CA3"/>
    <w:rsid w:val="003E3F7C"/>
    <w:rsid w:val="003E46DB"/>
    <w:rsid w:val="003E4BEE"/>
    <w:rsid w:val="003E5003"/>
    <w:rsid w:val="003E58F2"/>
    <w:rsid w:val="003E63B8"/>
    <w:rsid w:val="003E7567"/>
    <w:rsid w:val="003E79D5"/>
    <w:rsid w:val="003F489C"/>
    <w:rsid w:val="00400854"/>
    <w:rsid w:val="004021FF"/>
    <w:rsid w:val="004028E6"/>
    <w:rsid w:val="00403D3F"/>
    <w:rsid w:val="00404BCD"/>
    <w:rsid w:val="004052B0"/>
    <w:rsid w:val="00406372"/>
    <w:rsid w:val="00406743"/>
    <w:rsid w:val="00407E53"/>
    <w:rsid w:val="004121F4"/>
    <w:rsid w:val="0041512A"/>
    <w:rsid w:val="00417133"/>
    <w:rsid w:val="00420E04"/>
    <w:rsid w:val="00420F20"/>
    <w:rsid w:val="00420FCF"/>
    <w:rsid w:val="00422AC2"/>
    <w:rsid w:val="00422AD4"/>
    <w:rsid w:val="00426179"/>
    <w:rsid w:val="00426B78"/>
    <w:rsid w:val="004306F0"/>
    <w:rsid w:val="00430AFA"/>
    <w:rsid w:val="004311F5"/>
    <w:rsid w:val="004316A5"/>
    <w:rsid w:val="0043276C"/>
    <w:rsid w:val="00433331"/>
    <w:rsid w:val="00433825"/>
    <w:rsid w:val="00433EA1"/>
    <w:rsid w:val="0043543B"/>
    <w:rsid w:val="0043568F"/>
    <w:rsid w:val="004360BF"/>
    <w:rsid w:val="00436AAB"/>
    <w:rsid w:val="0043725C"/>
    <w:rsid w:val="00442312"/>
    <w:rsid w:val="004435DD"/>
    <w:rsid w:val="00445CF8"/>
    <w:rsid w:val="00446E3E"/>
    <w:rsid w:val="00450578"/>
    <w:rsid w:val="004513E1"/>
    <w:rsid w:val="00454364"/>
    <w:rsid w:val="00456BEB"/>
    <w:rsid w:val="00461E2F"/>
    <w:rsid w:val="004630E8"/>
    <w:rsid w:val="00463608"/>
    <w:rsid w:val="00464666"/>
    <w:rsid w:val="00467538"/>
    <w:rsid w:val="00467B61"/>
    <w:rsid w:val="00471C93"/>
    <w:rsid w:val="00472AE0"/>
    <w:rsid w:val="00473E6F"/>
    <w:rsid w:val="004757AE"/>
    <w:rsid w:val="00475879"/>
    <w:rsid w:val="00475A53"/>
    <w:rsid w:val="00475FA6"/>
    <w:rsid w:val="00476A18"/>
    <w:rsid w:val="004812BF"/>
    <w:rsid w:val="004818A0"/>
    <w:rsid w:val="00481B63"/>
    <w:rsid w:val="00481D5A"/>
    <w:rsid w:val="00481FC0"/>
    <w:rsid w:val="0048278F"/>
    <w:rsid w:val="004863C6"/>
    <w:rsid w:val="0048687B"/>
    <w:rsid w:val="00486A4F"/>
    <w:rsid w:val="00486E7C"/>
    <w:rsid w:val="00487F7B"/>
    <w:rsid w:val="00490005"/>
    <w:rsid w:val="0049158E"/>
    <w:rsid w:val="004919A4"/>
    <w:rsid w:val="0049462F"/>
    <w:rsid w:val="004947B1"/>
    <w:rsid w:val="00494A00"/>
    <w:rsid w:val="00497698"/>
    <w:rsid w:val="004A2CD3"/>
    <w:rsid w:val="004A44BC"/>
    <w:rsid w:val="004A4DCF"/>
    <w:rsid w:val="004A5BC1"/>
    <w:rsid w:val="004A5F80"/>
    <w:rsid w:val="004A6BF1"/>
    <w:rsid w:val="004A6E42"/>
    <w:rsid w:val="004A74B9"/>
    <w:rsid w:val="004B0400"/>
    <w:rsid w:val="004B07EC"/>
    <w:rsid w:val="004B0B5B"/>
    <w:rsid w:val="004B13CA"/>
    <w:rsid w:val="004B1950"/>
    <w:rsid w:val="004B1B10"/>
    <w:rsid w:val="004B23EF"/>
    <w:rsid w:val="004B2A42"/>
    <w:rsid w:val="004B3C05"/>
    <w:rsid w:val="004B4055"/>
    <w:rsid w:val="004B622B"/>
    <w:rsid w:val="004C0E18"/>
    <w:rsid w:val="004C2C66"/>
    <w:rsid w:val="004C4AA1"/>
    <w:rsid w:val="004C67E7"/>
    <w:rsid w:val="004C6EDF"/>
    <w:rsid w:val="004D05CE"/>
    <w:rsid w:val="004D202C"/>
    <w:rsid w:val="004D215D"/>
    <w:rsid w:val="004D2227"/>
    <w:rsid w:val="004D3C2E"/>
    <w:rsid w:val="004D414A"/>
    <w:rsid w:val="004D4D19"/>
    <w:rsid w:val="004D542A"/>
    <w:rsid w:val="004D673A"/>
    <w:rsid w:val="004E079A"/>
    <w:rsid w:val="004E2371"/>
    <w:rsid w:val="004E3395"/>
    <w:rsid w:val="004E3747"/>
    <w:rsid w:val="004E4E87"/>
    <w:rsid w:val="004E7330"/>
    <w:rsid w:val="004E78C8"/>
    <w:rsid w:val="004F0DDD"/>
    <w:rsid w:val="004F0FBE"/>
    <w:rsid w:val="004F15AC"/>
    <w:rsid w:val="004F3780"/>
    <w:rsid w:val="004F7E50"/>
    <w:rsid w:val="0050097B"/>
    <w:rsid w:val="00500CB3"/>
    <w:rsid w:val="00501528"/>
    <w:rsid w:val="005038F9"/>
    <w:rsid w:val="00503EB0"/>
    <w:rsid w:val="00506F3E"/>
    <w:rsid w:val="00510B4A"/>
    <w:rsid w:val="005123CB"/>
    <w:rsid w:val="005131D1"/>
    <w:rsid w:val="0051645A"/>
    <w:rsid w:val="0051673F"/>
    <w:rsid w:val="00516C3C"/>
    <w:rsid w:val="00516EFA"/>
    <w:rsid w:val="005202CB"/>
    <w:rsid w:val="005219B9"/>
    <w:rsid w:val="00522B2F"/>
    <w:rsid w:val="00522FE3"/>
    <w:rsid w:val="005249EC"/>
    <w:rsid w:val="0052575E"/>
    <w:rsid w:val="00525966"/>
    <w:rsid w:val="00525A3E"/>
    <w:rsid w:val="0052766C"/>
    <w:rsid w:val="005277D5"/>
    <w:rsid w:val="0053038C"/>
    <w:rsid w:val="0053170D"/>
    <w:rsid w:val="0053366F"/>
    <w:rsid w:val="0053376A"/>
    <w:rsid w:val="00533B81"/>
    <w:rsid w:val="005346CE"/>
    <w:rsid w:val="005348B8"/>
    <w:rsid w:val="0053742C"/>
    <w:rsid w:val="00537D84"/>
    <w:rsid w:val="00537D8C"/>
    <w:rsid w:val="00537D98"/>
    <w:rsid w:val="0054011C"/>
    <w:rsid w:val="00541D05"/>
    <w:rsid w:val="00542305"/>
    <w:rsid w:val="00542343"/>
    <w:rsid w:val="00542AB6"/>
    <w:rsid w:val="005431DA"/>
    <w:rsid w:val="0054412A"/>
    <w:rsid w:val="00545D1F"/>
    <w:rsid w:val="00546631"/>
    <w:rsid w:val="00552D1D"/>
    <w:rsid w:val="0055328E"/>
    <w:rsid w:val="00553715"/>
    <w:rsid w:val="00560EE4"/>
    <w:rsid w:val="00561967"/>
    <w:rsid w:val="00562C3E"/>
    <w:rsid w:val="00563776"/>
    <w:rsid w:val="005638EB"/>
    <w:rsid w:val="00565144"/>
    <w:rsid w:val="00566B84"/>
    <w:rsid w:val="0057104F"/>
    <w:rsid w:val="00571329"/>
    <w:rsid w:val="005713FB"/>
    <w:rsid w:val="00571B26"/>
    <w:rsid w:val="00571DF0"/>
    <w:rsid w:val="00573ADC"/>
    <w:rsid w:val="0057555D"/>
    <w:rsid w:val="005758FA"/>
    <w:rsid w:val="0057749E"/>
    <w:rsid w:val="005775FB"/>
    <w:rsid w:val="00584542"/>
    <w:rsid w:val="005862A0"/>
    <w:rsid w:val="00587B9F"/>
    <w:rsid w:val="00587EF9"/>
    <w:rsid w:val="005914D4"/>
    <w:rsid w:val="0059365B"/>
    <w:rsid w:val="00594AE6"/>
    <w:rsid w:val="0059541A"/>
    <w:rsid w:val="00596BD4"/>
    <w:rsid w:val="005979C6"/>
    <w:rsid w:val="005A0201"/>
    <w:rsid w:val="005A15B9"/>
    <w:rsid w:val="005A297B"/>
    <w:rsid w:val="005A376E"/>
    <w:rsid w:val="005A46E3"/>
    <w:rsid w:val="005A5813"/>
    <w:rsid w:val="005A5A84"/>
    <w:rsid w:val="005A64C8"/>
    <w:rsid w:val="005A6744"/>
    <w:rsid w:val="005A76AB"/>
    <w:rsid w:val="005A7A14"/>
    <w:rsid w:val="005A7B5D"/>
    <w:rsid w:val="005B0A6D"/>
    <w:rsid w:val="005B15ED"/>
    <w:rsid w:val="005B268B"/>
    <w:rsid w:val="005B2840"/>
    <w:rsid w:val="005B36F9"/>
    <w:rsid w:val="005B4CDA"/>
    <w:rsid w:val="005B5572"/>
    <w:rsid w:val="005B7C71"/>
    <w:rsid w:val="005C02F6"/>
    <w:rsid w:val="005C0478"/>
    <w:rsid w:val="005C097E"/>
    <w:rsid w:val="005C179D"/>
    <w:rsid w:val="005C19EC"/>
    <w:rsid w:val="005C1CF9"/>
    <w:rsid w:val="005C23F9"/>
    <w:rsid w:val="005C3684"/>
    <w:rsid w:val="005C46A4"/>
    <w:rsid w:val="005C4745"/>
    <w:rsid w:val="005C6282"/>
    <w:rsid w:val="005C685C"/>
    <w:rsid w:val="005C7B71"/>
    <w:rsid w:val="005D2607"/>
    <w:rsid w:val="005D2B42"/>
    <w:rsid w:val="005D36B8"/>
    <w:rsid w:val="005D385B"/>
    <w:rsid w:val="005D4DD0"/>
    <w:rsid w:val="005D4DDB"/>
    <w:rsid w:val="005D5B93"/>
    <w:rsid w:val="005D68C6"/>
    <w:rsid w:val="005E139E"/>
    <w:rsid w:val="005E3B56"/>
    <w:rsid w:val="005E409B"/>
    <w:rsid w:val="005E4456"/>
    <w:rsid w:val="005E5E4A"/>
    <w:rsid w:val="005E66D0"/>
    <w:rsid w:val="005F1446"/>
    <w:rsid w:val="005F2412"/>
    <w:rsid w:val="005F4FF5"/>
    <w:rsid w:val="005F5F3E"/>
    <w:rsid w:val="006000C3"/>
    <w:rsid w:val="006107FA"/>
    <w:rsid w:val="00613154"/>
    <w:rsid w:val="006137F0"/>
    <w:rsid w:val="00613D38"/>
    <w:rsid w:val="0061554C"/>
    <w:rsid w:val="00616C0C"/>
    <w:rsid w:val="00617561"/>
    <w:rsid w:val="006208E8"/>
    <w:rsid w:val="00621BCB"/>
    <w:rsid w:val="006239C9"/>
    <w:rsid w:val="006250A1"/>
    <w:rsid w:val="006306F1"/>
    <w:rsid w:val="00630A1C"/>
    <w:rsid w:val="00631286"/>
    <w:rsid w:val="006312EE"/>
    <w:rsid w:val="006314D8"/>
    <w:rsid w:val="006350D3"/>
    <w:rsid w:val="00636AEE"/>
    <w:rsid w:val="00637118"/>
    <w:rsid w:val="006378D0"/>
    <w:rsid w:val="0064004C"/>
    <w:rsid w:val="00640481"/>
    <w:rsid w:val="0064354F"/>
    <w:rsid w:val="00644023"/>
    <w:rsid w:val="00644AD2"/>
    <w:rsid w:val="00650089"/>
    <w:rsid w:val="00653D70"/>
    <w:rsid w:val="00653EE3"/>
    <w:rsid w:val="0065454A"/>
    <w:rsid w:val="00654683"/>
    <w:rsid w:val="00654E6A"/>
    <w:rsid w:val="00655390"/>
    <w:rsid w:val="00655A6B"/>
    <w:rsid w:val="00656436"/>
    <w:rsid w:val="00657004"/>
    <w:rsid w:val="00660E6A"/>
    <w:rsid w:val="0066106C"/>
    <w:rsid w:val="006616BD"/>
    <w:rsid w:val="00662196"/>
    <w:rsid w:val="0066266B"/>
    <w:rsid w:val="00665E02"/>
    <w:rsid w:val="0066711F"/>
    <w:rsid w:val="00667F28"/>
    <w:rsid w:val="0067205F"/>
    <w:rsid w:val="00672623"/>
    <w:rsid w:val="0067345F"/>
    <w:rsid w:val="00673798"/>
    <w:rsid w:val="006742DF"/>
    <w:rsid w:val="00675C07"/>
    <w:rsid w:val="0067717A"/>
    <w:rsid w:val="00680341"/>
    <w:rsid w:val="006824FE"/>
    <w:rsid w:val="00685EFE"/>
    <w:rsid w:val="00691014"/>
    <w:rsid w:val="00691B70"/>
    <w:rsid w:val="00691ED6"/>
    <w:rsid w:val="00693DB0"/>
    <w:rsid w:val="006946D4"/>
    <w:rsid w:val="006951E9"/>
    <w:rsid w:val="00697BBE"/>
    <w:rsid w:val="00697CEF"/>
    <w:rsid w:val="006A1F34"/>
    <w:rsid w:val="006A3173"/>
    <w:rsid w:val="006A3E29"/>
    <w:rsid w:val="006A5A4F"/>
    <w:rsid w:val="006A61D5"/>
    <w:rsid w:val="006B01EF"/>
    <w:rsid w:val="006B0D49"/>
    <w:rsid w:val="006B1C9F"/>
    <w:rsid w:val="006B2D08"/>
    <w:rsid w:val="006B3B34"/>
    <w:rsid w:val="006B4C7F"/>
    <w:rsid w:val="006B5463"/>
    <w:rsid w:val="006B61CA"/>
    <w:rsid w:val="006B6507"/>
    <w:rsid w:val="006B755F"/>
    <w:rsid w:val="006C22F7"/>
    <w:rsid w:val="006C2921"/>
    <w:rsid w:val="006C33C1"/>
    <w:rsid w:val="006C46AE"/>
    <w:rsid w:val="006C6690"/>
    <w:rsid w:val="006C6942"/>
    <w:rsid w:val="006C7995"/>
    <w:rsid w:val="006D0402"/>
    <w:rsid w:val="006D0544"/>
    <w:rsid w:val="006D1B21"/>
    <w:rsid w:val="006D20FC"/>
    <w:rsid w:val="006D2240"/>
    <w:rsid w:val="006D253D"/>
    <w:rsid w:val="006D334F"/>
    <w:rsid w:val="006D629C"/>
    <w:rsid w:val="006D6C37"/>
    <w:rsid w:val="006D7FA7"/>
    <w:rsid w:val="006E01C8"/>
    <w:rsid w:val="006E0E08"/>
    <w:rsid w:val="006E2445"/>
    <w:rsid w:val="006E3753"/>
    <w:rsid w:val="006E3AB2"/>
    <w:rsid w:val="006E4B17"/>
    <w:rsid w:val="006E591E"/>
    <w:rsid w:val="006E5D0C"/>
    <w:rsid w:val="006E6151"/>
    <w:rsid w:val="006F0037"/>
    <w:rsid w:val="006F2EEC"/>
    <w:rsid w:val="006F3D39"/>
    <w:rsid w:val="006F4FD2"/>
    <w:rsid w:val="006F5EFA"/>
    <w:rsid w:val="006F6A78"/>
    <w:rsid w:val="006F715C"/>
    <w:rsid w:val="007014E4"/>
    <w:rsid w:val="00702411"/>
    <w:rsid w:val="00703775"/>
    <w:rsid w:val="007038E6"/>
    <w:rsid w:val="00704106"/>
    <w:rsid w:val="00704AC7"/>
    <w:rsid w:val="00704FF2"/>
    <w:rsid w:val="00705FF8"/>
    <w:rsid w:val="007061A0"/>
    <w:rsid w:val="00706DD9"/>
    <w:rsid w:val="00707929"/>
    <w:rsid w:val="0071230D"/>
    <w:rsid w:val="007128EE"/>
    <w:rsid w:val="00714620"/>
    <w:rsid w:val="007147B8"/>
    <w:rsid w:val="00715868"/>
    <w:rsid w:val="00716724"/>
    <w:rsid w:val="0071706B"/>
    <w:rsid w:val="00717690"/>
    <w:rsid w:val="00720515"/>
    <w:rsid w:val="00720757"/>
    <w:rsid w:val="00720978"/>
    <w:rsid w:val="00720D17"/>
    <w:rsid w:val="00723E59"/>
    <w:rsid w:val="007245D1"/>
    <w:rsid w:val="00724901"/>
    <w:rsid w:val="00724C05"/>
    <w:rsid w:val="00727282"/>
    <w:rsid w:val="00730747"/>
    <w:rsid w:val="007318F8"/>
    <w:rsid w:val="00733EB1"/>
    <w:rsid w:val="00734C2E"/>
    <w:rsid w:val="00736B7A"/>
    <w:rsid w:val="00740663"/>
    <w:rsid w:val="00740FBA"/>
    <w:rsid w:val="00741C77"/>
    <w:rsid w:val="007446F6"/>
    <w:rsid w:val="00745011"/>
    <w:rsid w:val="00745165"/>
    <w:rsid w:val="00746FFF"/>
    <w:rsid w:val="007470F7"/>
    <w:rsid w:val="00750114"/>
    <w:rsid w:val="00750670"/>
    <w:rsid w:val="00751A66"/>
    <w:rsid w:val="00753852"/>
    <w:rsid w:val="00755E92"/>
    <w:rsid w:val="00756AD6"/>
    <w:rsid w:val="00757C0A"/>
    <w:rsid w:val="00757E4A"/>
    <w:rsid w:val="00761D29"/>
    <w:rsid w:val="007650CC"/>
    <w:rsid w:val="007679CC"/>
    <w:rsid w:val="00772CE6"/>
    <w:rsid w:val="00774060"/>
    <w:rsid w:val="007804B0"/>
    <w:rsid w:val="00781CBC"/>
    <w:rsid w:val="00785354"/>
    <w:rsid w:val="00786E15"/>
    <w:rsid w:val="00786F7E"/>
    <w:rsid w:val="007870BC"/>
    <w:rsid w:val="00792C9B"/>
    <w:rsid w:val="00794D64"/>
    <w:rsid w:val="0079512B"/>
    <w:rsid w:val="00795A0A"/>
    <w:rsid w:val="00795BFC"/>
    <w:rsid w:val="00796FB2"/>
    <w:rsid w:val="007976E7"/>
    <w:rsid w:val="007A1254"/>
    <w:rsid w:val="007A2255"/>
    <w:rsid w:val="007A2984"/>
    <w:rsid w:val="007A3B19"/>
    <w:rsid w:val="007A4E9B"/>
    <w:rsid w:val="007A5055"/>
    <w:rsid w:val="007A6AD0"/>
    <w:rsid w:val="007B0E99"/>
    <w:rsid w:val="007B390F"/>
    <w:rsid w:val="007B6D14"/>
    <w:rsid w:val="007C2B2F"/>
    <w:rsid w:val="007C47B5"/>
    <w:rsid w:val="007C4C39"/>
    <w:rsid w:val="007C6702"/>
    <w:rsid w:val="007C6CAD"/>
    <w:rsid w:val="007D0499"/>
    <w:rsid w:val="007D2825"/>
    <w:rsid w:val="007D3B4D"/>
    <w:rsid w:val="007D3CB9"/>
    <w:rsid w:val="007D6548"/>
    <w:rsid w:val="007D7564"/>
    <w:rsid w:val="007D7D23"/>
    <w:rsid w:val="007E05DF"/>
    <w:rsid w:val="007E09BE"/>
    <w:rsid w:val="007E0FE1"/>
    <w:rsid w:val="007E2532"/>
    <w:rsid w:val="007E30F6"/>
    <w:rsid w:val="007E3CBA"/>
    <w:rsid w:val="007E4F42"/>
    <w:rsid w:val="007F1F0C"/>
    <w:rsid w:val="007F3AA0"/>
    <w:rsid w:val="007F7B16"/>
    <w:rsid w:val="00802B7B"/>
    <w:rsid w:val="00803AAE"/>
    <w:rsid w:val="00805095"/>
    <w:rsid w:val="0080773F"/>
    <w:rsid w:val="00807C45"/>
    <w:rsid w:val="00810270"/>
    <w:rsid w:val="00810848"/>
    <w:rsid w:val="00810B3A"/>
    <w:rsid w:val="0081222C"/>
    <w:rsid w:val="00812331"/>
    <w:rsid w:val="00812651"/>
    <w:rsid w:val="00814396"/>
    <w:rsid w:val="00814BDB"/>
    <w:rsid w:val="008150B3"/>
    <w:rsid w:val="00817F4D"/>
    <w:rsid w:val="00820955"/>
    <w:rsid w:val="008212CE"/>
    <w:rsid w:val="00821923"/>
    <w:rsid w:val="00822DED"/>
    <w:rsid w:val="008270B6"/>
    <w:rsid w:val="008315A6"/>
    <w:rsid w:val="00832022"/>
    <w:rsid w:val="008326FA"/>
    <w:rsid w:val="00833202"/>
    <w:rsid w:val="0083337D"/>
    <w:rsid w:val="00833393"/>
    <w:rsid w:val="0083497B"/>
    <w:rsid w:val="00835084"/>
    <w:rsid w:val="008352CC"/>
    <w:rsid w:val="008372B1"/>
    <w:rsid w:val="0084071D"/>
    <w:rsid w:val="008429E7"/>
    <w:rsid w:val="00845E1A"/>
    <w:rsid w:val="00845E29"/>
    <w:rsid w:val="00846D81"/>
    <w:rsid w:val="008476BB"/>
    <w:rsid w:val="00850589"/>
    <w:rsid w:val="00850EF3"/>
    <w:rsid w:val="00852BC5"/>
    <w:rsid w:val="00853F88"/>
    <w:rsid w:val="00855B10"/>
    <w:rsid w:val="00860449"/>
    <w:rsid w:val="0086090B"/>
    <w:rsid w:val="00861429"/>
    <w:rsid w:val="008619FA"/>
    <w:rsid w:val="008624BA"/>
    <w:rsid w:val="00863731"/>
    <w:rsid w:val="00863771"/>
    <w:rsid w:val="008639DD"/>
    <w:rsid w:val="00864E8E"/>
    <w:rsid w:val="00865226"/>
    <w:rsid w:val="00866CEC"/>
    <w:rsid w:val="008670C9"/>
    <w:rsid w:val="0086715F"/>
    <w:rsid w:val="0086742A"/>
    <w:rsid w:val="008708A3"/>
    <w:rsid w:val="00871510"/>
    <w:rsid w:val="00872B68"/>
    <w:rsid w:val="00873563"/>
    <w:rsid w:val="00874428"/>
    <w:rsid w:val="00874782"/>
    <w:rsid w:val="0087614B"/>
    <w:rsid w:val="0087702D"/>
    <w:rsid w:val="00877448"/>
    <w:rsid w:val="00880031"/>
    <w:rsid w:val="0088005C"/>
    <w:rsid w:val="00880B64"/>
    <w:rsid w:val="00882B5A"/>
    <w:rsid w:val="00882E28"/>
    <w:rsid w:val="0088365E"/>
    <w:rsid w:val="008852E8"/>
    <w:rsid w:val="00886C78"/>
    <w:rsid w:val="00891F9E"/>
    <w:rsid w:val="00893FFD"/>
    <w:rsid w:val="008946F7"/>
    <w:rsid w:val="00894748"/>
    <w:rsid w:val="008951E1"/>
    <w:rsid w:val="00895F21"/>
    <w:rsid w:val="008961B6"/>
    <w:rsid w:val="00896FBD"/>
    <w:rsid w:val="00897CB0"/>
    <w:rsid w:val="008A11FD"/>
    <w:rsid w:val="008A1391"/>
    <w:rsid w:val="008A185D"/>
    <w:rsid w:val="008A1FFC"/>
    <w:rsid w:val="008A4504"/>
    <w:rsid w:val="008A4649"/>
    <w:rsid w:val="008A4C93"/>
    <w:rsid w:val="008A4CDF"/>
    <w:rsid w:val="008A57BA"/>
    <w:rsid w:val="008A6C1E"/>
    <w:rsid w:val="008A6E48"/>
    <w:rsid w:val="008B059C"/>
    <w:rsid w:val="008B1F36"/>
    <w:rsid w:val="008B2789"/>
    <w:rsid w:val="008B27F2"/>
    <w:rsid w:val="008B2A86"/>
    <w:rsid w:val="008B3D80"/>
    <w:rsid w:val="008B51B5"/>
    <w:rsid w:val="008B660A"/>
    <w:rsid w:val="008B785B"/>
    <w:rsid w:val="008C2C24"/>
    <w:rsid w:val="008C2DE4"/>
    <w:rsid w:val="008C442F"/>
    <w:rsid w:val="008C530B"/>
    <w:rsid w:val="008C54C4"/>
    <w:rsid w:val="008C5C69"/>
    <w:rsid w:val="008C6309"/>
    <w:rsid w:val="008D034D"/>
    <w:rsid w:val="008D0E6C"/>
    <w:rsid w:val="008D1378"/>
    <w:rsid w:val="008D1CB2"/>
    <w:rsid w:val="008D1F77"/>
    <w:rsid w:val="008D238D"/>
    <w:rsid w:val="008D24C1"/>
    <w:rsid w:val="008D269F"/>
    <w:rsid w:val="008D33EA"/>
    <w:rsid w:val="008D4043"/>
    <w:rsid w:val="008D42BF"/>
    <w:rsid w:val="008D49E7"/>
    <w:rsid w:val="008D4A23"/>
    <w:rsid w:val="008D5AA4"/>
    <w:rsid w:val="008D634B"/>
    <w:rsid w:val="008D6898"/>
    <w:rsid w:val="008D6AEA"/>
    <w:rsid w:val="008D7D9F"/>
    <w:rsid w:val="008E021E"/>
    <w:rsid w:val="008E0D29"/>
    <w:rsid w:val="008E1FEA"/>
    <w:rsid w:val="008E28B4"/>
    <w:rsid w:val="008E2DC2"/>
    <w:rsid w:val="008E4721"/>
    <w:rsid w:val="008E490E"/>
    <w:rsid w:val="008E586A"/>
    <w:rsid w:val="008E7087"/>
    <w:rsid w:val="008E7178"/>
    <w:rsid w:val="008F1AFE"/>
    <w:rsid w:val="008F1D30"/>
    <w:rsid w:val="008F2753"/>
    <w:rsid w:val="008F3DA8"/>
    <w:rsid w:val="008F7ACA"/>
    <w:rsid w:val="00901D11"/>
    <w:rsid w:val="00902055"/>
    <w:rsid w:val="00902147"/>
    <w:rsid w:val="0090452F"/>
    <w:rsid w:val="00904863"/>
    <w:rsid w:val="00907364"/>
    <w:rsid w:val="00907EB9"/>
    <w:rsid w:val="00910238"/>
    <w:rsid w:val="009103EA"/>
    <w:rsid w:val="00910C0B"/>
    <w:rsid w:val="0091191E"/>
    <w:rsid w:val="00913F59"/>
    <w:rsid w:val="00914BA5"/>
    <w:rsid w:val="00914C5E"/>
    <w:rsid w:val="00915429"/>
    <w:rsid w:val="00915744"/>
    <w:rsid w:val="009157A2"/>
    <w:rsid w:val="00915C3A"/>
    <w:rsid w:val="00916F81"/>
    <w:rsid w:val="00920025"/>
    <w:rsid w:val="00921B0E"/>
    <w:rsid w:val="00922813"/>
    <w:rsid w:val="00923212"/>
    <w:rsid w:val="00924612"/>
    <w:rsid w:val="00924892"/>
    <w:rsid w:val="00924980"/>
    <w:rsid w:val="00927D18"/>
    <w:rsid w:val="00930A50"/>
    <w:rsid w:val="00930C4C"/>
    <w:rsid w:val="009330B6"/>
    <w:rsid w:val="009335CF"/>
    <w:rsid w:val="00934781"/>
    <w:rsid w:val="00937571"/>
    <w:rsid w:val="009375F2"/>
    <w:rsid w:val="00937E61"/>
    <w:rsid w:val="009403FE"/>
    <w:rsid w:val="00942906"/>
    <w:rsid w:val="00942B9B"/>
    <w:rsid w:val="0094356C"/>
    <w:rsid w:val="009442E9"/>
    <w:rsid w:val="00944E85"/>
    <w:rsid w:val="0094684F"/>
    <w:rsid w:val="009469B2"/>
    <w:rsid w:val="00947C78"/>
    <w:rsid w:val="009503D0"/>
    <w:rsid w:val="00950EBE"/>
    <w:rsid w:val="009510FB"/>
    <w:rsid w:val="00951D40"/>
    <w:rsid w:val="00951F6D"/>
    <w:rsid w:val="00952036"/>
    <w:rsid w:val="009544D8"/>
    <w:rsid w:val="009554F2"/>
    <w:rsid w:val="00955A75"/>
    <w:rsid w:val="009578F2"/>
    <w:rsid w:val="00957954"/>
    <w:rsid w:val="00962C94"/>
    <w:rsid w:val="00964A21"/>
    <w:rsid w:val="00964FCB"/>
    <w:rsid w:val="00965156"/>
    <w:rsid w:val="0096704F"/>
    <w:rsid w:val="00967073"/>
    <w:rsid w:val="00970BEC"/>
    <w:rsid w:val="00971CE0"/>
    <w:rsid w:val="00973450"/>
    <w:rsid w:val="00974A1F"/>
    <w:rsid w:val="00976A85"/>
    <w:rsid w:val="00981A80"/>
    <w:rsid w:val="00981BCF"/>
    <w:rsid w:val="00981D45"/>
    <w:rsid w:val="00981EA0"/>
    <w:rsid w:val="009824A4"/>
    <w:rsid w:val="00982FDC"/>
    <w:rsid w:val="0098395D"/>
    <w:rsid w:val="00984E4E"/>
    <w:rsid w:val="00984E6B"/>
    <w:rsid w:val="00985B06"/>
    <w:rsid w:val="00986A43"/>
    <w:rsid w:val="00987C31"/>
    <w:rsid w:val="00987CB1"/>
    <w:rsid w:val="00990305"/>
    <w:rsid w:val="0099057E"/>
    <w:rsid w:val="00990F69"/>
    <w:rsid w:val="0099152C"/>
    <w:rsid w:val="009922E7"/>
    <w:rsid w:val="009929D6"/>
    <w:rsid w:val="00992E33"/>
    <w:rsid w:val="00993026"/>
    <w:rsid w:val="00993F78"/>
    <w:rsid w:val="00994409"/>
    <w:rsid w:val="009947CB"/>
    <w:rsid w:val="0099480A"/>
    <w:rsid w:val="00996A75"/>
    <w:rsid w:val="009970E8"/>
    <w:rsid w:val="009A04AC"/>
    <w:rsid w:val="009A1337"/>
    <w:rsid w:val="009A284F"/>
    <w:rsid w:val="009A3BCE"/>
    <w:rsid w:val="009A5640"/>
    <w:rsid w:val="009A659F"/>
    <w:rsid w:val="009B118C"/>
    <w:rsid w:val="009B1A95"/>
    <w:rsid w:val="009B22FB"/>
    <w:rsid w:val="009B34EA"/>
    <w:rsid w:val="009B6E26"/>
    <w:rsid w:val="009B71A7"/>
    <w:rsid w:val="009B7BC0"/>
    <w:rsid w:val="009C13BA"/>
    <w:rsid w:val="009C30D6"/>
    <w:rsid w:val="009C5F83"/>
    <w:rsid w:val="009C72D3"/>
    <w:rsid w:val="009D07E2"/>
    <w:rsid w:val="009D09E3"/>
    <w:rsid w:val="009D0E6B"/>
    <w:rsid w:val="009D15E7"/>
    <w:rsid w:val="009D17EA"/>
    <w:rsid w:val="009D1E60"/>
    <w:rsid w:val="009D2689"/>
    <w:rsid w:val="009D2AA5"/>
    <w:rsid w:val="009D4418"/>
    <w:rsid w:val="009D5C7A"/>
    <w:rsid w:val="009D6ECE"/>
    <w:rsid w:val="009D7051"/>
    <w:rsid w:val="009E4E56"/>
    <w:rsid w:val="009E5428"/>
    <w:rsid w:val="009E5706"/>
    <w:rsid w:val="009E6FBC"/>
    <w:rsid w:val="009F026F"/>
    <w:rsid w:val="009F091E"/>
    <w:rsid w:val="009F113A"/>
    <w:rsid w:val="009F168E"/>
    <w:rsid w:val="009F1A89"/>
    <w:rsid w:val="009F20C1"/>
    <w:rsid w:val="009F401D"/>
    <w:rsid w:val="009F45E8"/>
    <w:rsid w:val="009F60BC"/>
    <w:rsid w:val="009F6852"/>
    <w:rsid w:val="00A006FB"/>
    <w:rsid w:val="00A0079F"/>
    <w:rsid w:val="00A00F5E"/>
    <w:rsid w:val="00A01130"/>
    <w:rsid w:val="00A03C26"/>
    <w:rsid w:val="00A04BA3"/>
    <w:rsid w:val="00A05300"/>
    <w:rsid w:val="00A07C1B"/>
    <w:rsid w:val="00A17858"/>
    <w:rsid w:val="00A20F32"/>
    <w:rsid w:val="00A22018"/>
    <w:rsid w:val="00A222BC"/>
    <w:rsid w:val="00A24403"/>
    <w:rsid w:val="00A24918"/>
    <w:rsid w:val="00A2537F"/>
    <w:rsid w:val="00A267CC"/>
    <w:rsid w:val="00A274E2"/>
    <w:rsid w:val="00A27C38"/>
    <w:rsid w:val="00A3009D"/>
    <w:rsid w:val="00A32E2E"/>
    <w:rsid w:val="00A34537"/>
    <w:rsid w:val="00A34656"/>
    <w:rsid w:val="00A34A22"/>
    <w:rsid w:val="00A34E1C"/>
    <w:rsid w:val="00A34FF9"/>
    <w:rsid w:val="00A35F40"/>
    <w:rsid w:val="00A37EBA"/>
    <w:rsid w:val="00A40339"/>
    <w:rsid w:val="00A41758"/>
    <w:rsid w:val="00A43275"/>
    <w:rsid w:val="00A433F7"/>
    <w:rsid w:val="00A4394F"/>
    <w:rsid w:val="00A446A2"/>
    <w:rsid w:val="00A4507C"/>
    <w:rsid w:val="00A454CC"/>
    <w:rsid w:val="00A45A46"/>
    <w:rsid w:val="00A46413"/>
    <w:rsid w:val="00A4648F"/>
    <w:rsid w:val="00A46AC5"/>
    <w:rsid w:val="00A47A35"/>
    <w:rsid w:val="00A50082"/>
    <w:rsid w:val="00A51D1B"/>
    <w:rsid w:val="00A521C0"/>
    <w:rsid w:val="00A53302"/>
    <w:rsid w:val="00A53801"/>
    <w:rsid w:val="00A54913"/>
    <w:rsid w:val="00A5503A"/>
    <w:rsid w:val="00A55902"/>
    <w:rsid w:val="00A5662E"/>
    <w:rsid w:val="00A5683D"/>
    <w:rsid w:val="00A568D3"/>
    <w:rsid w:val="00A60DD9"/>
    <w:rsid w:val="00A655BD"/>
    <w:rsid w:val="00A70504"/>
    <w:rsid w:val="00A71055"/>
    <w:rsid w:val="00A7139B"/>
    <w:rsid w:val="00A72C6D"/>
    <w:rsid w:val="00A73145"/>
    <w:rsid w:val="00A80C51"/>
    <w:rsid w:val="00A84308"/>
    <w:rsid w:val="00A847C3"/>
    <w:rsid w:val="00A868B9"/>
    <w:rsid w:val="00A869E5"/>
    <w:rsid w:val="00A8757E"/>
    <w:rsid w:val="00A87620"/>
    <w:rsid w:val="00A87C86"/>
    <w:rsid w:val="00A91CD5"/>
    <w:rsid w:val="00A938B5"/>
    <w:rsid w:val="00A94939"/>
    <w:rsid w:val="00A94A76"/>
    <w:rsid w:val="00A94B8A"/>
    <w:rsid w:val="00A95470"/>
    <w:rsid w:val="00A959FC"/>
    <w:rsid w:val="00AA1F56"/>
    <w:rsid w:val="00AA2012"/>
    <w:rsid w:val="00AA412A"/>
    <w:rsid w:val="00AA5F98"/>
    <w:rsid w:val="00AA72DE"/>
    <w:rsid w:val="00AA7705"/>
    <w:rsid w:val="00AA7BCC"/>
    <w:rsid w:val="00AB1F81"/>
    <w:rsid w:val="00AB2C1D"/>
    <w:rsid w:val="00AB3903"/>
    <w:rsid w:val="00AB3931"/>
    <w:rsid w:val="00AB3DB9"/>
    <w:rsid w:val="00AB44E6"/>
    <w:rsid w:val="00AB686D"/>
    <w:rsid w:val="00AC0581"/>
    <w:rsid w:val="00AC05D0"/>
    <w:rsid w:val="00AC24B2"/>
    <w:rsid w:val="00AC3C4E"/>
    <w:rsid w:val="00AC4824"/>
    <w:rsid w:val="00AC5037"/>
    <w:rsid w:val="00AC570C"/>
    <w:rsid w:val="00AC572E"/>
    <w:rsid w:val="00AC575B"/>
    <w:rsid w:val="00AC62BF"/>
    <w:rsid w:val="00AC6452"/>
    <w:rsid w:val="00AC6CF9"/>
    <w:rsid w:val="00AC7CE8"/>
    <w:rsid w:val="00AD1C86"/>
    <w:rsid w:val="00AD1D7D"/>
    <w:rsid w:val="00AD39AA"/>
    <w:rsid w:val="00AD44C8"/>
    <w:rsid w:val="00AD5F6C"/>
    <w:rsid w:val="00AD6A00"/>
    <w:rsid w:val="00AE0E31"/>
    <w:rsid w:val="00AE1E01"/>
    <w:rsid w:val="00AE3AD7"/>
    <w:rsid w:val="00AE43BA"/>
    <w:rsid w:val="00AE54D3"/>
    <w:rsid w:val="00AE652F"/>
    <w:rsid w:val="00AE6D3E"/>
    <w:rsid w:val="00AE7538"/>
    <w:rsid w:val="00AE7EBA"/>
    <w:rsid w:val="00AF12BE"/>
    <w:rsid w:val="00AF16D9"/>
    <w:rsid w:val="00AF1BD5"/>
    <w:rsid w:val="00AF251B"/>
    <w:rsid w:val="00AF3847"/>
    <w:rsid w:val="00AF3929"/>
    <w:rsid w:val="00AF3EB5"/>
    <w:rsid w:val="00AF4A68"/>
    <w:rsid w:val="00AF4EED"/>
    <w:rsid w:val="00AF6B74"/>
    <w:rsid w:val="00B02C82"/>
    <w:rsid w:val="00B04892"/>
    <w:rsid w:val="00B04BC9"/>
    <w:rsid w:val="00B0648B"/>
    <w:rsid w:val="00B06DD8"/>
    <w:rsid w:val="00B070CC"/>
    <w:rsid w:val="00B07D9D"/>
    <w:rsid w:val="00B10413"/>
    <w:rsid w:val="00B10484"/>
    <w:rsid w:val="00B12A33"/>
    <w:rsid w:val="00B14401"/>
    <w:rsid w:val="00B15830"/>
    <w:rsid w:val="00B16F3E"/>
    <w:rsid w:val="00B17580"/>
    <w:rsid w:val="00B179BF"/>
    <w:rsid w:val="00B206B5"/>
    <w:rsid w:val="00B216AA"/>
    <w:rsid w:val="00B22599"/>
    <w:rsid w:val="00B22D6B"/>
    <w:rsid w:val="00B22DAE"/>
    <w:rsid w:val="00B23CE3"/>
    <w:rsid w:val="00B25DDE"/>
    <w:rsid w:val="00B26DFF"/>
    <w:rsid w:val="00B2775C"/>
    <w:rsid w:val="00B301E5"/>
    <w:rsid w:val="00B316A1"/>
    <w:rsid w:val="00B3276A"/>
    <w:rsid w:val="00B3384F"/>
    <w:rsid w:val="00B3427B"/>
    <w:rsid w:val="00B34D68"/>
    <w:rsid w:val="00B36268"/>
    <w:rsid w:val="00B36D81"/>
    <w:rsid w:val="00B3740E"/>
    <w:rsid w:val="00B4120B"/>
    <w:rsid w:val="00B46ED2"/>
    <w:rsid w:val="00B50378"/>
    <w:rsid w:val="00B5479B"/>
    <w:rsid w:val="00B55B0D"/>
    <w:rsid w:val="00B572EE"/>
    <w:rsid w:val="00B57E42"/>
    <w:rsid w:val="00B61922"/>
    <w:rsid w:val="00B61D06"/>
    <w:rsid w:val="00B62129"/>
    <w:rsid w:val="00B62402"/>
    <w:rsid w:val="00B63B28"/>
    <w:rsid w:val="00B64018"/>
    <w:rsid w:val="00B64359"/>
    <w:rsid w:val="00B65C84"/>
    <w:rsid w:val="00B662B0"/>
    <w:rsid w:val="00B671F2"/>
    <w:rsid w:val="00B67ACD"/>
    <w:rsid w:val="00B702A8"/>
    <w:rsid w:val="00B70694"/>
    <w:rsid w:val="00B70FE9"/>
    <w:rsid w:val="00B71CEC"/>
    <w:rsid w:val="00B71D3A"/>
    <w:rsid w:val="00B730FA"/>
    <w:rsid w:val="00B731C0"/>
    <w:rsid w:val="00B74D20"/>
    <w:rsid w:val="00B74E89"/>
    <w:rsid w:val="00B753AF"/>
    <w:rsid w:val="00B7682E"/>
    <w:rsid w:val="00B77182"/>
    <w:rsid w:val="00B77A76"/>
    <w:rsid w:val="00B80D11"/>
    <w:rsid w:val="00B80F2A"/>
    <w:rsid w:val="00B821B8"/>
    <w:rsid w:val="00B8328E"/>
    <w:rsid w:val="00B8379A"/>
    <w:rsid w:val="00B85BA5"/>
    <w:rsid w:val="00B902FF"/>
    <w:rsid w:val="00B9084A"/>
    <w:rsid w:val="00B90E26"/>
    <w:rsid w:val="00B91914"/>
    <w:rsid w:val="00B919EA"/>
    <w:rsid w:val="00B92564"/>
    <w:rsid w:val="00B9259E"/>
    <w:rsid w:val="00B928F3"/>
    <w:rsid w:val="00B93829"/>
    <w:rsid w:val="00B9629B"/>
    <w:rsid w:val="00B96685"/>
    <w:rsid w:val="00B96C61"/>
    <w:rsid w:val="00B976BE"/>
    <w:rsid w:val="00B978A3"/>
    <w:rsid w:val="00BA0416"/>
    <w:rsid w:val="00BA04C4"/>
    <w:rsid w:val="00BA100F"/>
    <w:rsid w:val="00BA10E6"/>
    <w:rsid w:val="00BA214C"/>
    <w:rsid w:val="00BA22BB"/>
    <w:rsid w:val="00BA2413"/>
    <w:rsid w:val="00BA46FC"/>
    <w:rsid w:val="00BA634E"/>
    <w:rsid w:val="00BA742D"/>
    <w:rsid w:val="00BA7448"/>
    <w:rsid w:val="00BB2DD6"/>
    <w:rsid w:val="00BB3533"/>
    <w:rsid w:val="00BB65EC"/>
    <w:rsid w:val="00BB7389"/>
    <w:rsid w:val="00BB758A"/>
    <w:rsid w:val="00BB76AC"/>
    <w:rsid w:val="00BC0635"/>
    <w:rsid w:val="00BC0CF9"/>
    <w:rsid w:val="00BC6DE7"/>
    <w:rsid w:val="00BD0502"/>
    <w:rsid w:val="00BD0B00"/>
    <w:rsid w:val="00BD130D"/>
    <w:rsid w:val="00BD1BA3"/>
    <w:rsid w:val="00BD32BD"/>
    <w:rsid w:val="00BD38F9"/>
    <w:rsid w:val="00BD45B9"/>
    <w:rsid w:val="00BD52CE"/>
    <w:rsid w:val="00BD70DE"/>
    <w:rsid w:val="00BE016E"/>
    <w:rsid w:val="00BE0196"/>
    <w:rsid w:val="00BE1104"/>
    <w:rsid w:val="00BE15B7"/>
    <w:rsid w:val="00BE1C9A"/>
    <w:rsid w:val="00BE3447"/>
    <w:rsid w:val="00BE3639"/>
    <w:rsid w:val="00BE3E16"/>
    <w:rsid w:val="00BE43C7"/>
    <w:rsid w:val="00BE6958"/>
    <w:rsid w:val="00BE7461"/>
    <w:rsid w:val="00BE773A"/>
    <w:rsid w:val="00BF001D"/>
    <w:rsid w:val="00BF3056"/>
    <w:rsid w:val="00BF466D"/>
    <w:rsid w:val="00BF62DE"/>
    <w:rsid w:val="00BF68D6"/>
    <w:rsid w:val="00C0031E"/>
    <w:rsid w:val="00C00462"/>
    <w:rsid w:val="00C00C27"/>
    <w:rsid w:val="00C01C43"/>
    <w:rsid w:val="00C02A7C"/>
    <w:rsid w:val="00C04167"/>
    <w:rsid w:val="00C0564A"/>
    <w:rsid w:val="00C05A83"/>
    <w:rsid w:val="00C0709C"/>
    <w:rsid w:val="00C134A0"/>
    <w:rsid w:val="00C13E3A"/>
    <w:rsid w:val="00C16585"/>
    <w:rsid w:val="00C16626"/>
    <w:rsid w:val="00C179FA"/>
    <w:rsid w:val="00C17C9F"/>
    <w:rsid w:val="00C223FB"/>
    <w:rsid w:val="00C231BC"/>
    <w:rsid w:val="00C2449F"/>
    <w:rsid w:val="00C2544A"/>
    <w:rsid w:val="00C2558E"/>
    <w:rsid w:val="00C3003A"/>
    <w:rsid w:val="00C30E5A"/>
    <w:rsid w:val="00C35123"/>
    <w:rsid w:val="00C354FD"/>
    <w:rsid w:val="00C3628D"/>
    <w:rsid w:val="00C36559"/>
    <w:rsid w:val="00C36F5C"/>
    <w:rsid w:val="00C4032A"/>
    <w:rsid w:val="00C434DD"/>
    <w:rsid w:val="00C44EB2"/>
    <w:rsid w:val="00C4645D"/>
    <w:rsid w:val="00C47097"/>
    <w:rsid w:val="00C472AD"/>
    <w:rsid w:val="00C50654"/>
    <w:rsid w:val="00C51249"/>
    <w:rsid w:val="00C52231"/>
    <w:rsid w:val="00C52F83"/>
    <w:rsid w:val="00C53467"/>
    <w:rsid w:val="00C54116"/>
    <w:rsid w:val="00C544FB"/>
    <w:rsid w:val="00C56447"/>
    <w:rsid w:val="00C610D7"/>
    <w:rsid w:val="00C63A85"/>
    <w:rsid w:val="00C65677"/>
    <w:rsid w:val="00C66218"/>
    <w:rsid w:val="00C70759"/>
    <w:rsid w:val="00C7158E"/>
    <w:rsid w:val="00C721D6"/>
    <w:rsid w:val="00C72D4B"/>
    <w:rsid w:val="00C72D75"/>
    <w:rsid w:val="00C73825"/>
    <w:rsid w:val="00C73908"/>
    <w:rsid w:val="00C76E0A"/>
    <w:rsid w:val="00C77B21"/>
    <w:rsid w:val="00C77D58"/>
    <w:rsid w:val="00C8050E"/>
    <w:rsid w:val="00C8091E"/>
    <w:rsid w:val="00C80CA0"/>
    <w:rsid w:val="00C81D6B"/>
    <w:rsid w:val="00C8471F"/>
    <w:rsid w:val="00C92B29"/>
    <w:rsid w:val="00C93C3F"/>
    <w:rsid w:val="00C955A9"/>
    <w:rsid w:val="00C95C17"/>
    <w:rsid w:val="00C95EF6"/>
    <w:rsid w:val="00C967A9"/>
    <w:rsid w:val="00C970FA"/>
    <w:rsid w:val="00CA1AAA"/>
    <w:rsid w:val="00CA1FA9"/>
    <w:rsid w:val="00CA22E8"/>
    <w:rsid w:val="00CA3131"/>
    <w:rsid w:val="00CA3843"/>
    <w:rsid w:val="00CA3E59"/>
    <w:rsid w:val="00CA3F3C"/>
    <w:rsid w:val="00CA5BDD"/>
    <w:rsid w:val="00CA5CFC"/>
    <w:rsid w:val="00CA6238"/>
    <w:rsid w:val="00CA6444"/>
    <w:rsid w:val="00CA65AC"/>
    <w:rsid w:val="00CA7696"/>
    <w:rsid w:val="00CB1928"/>
    <w:rsid w:val="00CB2431"/>
    <w:rsid w:val="00CB2A7E"/>
    <w:rsid w:val="00CB3013"/>
    <w:rsid w:val="00CB46A9"/>
    <w:rsid w:val="00CB4AD8"/>
    <w:rsid w:val="00CB4E27"/>
    <w:rsid w:val="00CB6AE2"/>
    <w:rsid w:val="00CC0E2B"/>
    <w:rsid w:val="00CC161A"/>
    <w:rsid w:val="00CC215E"/>
    <w:rsid w:val="00CC389B"/>
    <w:rsid w:val="00CC3CB5"/>
    <w:rsid w:val="00CC501B"/>
    <w:rsid w:val="00CC6189"/>
    <w:rsid w:val="00CC784E"/>
    <w:rsid w:val="00CD0226"/>
    <w:rsid w:val="00CD0265"/>
    <w:rsid w:val="00CD0646"/>
    <w:rsid w:val="00CD21AD"/>
    <w:rsid w:val="00CD23B7"/>
    <w:rsid w:val="00CD387D"/>
    <w:rsid w:val="00CD3972"/>
    <w:rsid w:val="00CD604B"/>
    <w:rsid w:val="00CD68CE"/>
    <w:rsid w:val="00CD79F5"/>
    <w:rsid w:val="00CD7EEF"/>
    <w:rsid w:val="00CE2B76"/>
    <w:rsid w:val="00CE3BC1"/>
    <w:rsid w:val="00CE4F3E"/>
    <w:rsid w:val="00CE6245"/>
    <w:rsid w:val="00CE6254"/>
    <w:rsid w:val="00CE6C58"/>
    <w:rsid w:val="00CE6DD6"/>
    <w:rsid w:val="00CE7089"/>
    <w:rsid w:val="00CE72B4"/>
    <w:rsid w:val="00CE7B1F"/>
    <w:rsid w:val="00CE7D8C"/>
    <w:rsid w:val="00CF0F5F"/>
    <w:rsid w:val="00CF1F84"/>
    <w:rsid w:val="00CF21A7"/>
    <w:rsid w:val="00CF2F51"/>
    <w:rsid w:val="00CF32BA"/>
    <w:rsid w:val="00CF45E4"/>
    <w:rsid w:val="00CF52FD"/>
    <w:rsid w:val="00CF5630"/>
    <w:rsid w:val="00CF5657"/>
    <w:rsid w:val="00CF5C07"/>
    <w:rsid w:val="00CF5EE4"/>
    <w:rsid w:val="00CF5F57"/>
    <w:rsid w:val="00CF614B"/>
    <w:rsid w:val="00CF6BA2"/>
    <w:rsid w:val="00CF6FA6"/>
    <w:rsid w:val="00CF7462"/>
    <w:rsid w:val="00D014B1"/>
    <w:rsid w:val="00D01816"/>
    <w:rsid w:val="00D0230A"/>
    <w:rsid w:val="00D02CD7"/>
    <w:rsid w:val="00D03DDF"/>
    <w:rsid w:val="00D041CD"/>
    <w:rsid w:val="00D045A7"/>
    <w:rsid w:val="00D05E62"/>
    <w:rsid w:val="00D05EC0"/>
    <w:rsid w:val="00D07034"/>
    <w:rsid w:val="00D07CB2"/>
    <w:rsid w:val="00D07E1D"/>
    <w:rsid w:val="00D110F9"/>
    <w:rsid w:val="00D11282"/>
    <w:rsid w:val="00D113D8"/>
    <w:rsid w:val="00D115F7"/>
    <w:rsid w:val="00D14DA3"/>
    <w:rsid w:val="00D15152"/>
    <w:rsid w:val="00D156ED"/>
    <w:rsid w:val="00D16621"/>
    <w:rsid w:val="00D174AD"/>
    <w:rsid w:val="00D17706"/>
    <w:rsid w:val="00D17814"/>
    <w:rsid w:val="00D201C3"/>
    <w:rsid w:val="00D21170"/>
    <w:rsid w:val="00D218B7"/>
    <w:rsid w:val="00D21A99"/>
    <w:rsid w:val="00D22117"/>
    <w:rsid w:val="00D2264A"/>
    <w:rsid w:val="00D2314B"/>
    <w:rsid w:val="00D247E6"/>
    <w:rsid w:val="00D27039"/>
    <w:rsid w:val="00D27617"/>
    <w:rsid w:val="00D2792F"/>
    <w:rsid w:val="00D3001E"/>
    <w:rsid w:val="00D30162"/>
    <w:rsid w:val="00D30523"/>
    <w:rsid w:val="00D31575"/>
    <w:rsid w:val="00D31C25"/>
    <w:rsid w:val="00D32E8B"/>
    <w:rsid w:val="00D33135"/>
    <w:rsid w:val="00D33241"/>
    <w:rsid w:val="00D3419E"/>
    <w:rsid w:val="00D3564C"/>
    <w:rsid w:val="00D35F96"/>
    <w:rsid w:val="00D410A6"/>
    <w:rsid w:val="00D41CDE"/>
    <w:rsid w:val="00D420FD"/>
    <w:rsid w:val="00D42C7F"/>
    <w:rsid w:val="00D43000"/>
    <w:rsid w:val="00D43AE9"/>
    <w:rsid w:val="00D43CD5"/>
    <w:rsid w:val="00D44E0D"/>
    <w:rsid w:val="00D46312"/>
    <w:rsid w:val="00D463EF"/>
    <w:rsid w:val="00D47652"/>
    <w:rsid w:val="00D47F73"/>
    <w:rsid w:val="00D503E8"/>
    <w:rsid w:val="00D50BEF"/>
    <w:rsid w:val="00D50C57"/>
    <w:rsid w:val="00D50EF1"/>
    <w:rsid w:val="00D51744"/>
    <w:rsid w:val="00D53BC3"/>
    <w:rsid w:val="00D55C59"/>
    <w:rsid w:val="00D5703A"/>
    <w:rsid w:val="00D62B8E"/>
    <w:rsid w:val="00D637EE"/>
    <w:rsid w:val="00D63C8E"/>
    <w:rsid w:val="00D651A7"/>
    <w:rsid w:val="00D665A2"/>
    <w:rsid w:val="00D666AB"/>
    <w:rsid w:val="00D670AD"/>
    <w:rsid w:val="00D67BA9"/>
    <w:rsid w:val="00D733C0"/>
    <w:rsid w:val="00D73614"/>
    <w:rsid w:val="00D74B80"/>
    <w:rsid w:val="00D776F8"/>
    <w:rsid w:val="00D77793"/>
    <w:rsid w:val="00D77A31"/>
    <w:rsid w:val="00D802F9"/>
    <w:rsid w:val="00D81150"/>
    <w:rsid w:val="00D81BFB"/>
    <w:rsid w:val="00D82F8A"/>
    <w:rsid w:val="00D83E17"/>
    <w:rsid w:val="00D86BEC"/>
    <w:rsid w:val="00D90687"/>
    <w:rsid w:val="00D93429"/>
    <w:rsid w:val="00D944E1"/>
    <w:rsid w:val="00D94670"/>
    <w:rsid w:val="00D94AC9"/>
    <w:rsid w:val="00D94F0E"/>
    <w:rsid w:val="00D96B36"/>
    <w:rsid w:val="00DA2E76"/>
    <w:rsid w:val="00DA2F2B"/>
    <w:rsid w:val="00DA3394"/>
    <w:rsid w:val="00DA41A3"/>
    <w:rsid w:val="00DA6D53"/>
    <w:rsid w:val="00DB0AA8"/>
    <w:rsid w:val="00DB143A"/>
    <w:rsid w:val="00DB1F78"/>
    <w:rsid w:val="00DB24D7"/>
    <w:rsid w:val="00DB2B80"/>
    <w:rsid w:val="00DB2E6D"/>
    <w:rsid w:val="00DB2E91"/>
    <w:rsid w:val="00DB3B17"/>
    <w:rsid w:val="00DB5661"/>
    <w:rsid w:val="00DB5B25"/>
    <w:rsid w:val="00DB7A16"/>
    <w:rsid w:val="00DC044B"/>
    <w:rsid w:val="00DC1980"/>
    <w:rsid w:val="00DC38AC"/>
    <w:rsid w:val="00DC3BFD"/>
    <w:rsid w:val="00DC3EA7"/>
    <w:rsid w:val="00DC435C"/>
    <w:rsid w:val="00DC6C3B"/>
    <w:rsid w:val="00DC7FE3"/>
    <w:rsid w:val="00DD3904"/>
    <w:rsid w:val="00DD3CF4"/>
    <w:rsid w:val="00DD3D35"/>
    <w:rsid w:val="00DD41F0"/>
    <w:rsid w:val="00DD51A1"/>
    <w:rsid w:val="00DD54DB"/>
    <w:rsid w:val="00DD6B0C"/>
    <w:rsid w:val="00DD795B"/>
    <w:rsid w:val="00DE07C6"/>
    <w:rsid w:val="00DE0A31"/>
    <w:rsid w:val="00DE10D4"/>
    <w:rsid w:val="00DE134F"/>
    <w:rsid w:val="00DE248F"/>
    <w:rsid w:val="00DE4DB1"/>
    <w:rsid w:val="00DE530C"/>
    <w:rsid w:val="00DE5E7A"/>
    <w:rsid w:val="00DE6189"/>
    <w:rsid w:val="00DE76C7"/>
    <w:rsid w:val="00DE77E0"/>
    <w:rsid w:val="00DF0050"/>
    <w:rsid w:val="00DF0848"/>
    <w:rsid w:val="00DF2DC3"/>
    <w:rsid w:val="00DF3C7C"/>
    <w:rsid w:val="00DF6BC0"/>
    <w:rsid w:val="00DF717B"/>
    <w:rsid w:val="00DF7203"/>
    <w:rsid w:val="00DF7C38"/>
    <w:rsid w:val="00DF7CFC"/>
    <w:rsid w:val="00E00EF3"/>
    <w:rsid w:val="00E01324"/>
    <w:rsid w:val="00E01991"/>
    <w:rsid w:val="00E02F7D"/>
    <w:rsid w:val="00E045AF"/>
    <w:rsid w:val="00E05EFE"/>
    <w:rsid w:val="00E07193"/>
    <w:rsid w:val="00E124E9"/>
    <w:rsid w:val="00E12BFA"/>
    <w:rsid w:val="00E134A9"/>
    <w:rsid w:val="00E15BE2"/>
    <w:rsid w:val="00E17B6A"/>
    <w:rsid w:val="00E2336B"/>
    <w:rsid w:val="00E25B49"/>
    <w:rsid w:val="00E262EE"/>
    <w:rsid w:val="00E2683E"/>
    <w:rsid w:val="00E26A09"/>
    <w:rsid w:val="00E270FB"/>
    <w:rsid w:val="00E2721A"/>
    <w:rsid w:val="00E302FE"/>
    <w:rsid w:val="00E303E6"/>
    <w:rsid w:val="00E30B11"/>
    <w:rsid w:val="00E33088"/>
    <w:rsid w:val="00E33769"/>
    <w:rsid w:val="00E33B3D"/>
    <w:rsid w:val="00E40A06"/>
    <w:rsid w:val="00E41135"/>
    <w:rsid w:val="00E41335"/>
    <w:rsid w:val="00E44695"/>
    <w:rsid w:val="00E47CFE"/>
    <w:rsid w:val="00E50447"/>
    <w:rsid w:val="00E51284"/>
    <w:rsid w:val="00E51F17"/>
    <w:rsid w:val="00E53A14"/>
    <w:rsid w:val="00E53BFF"/>
    <w:rsid w:val="00E56D58"/>
    <w:rsid w:val="00E57777"/>
    <w:rsid w:val="00E60AA4"/>
    <w:rsid w:val="00E62B55"/>
    <w:rsid w:val="00E63196"/>
    <w:rsid w:val="00E631B3"/>
    <w:rsid w:val="00E63E5D"/>
    <w:rsid w:val="00E63EA9"/>
    <w:rsid w:val="00E6488B"/>
    <w:rsid w:val="00E65CF5"/>
    <w:rsid w:val="00E66992"/>
    <w:rsid w:val="00E67704"/>
    <w:rsid w:val="00E6796E"/>
    <w:rsid w:val="00E70C4D"/>
    <w:rsid w:val="00E71808"/>
    <w:rsid w:val="00E724C0"/>
    <w:rsid w:val="00E753F9"/>
    <w:rsid w:val="00E76A25"/>
    <w:rsid w:val="00E77976"/>
    <w:rsid w:val="00E80964"/>
    <w:rsid w:val="00E81012"/>
    <w:rsid w:val="00E8180D"/>
    <w:rsid w:val="00E81F18"/>
    <w:rsid w:val="00E83435"/>
    <w:rsid w:val="00E83C33"/>
    <w:rsid w:val="00E8461A"/>
    <w:rsid w:val="00E8584A"/>
    <w:rsid w:val="00E8593C"/>
    <w:rsid w:val="00E86A76"/>
    <w:rsid w:val="00E904E9"/>
    <w:rsid w:val="00E90625"/>
    <w:rsid w:val="00E91476"/>
    <w:rsid w:val="00E92296"/>
    <w:rsid w:val="00E92507"/>
    <w:rsid w:val="00E94BB5"/>
    <w:rsid w:val="00E95FB7"/>
    <w:rsid w:val="00E97EFD"/>
    <w:rsid w:val="00EA1C82"/>
    <w:rsid w:val="00EA1E35"/>
    <w:rsid w:val="00EA2A87"/>
    <w:rsid w:val="00EA2B7B"/>
    <w:rsid w:val="00EA2E42"/>
    <w:rsid w:val="00EA4031"/>
    <w:rsid w:val="00EA562D"/>
    <w:rsid w:val="00EA5EC1"/>
    <w:rsid w:val="00EB06D5"/>
    <w:rsid w:val="00EB0DBC"/>
    <w:rsid w:val="00EB3268"/>
    <w:rsid w:val="00EB4D31"/>
    <w:rsid w:val="00EB5C97"/>
    <w:rsid w:val="00EC0E8F"/>
    <w:rsid w:val="00EC1143"/>
    <w:rsid w:val="00EC2AD4"/>
    <w:rsid w:val="00EC49C4"/>
    <w:rsid w:val="00EC5C18"/>
    <w:rsid w:val="00ED13E2"/>
    <w:rsid w:val="00ED1AD7"/>
    <w:rsid w:val="00ED5A30"/>
    <w:rsid w:val="00ED751D"/>
    <w:rsid w:val="00ED7664"/>
    <w:rsid w:val="00EE1014"/>
    <w:rsid w:val="00EE12CB"/>
    <w:rsid w:val="00EE2CEE"/>
    <w:rsid w:val="00EE2F1F"/>
    <w:rsid w:val="00EE3322"/>
    <w:rsid w:val="00EE573E"/>
    <w:rsid w:val="00EE6650"/>
    <w:rsid w:val="00EE705A"/>
    <w:rsid w:val="00EE7513"/>
    <w:rsid w:val="00EF622C"/>
    <w:rsid w:val="00EF629E"/>
    <w:rsid w:val="00EF6778"/>
    <w:rsid w:val="00EF6996"/>
    <w:rsid w:val="00EF6CD1"/>
    <w:rsid w:val="00F004F0"/>
    <w:rsid w:val="00F0126F"/>
    <w:rsid w:val="00F0364A"/>
    <w:rsid w:val="00F03A54"/>
    <w:rsid w:val="00F03CF2"/>
    <w:rsid w:val="00F04A16"/>
    <w:rsid w:val="00F04A39"/>
    <w:rsid w:val="00F05E18"/>
    <w:rsid w:val="00F05EFF"/>
    <w:rsid w:val="00F0600E"/>
    <w:rsid w:val="00F10272"/>
    <w:rsid w:val="00F10E26"/>
    <w:rsid w:val="00F12634"/>
    <w:rsid w:val="00F129A2"/>
    <w:rsid w:val="00F13E89"/>
    <w:rsid w:val="00F15434"/>
    <w:rsid w:val="00F159DB"/>
    <w:rsid w:val="00F1605C"/>
    <w:rsid w:val="00F17BEA"/>
    <w:rsid w:val="00F201AD"/>
    <w:rsid w:val="00F20383"/>
    <w:rsid w:val="00F24E57"/>
    <w:rsid w:val="00F320F8"/>
    <w:rsid w:val="00F33422"/>
    <w:rsid w:val="00F33C24"/>
    <w:rsid w:val="00F33FCA"/>
    <w:rsid w:val="00F351F6"/>
    <w:rsid w:val="00F355A7"/>
    <w:rsid w:val="00F42067"/>
    <w:rsid w:val="00F43A26"/>
    <w:rsid w:val="00F443E0"/>
    <w:rsid w:val="00F448D5"/>
    <w:rsid w:val="00F5017D"/>
    <w:rsid w:val="00F5205B"/>
    <w:rsid w:val="00F52B44"/>
    <w:rsid w:val="00F52CFB"/>
    <w:rsid w:val="00F53810"/>
    <w:rsid w:val="00F54354"/>
    <w:rsid w:val="00F5489C"/>
    <w:rsid w:val="00F61B3A"/>
    <w:rsid w:val="00F632D8"/>
    <w:rsid w:val="00F638F0"/>
    <w:rsid w:val="00F64229"/>
    <w:rsid w:val="00F651DA"/>
    <w:rsid w:val="00F66F66"/>
    <w:rsid w:val="00F70BFB"/>
    <w:rsid w:val="00F711A3"/>
    <w:rsid w:val="00F71494"/>
    <w:rsid w:val="00F721E3"/>
    <w:rsid w:val="00F74795"/>
    <w:rsid w:val="00F749FC"/>
    <w:rsid w:val="00F74C87"/>
    <w:rsid w:val="00F75534"/>
    <w:rsid w:val="00F75C30"/>
    <w:rsid w:val="00F76034"/>
    <w:rsid w:val="00F76680"/>
    <w:rsid w:val="00F76753"/>
    <w:rsid w:val="00F806F4"/>
    <w:rsid w:val="00F83740"/>
    <w:rsid w:val="00F83C04"/>
    <w:rsid w:val="00F840E5"/>
    <w:rsid w:val="00F855FB"/>
    <w:rsid w:val="00F85807"/>
    <w:rsid w:val="00F85E90"/>
    <w:rsid w:val="00F85F96"/>
    <w:rsid w:val="00F86BAA"/>
    <w:rsid w:val="00F8778D"/>
    <w:rsid w:val="00F91D83"/>
    <w:rsid w:val="00F93C54"/>
    <w:rsid w:val="00F94986"/>
    <w:rsid w:val="00F97997"/>
    <w:rsid w:val="00FA15CA"/>
    <w:rsid w:val="00FA176F"/>
    <w:rsid w:val="00FA2AC1"/>
    <w:rsid w:val="00FA2E06"/>
    <w:rsid w:val="00FA4ED9"/>
    <w:rsid w:val="00FA5073"/>
    <w:rsid w:val="00FA5CCF"/>
    <w:rsid w:val="00FA7DDE"/>
    <w:rsid w:val="00FA7FC1"/>
    <w:rsid w:val="00FB03AA"/>
    <w:rsid w:val="00FB254B"/>
    <w:rsid w:val="00FB30C7"/>
    <w:rsid w:val="00FB32EA"/>
    <w:rsid w:val="00FB36D4"/>
    <w:rsid w:val="00FB4771"/>
    <w:rsid w:val="00FB4FDB"/>
    <w:rsid w:val="00FB6574"/>
    <w:rsid w:val="00FB6D12"/>
    <w:rsid w:val="00FB7047"/>
    <w:rsid w:val="00FC215A"/>
    <w:rsid w:val="00FC2CBF"/>
    <w:rsid w:val="00FC3032"/>
    <w:rsid w:val="00FC420D"/>
    <w:rsid w:val="00FC7E74"/>
    <w:rsid w:val="00FD1B79"/>
    <w:rsid w:val="00FD230E"/>
    <w:rsid w:val="00FD2F38"/>
    <w:rsid w:val="00FD3676"/>
    <w:rsid w:val="00FD47F5"/>
    <w:rsid w:val="00FD53D2"/>
    <w:rsid w:val="00FD6882"/>
    <w:rsid w:val="00FE6C15"/>
    <w:rsid w:val="00FE7F17"/>
    <w:rsid w:val="00FF043E"/>
    <w:rsid w:val="00FF0843"/>
    <w:rsid w:val="00FF0B68"/>
    <w:rsid w:val="00FF1043"/>
    <w:rsid w:val="00FF608C"/>
    <w:rsid w:val="00FF6139"/>
    <w:rsid w:val="00FF675E"/>
    <w:rsid w:val="00FF7BC3"/>
    <w:rsid w:val="00FF7F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C19A9"/>
  <w15:docId w15:val="{A8698A24-9A30-453A-98B4-4671B7F2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4918"/>
    <w:rPr>
      <w:sz w:val="24"/>
      <w:szCs w:val="24"/>
    </w:rPr>
  </w:style>
  <w:style w:type="paragraph" w:styleId="Nadpis1">
    <w:name w:val="heading 1"/>
    <w:basedOn w:val="Normln"/>
    <w:next w:val="Normln"/>
    <w:link w:val="Nadpis1Char"/>
    <w:uiPriority w:val="99"/>
    <w:qFormat/>
    <w:rsid w:val="0049158E"/>
    <w:pPr>
      <w:keepNext/>
      <w:overflowPunct w:val="0"/>
      <w:autoSpaceDE w:val="0"/>
      <w:autoSpaceDN w:val="0"/>
      <w:adjustRightInd w:val="0"/>
      <w:textAlignment w:val="baseline"/>
      <w:outlineLvl w:val="0"/>
    </w:pPr>
    <w:rPr>
      <w:rFonts w:ascii="Cambria" w:hAnsi="Cambria" w:cs="Cambria"/>
      <w:b/>
      <w:bCs/>
      <w:kern w:val="32"/>
      <w:sz w:val="32"/>
      <w:szCs w:val="32"/>
    </w:rPr>
  </w:style>
  <w:style w:type="paragraph" w:styleId="Nadpis2">
    <w:name w:val="heading 2"/>
    <w:basedOn w:val="Normln"/>
    <w:next w:val="Normln"/>
    <w:link w:val="Nadpis2Char"/>
    <w:uiPriority w:val="99"/>
    <w:qFormat/>
    <w:rsid w:val="0049158E"/>
    <w:pPr>
      <w:keepNext/>
      <w:jc w:val="both"/>
      <w:outlineLvl w:val="1"/>
    </w:pPr>
    <w:rPr>
      <w:rFonts w:ascii="Cambria" w:hAnsi="Cambria" w:cs="Cambria"/>
      <w:b/>
      <w:bCs/>
      <w:i/>
      <w:iCs/>
      <w:sz w:val="28"/>
      <w:szCs w:val="28"/>
    </w:rPr>
  </w:style>
  <w:style w:type="paragraph" w:styleId="Nadpis3">
    <w:name w:val="heading 3"/>
    <w:basedOn w:val="Normln"/>
    <w:next w:val="Normln"/>
    <w:link w:val="Nadpis3Char"/>
    <w:uiPriority w:val="99"/>
    <w:qFormat/>
    <w:rsid w:val="0049158E"/>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49158E"/>
    <w:pPr>
      <w:keepNext/>
      <w:spacing w:before="240" w:after="60"/>
      <w:outlineLvl w:val="3"/>
    </w:pPr>
    <w:rPr>
      <w:rFonts w:ascii="Calibri" w:hAnsi="Calibri" w:cs="Calibri"/>
      <w:b/>
      <w:bCs/>
      <w:sz w:val="28"/>
      <w:szCs w:val="28"/>
    </w:rPr>
  </w:style>
  <w:style w:type="paragraph" w:styleId="Nadpis5">
    <w:name w:val="heading 5"/>
    <w:basedOn w:val="Normln"/>
    <w:next w:val="Normln"/>
    <w:link w:val="Nadpis5Char"/>
    <w:qFormat/>
    <w:rsid w:val="00D16621"/>
    <w:pPr>
      <w:spacing w:before="240" w:after="60"/>
      <w:outlineLvl w:val="4"/>
    </w:pPr>
    <w:rPr>
      <w:b/>
      <w:bCs/>
      <w:i/>
      <w:iCs/>
      <w:sz w:val="26"/>
      <w:szCs w:val="26"/>
    </w:rPr>
  </w:style>
  <w:style w:type="paragraph" w:styleId="Nadpis6">
    <w:name w:val="heading 6"/>
    <w:basedOn w:val="Normln"/>
    <w:next w:val="Normln"/>
    <w:link w:val="Nadpis6Char"/>
    <w:uiPriority w:val="99"/>
    <w:qFormat/>
    <w:rsid w:val="0049158E"/>
    <w:pPr>
      <w:spacing w:before="240" w:after="60"/>
      <w:outlineLvl w:val="5"/>
    </w:pPr>
    <w:rPr>
      <w:rFonts w:ascii="Calibri" w:hAnsi="Calibri" w:cs="Calibri"/>
      <w:b/>
      <w:bCs/>
      <w:sz w:val="20"/>
      <w:szCs w:val="20"/>
    </w:rPr>
  </w:style>
  <w:style w:type="paragraph" w:styleId="Nadpis7">
    <w:name w:val="heading 7"/>
    <w:basedOn w:val="Normln"/>
    <w:next w:val="Normln"/>
    <w:link w:val="Nadpis7Char"/>
    <w:uiPriority w:val="99"/>
    <w:qFormat/>
    <w:rsid w:val="00D16621"/>
    <w:pPr>
      <w:keepNext/>
      <w:spacing w:line="360" w:lineRule="auto"/>
      <w:jc w:val="both"/>
      <w:outlineLvl w:val="6"/>
    </w:pPr>
    <w:rPr>
      <w:rFonts w:ascii="Arial" w:hAnsi="Arial" w:cs="Arial"/>
      <w:b/>
      <w:bCs/>
      <w:color w:val="000000"/>
      <w:sz w:val="20"/>
      <w:szCs w:val="20"/>
    </w:rPr>
  </w:style>
  <w:style w:type="paragraph" w:styleId="Nadpis8">
    <w:name w:val="heading 8"/>
    <w:basedOn w:val="Normln"/>
    <w:next w:val="Normln"/>
    <w:link w:val="Nadpis8Char"/>
    <w:uiPriority w:val="99"/>
    <w:qFormat/>
    <w:rsid w:val="00D16621"/>
    <w:pPr>
      <w:keepNext/>
      <w:spacing w:line="360" w:lineRule="auto"/>
      <w:jc w:val="center"/>
      <w:outlineLvl w:val="7"/>
    </w:pPr>
    <w:rPr>
      <w:rFonts w:ascii="Arial" w:hAnsi="Arial" w:cs="Arial"/>
      <w:b/>
      <w:bCs/>
      <w:color w:val="000000"/>
      <w:sz w:val="20"/>
      <w:szCs w:val="20"/>
    </w:rPr>
  </w:style>
  <w:style w:type="paragraph" w:styleId="Nadpis9">
    <w:name w:val="heading 9"/>
    <w:basedOn w:val="Normln"/>
    <w:next w:val="Normln"/>
    <w:link w:val="Nadpis9Char"/>
    <w:uiPriority w:val="99"/>
    <w:qFormat/>
    <w:rsid w:val="00D16621"/>
    <w:pPr>
      <w:keepNext/>
      <w:spacing w:line="360" w:lineRule="auto"/>
      <w:outlineLvl w:val="8"/>
    </w:pPr>
    <w:rPr>
      <w:rFonts w:ascii="Arial" w:hAnsi="Arial" w:cs="Arial"/>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21923"/>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821923"/>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821923"/>
    <w:rPr>
      <w:rFonts w:ascii="Cambria" w:hAnsi="Cambria" w:cs="Cambria"/>
      <w:b/>
      <w:bCs/>
      <w:sz w:val="26"/>
      <w:szCs w:val="26"/>
    </w:rPr>
  </w:style>
  <w:style w:type="character" w:customStyle="1" w:styleId="Nadpis4Char">
    <w:name w:val="Nadpis 4 Char"/>
    <w:basedOn w:val="Standardnpsmoodstavce"/>
    <w:link w:val="Nadpis4"/>
    <w:uiPriority w:val="99"/>
    <w:semiHidden/>
    <w:rsid w:val="00821923"/>
    <w:rPr>
      <w:rFonts w:ascii="Calibri" w:hAnsi="Calibri" w:cs="Calibri"/>
      <w:b/>
      <w:bCs/>
      <w:sz w:val="28"/>
      <w:szCs w:val="28"/>
    </w:rPr>
  </w:style>
  <w:style w:type="character" w:customStyle="1" w:styleId="Nadpis5Char">
    <w:name w:val="Nadpis 5 Char"/>
    <w:basedOn w:val="Standardnpsmoodstavce"/>
    <w:link w:val="Nadpis5"/>
    <w:uiPriority w:val="99"/>
    <w:rsid w:val="00D16621"/>
    <w:rPr>
      <w:b/>
      <w:bCs/>
      <w:i/>
      <w:iCs/>
      <w:sz w:val="26"/>
      <w:szCs w:val="26"/>
    </w:rPr>
  </w:style>
  <w:style w:type="character" w:customStyle="1" w:styleId="Nadpis6Char">
    <w:name w:val="Nadpis 6 Char"/>
    <w:basedOn w:val="Standardnpsmoodstavce"/>
    <w:link w:val="Nadpis6"/>
    <w:uiPriority w:val="99"/>
    <w:semiHidden/>
    <w:rsid w:val="00821923"/>
    <w:rPr>
      <w:rFonts w:ascii="Calibri" w:hAnsi="Calibri" w:cs="Calibri"/>
      <w:b/>
      <w:bCs/>
    </w:rPr>
  </w:style>
  <w:style w:type="character" w:customStyle="1" w:styleId="Nadpis7Char">
    <w:name w:val="Nadpis 7 Char"/>
    <w:basedOn w:val="Standardnpsmoodstavce"/>
    <w:link w:val="Nadpis7"/>
    <w:uiPriority w:val="99"/>
    <w:rsid w:val="00D16621"/>
    <w:rPr>
      <w:rFonts w:ascii="Arial" w:hAnsi="Arial" w:cs="Arial"/>
      <w:b/>
      <w:bCs/>
      <w:snapToGrid w:val="0"/>
      <w:color w:val="000000"/>
    </w:rPr>
  </w:style>
  <w:style w:type="character" w:customStyle="1" w:styleId="Nadpis8Char">
    <w:name w:val="Nadpis 8 Char"/>
    <w:basedOn w:val="Standardnpsmoodstavce"/>
    <w:link w:val="Nadpis8"/>
    <w:uiPriority w:val="99"/>
    <w:rsid w:val="00D16621"/>
    <w:rPr>
      <w:rFonts w:ascii="Arial" w:hAnsi="Arial" w:cs="Arial"/>
      <w:b/>
      <w:bCs/>
      <w:snapToGrid w:val="0"/>
      <w:color w:val="000000"/>
    </w:rPr>
  </w:style>
  <w:style w:type="character" w:customStyle="1" w:styleId="Nadpis9Char">
    <w:name w:val="Nadpis 9 Char"/>
    <w:basedOn w:val="Standardnpsmoodstavce"/>
    <w:link w:val="Nadpis9"/>
    <w:uiPriority w:val="99"/>
    <w:rsid w:val="00D16621"/>
    <w:rPr>
      <w:rFonts w:ascii="Arial" w:hAnsi="Arial" w:cs="Arial"/>
      <w:b/>
      <w:bCs/>
      <w:snapToGrid w:val="0"/>
      <w:color w:val="000000"/>
    </w:rPr>
  </w:style>
  <w:style w:type="paragraph" w:styleId="Prosttext">
    <w:name w:val="Plain Text"/>
    <w:basedOn w:val="Normln"/>
    <w:link w:val="ProsttextChar"/>
    <w:rsid w:val="0049158E"/>
    <w:rPr>
      <w:rFonts w:ascii="Courier New" w:hAnsi="Courier New" w:cs="Courier New"/>
      <w:sz w:val="20"/>
      <w:szCs w:val="20"/>
    </w:rPr>
  </w:style>
  <w:style w:type="character" w:customStyle="1" w:styleId="ProsttextChar">
    <w:name w:val="Prostý text Char"/>
    <w:basedOn w:val="Standardnpsmoodstavce"/>
    <w:link w:val="Prosttext"/>
    <w:rsid w:val="00E95FB7"/>
    <w:rPr>
      <w:rFonts w:ascii="Courier New" w:hAnsi="Courier New" w:cs="Courier New"/>
    </w:rPr>
  </w:style>
  <w:style w:type="paragraph" w:styleId="Zkladntext">
    <w:name w:val="Body Text"/>
    <w:basedOn w:val="Normln"/>
    <w:link w:val="ZkladntextChar"/>
    <w:uiPriority w:val="99"/>
    <w:rsid w:val="0049158E"/>
    <w:pPr>
      <w:autoSpaceDE w:val="0"/>
      <w:autoSpaceDN w:val="0"/>
      <w:adjustRightInd w:val="0"/>
      <w:spacing w:before="120"/>
      <w:jc w:val="both"/>
    </w:pPr>
  </w:style>
  <w:style w:type="character" w:customStyle="1" w:styleId="ZkladntextChar">
    <w:name w:val="Základní text Char"/>
    <w:basedOn w:val="Standardnpsmoodstavce"/>
    <w:link w:val="Zkladntext"/>
    <w:uiPriority w:val="99"/>
    <w:rsid w:val="00E95FB7"/>
    <w:rPr>
      <w:sz w:val="24"/>
      <w:szCs w:val="24"/>
    </w:rPr>
  </w:style>
  <w:style w:type="paragraph" w:styleId="Zkladntextodsazen">
    <w:name w:val="Body Text Indent"/>
    <w:basedOn w:val="Normln"/>
    <w:link w:val="ZkladntextodsazenChar"/>
    <w:uiPriority w:val="99"/>
    <w:rsid w:val="0049158E"/>
    <w:pPr>
      <w:spacing w:after="120"/>
      <w:ind w:left="283"/>
    </w:pPr>
  </w:style>
  <w:style w:type="character" w:customStyle="1" w:styleId="ZkladntextodsazenChar">
    <w:name w:val="Základní text odsazený Char"/>
    <w:basedOn w:val="Standardnpsmoodstavce"/>
    <w:link w:val="Zkladntextodsazen"/>
    <w:uiPriority w:val="99"/>
    <w:semiHidden/>
    <w:rsid w:val="00821923"/>
    <w:rPr>
      <w:sz w:val="24"/>
      <w:szCs w:val="24"/>
    </w:rPr>
  </w:style>
  <w:style w:type="paragraph" w:styleId="Zkladntext3">
    <w:name w:val="Body Text 3"/>
    <w:basedOn w:val="Normln"/>
    <w:link w:val="Zkladntext3Char"/>
    <w:rsid w:val="0049158E"/>
    <w:pPr>
      <w:spacing w:after="120"/>
    </w:pPr>
    <w:rPr>
      <w:sz w:val="16"/>
      <w:szCs w:val="16"/>
    </w:rPr>
  </w:style>
  <w:style w:type="character" w:customStyle="1" w:styleId="Zkladntext3Char">
    <w:name w:val="Základní text 3 Char"/>
    <w:basedOn w:val="Standardnpsmoodstavce"/>
    <w:link w:val="Zkladntext3"/>
    <w:uiPriority w:val="99"/>
    <w:semiHidden/>
    <w:rsid w:val="00821923"/>
    <w:rPr>
      <w:sz w:val="16"/>
      <w:szCs w:val="16"/>
    </w:rPr>
  </w:style>
  <w:style w:type="character" w:styleId="Odkaznakoment">
    <w:name w:val="annotation reference"/>
    <w:basedOn w:val="Standardnpsmoodstavce"/>
    <w:uiPriority w:val="99"/>
    <w:semiHidden/>
    <w:rsid w:val="0049158E"/>
    <w:rPr>
      <w:sz w:val="16"/>
      <w:szCs w:val="16"/>
    </w:rPr>
  </w:style>
  <w:style w:type="paragraph" w:styleId="Textkomente">
    <w:name w:val="annotation text"/>
    <w:basedOn w:val="Normln"/>
    <w:link w:val="TextkomenteChar"/>
    <w:uiPriority w:val="99"/>
    <w:semiHidden/>
    <w:rsid w:val="0049158E"/>
    <w:rPr>
      <w:sz w:val="20"/>
      <w:szCs w:val="20"/>
    </w:rPr>
  </w:style>
  <w:style w:type="character" w:customStyle="1" w:styleId="TextkomenteChar">
    <w:name w:val="Text komentáře Char"/>
    <w:basedOn w:val="Standardnpsmoodstavce"/>
    <w:link w:val="Textkomente"/>
    <w:uiPriority w:val="99"/>
    <w:semiHidden/>
    <w:rsid w:val="00821923"/>
    <w:rPr>
      <w:sz w:val="20"/>
      <w:szCs w:val="20"/>
    </w:rPr>
  </w:style>
  <w:style w:type="paragraph" w:styleId="Pedmtkomente">
    <w:name w:val="annotation subject"/>
    <w:basedOn w:val="Textkomente"/>
    <w:next w:val="Textkomente"/>
    <w:link w:val="PedmtkomenteChar"/>
    <w:uiPriority w:val="99"/>
    <w:semiHidden/>
    <w:rsid w:val="0049158E"/>
    <w:rPr>
      <w:b/>
      <w:bCs/>
    </w:rPr>
  </w:style>
  <w:style w:type="character" w:customStyle="1" w:styleId="PedmtkomenteChar">
    <w:name w:val="Předmět komentáře Char"/>
    <w:basedOn w:val="TextkomenteChar"/>
    <w:link w:val="Pedmtkomente"/>
    <w:uiPriority w:val="99"/>
    <w:semiHidden/>
    <w:rsid w:val="00821923"/>
    <w:rPr>
      <w:b/>
      <w:bCs/>
      <w:sz w:val="20"/>
      <w:szCs w:val="20"/>
    </w:rPr>
  </w:style>
  <w:style w:type="paragraph" w:styleId="Textbubliny">
    <w:name w:val="Balloon Text"/>
    <w:basedOn w:val="Normln"/>
    <w:link w:val="TextbublinyChar"/>
    <w:uiPriority w:val="99"/>
    <w:semiHidden/>
    <w:rsid w:val="0049158E"/>
    <w:rPr>
      <w:sz w:val="2"/>
      <w:szCs w:val="2"/>
    </w:rPr>
  </w:style>
  <w:style w:type="character" w:customStyle="1" w:styleId="TextbublinyChar">
    <w:name w:val="Text bubliny Char"/>
    <w:basedOn w:val="Standardnpsmoodstavce"/>
    <w:link w:val="Textbubliny"/>
    <w:uiPriority w:val="99"/>
    <w:rsid w:val="00821923"/>
    <w:rPr>
      <w:sz w:val="2"/>
      <w:szCs w:val="2"/>
    </w:rPr>
  </w:style>
  <w:style w:type="paragraph" w:styleId="Nzev">
    <w:name w:val="Title"/>
    <w:basedOn w:val="Normln"/>
    <w:link w:val="NzevChar"/>
    <w:qFormat/>
    <w:rsid w:val="0049158E"/>
    <w:pPr>
      <w:spacing w:before="240" w:after="60"/>
      <w:jc w:val="center"/>
    </w:pPr>
    <w:rPr>
      <w:rFonts w:ascii="Cambria" w:hAnsi="Cambria" w:cs="Cambria"/>
      <w:b/>
      <w:bCs/>
      <w:kern w:val="28"/>
      <w:sz w:val="32"/>
      <w:szCs w:val="32"/>
    </w:rPr>
  </w:style>
  <w:style w:type="character" w:customStyle="1" w:styleId="NzevChar">
    <w:name w:val="Název Char"/>
    <w:basedOn w:val="Standardnpsmoodstavce"/>
    <w:link w:val="Nzev"/>
    <w:uiPriority w:val="99"/>
    <w:rsid w:val="00821923"/>
    <w:rPr>
      <w:rFonts w:ascii="Cambria" w:hAnsi="Cambria" w:cs="Cambria"/>
      <w:b/>
      <w:bCs/>
      <w:kern w:val="28"/>
      <w:sz w:val="32"/>
      <w:szCs w:val="32"/>
    </w:rPr>
  </w:style>
  <w:style w:type="paragraph" w:styleId="Zkladntext2">
    <w:name w:val="Body Text 2"/>
    <w:basedOn w:val="Normln"/>
    <w:link w:val="Zkladntext2Char"/>
    <w:uiPriority w:val="99"/>
    <w:rsid w:val="00CC0E2B"/>
    <w:pPr>
      <w:spacing w:after="120" w:line="480" w:lineRule="auto"/>
    </w:pPr>
  </w:style>
  <w:style w:type="character" w:customStyle="1" w:styleId="Zkladntext2Char">
    <w:name w:val="Základní text 2 Char"/>
    <w:basedOn w:val="Standardnpsmoodstavce"/>
    <w:link w:val="Zkladntext2"/>
    <w:uiPriority w:val="99"/>
    <w:rsid w:val="00821923"/>
    <w:rPr>
      <w:sz w:val="24"/>
      <w:szCs w:val="24"/>
    </w:rPr>
  </w:style>
  <w:style w:type="paragraph" w:styleId="Zpat">
    <w:name w:val="footer"/>
    <w:basedOn w:val="Normln"/>
    <w:link w:val="ZpatChar"/>
    <w:uiPriority w:val="99"/>
    <w:rsid w:val="0049158E"/>
    <w:pPr>
      <w:tabs>
        <w:tab w:val="center" w:pos="4536"/>
        <w:tab w:val="right" w:pos="9072"/>
      </w:tabs>
    </w:pPr>
  </w:style>
  <w:style w:type="character" w:customStyle="1" w:styleId="ZpatChar">
    <w:name w:val="Zápatí Char"/>
    <w:basedOn w:val="Standardnpsmoodstavce"/>
    <w:link w:val="Zpat"/>
    <w:uiPriority w:val="99"/>
    <w:rsid w:val="00821923"/>
    <w:rPr>
      <w:sz w:val="24"/>
      <w:szCs w:val="24"/>
    </w:rPr>
  </w:style>
  <w:style w:type="character" w:styleId="slostrnky">
    <w:name w:val="page number"/>
    <w:basedOn w:val="Standardnpsmoodstavce"/>
    <w:uiPriority w:val="99"/>
    <w:rsid w:val="0049158E"/>
  </w:style>
  <w:style w:type="paragraph" w:customStyle="1" w:styleId="Import0">
    <w:name w:val="Import 0"/>
    <w:basedOn w:val="Normln"/>
    <w:uiPriority w:val="99"/>
    <w:rsid w:val="0049158E"/>
    <w:pPr>
      <w:widowControl w:val="0"/>
      <w:spacing w:line="288" w:lineRule="auto"/>
    </w:pPr>
  </w:style>
  <w:style w:type="paragraph" w:styleId="Zkladntextodsazen2">
    <w:name w:val="Body Text Indent 2"/>
    <w:basedOn w:val="Normln"/>
    <w:link w:val="Zkladntextodsazen2Char"/>
    <w:uiPriority w:val="99"/>
    <w:rsid w:val="0049158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21923"/>
    <w:rPr>
      <w:sz w:val="24"/>
      <w:szCs w:val="24"/>
    </w:rPr>
  </w:style>
  <w:style w:type="paragraph" w:customStyle="1" w:styleId="Normal01">
    <w:name w:val="Normal 01"/>
    <w:basedOn w:val="Normln"/>
    <w:uiPriority w:val="99"/>
    <w:rsid w:val="0049158E"/>
    <w:pPr>
      <w:widowControl w:val="0"/>
      <w:jc w:val="both"/>
    </w:pPr>
    <w:rPr>
      <w:rFonts w:ascii="Arial" w:hAnsi="Arial" w:cs="Arial"/>
      <w:sz w:val="17"/>
      <w:szCs w:val="17"/>
    </w:rPr>
  </w:style>
  <w:style w:type="paragraph" w:customStyle="1" w:styleId="H1">
    <w:name w:val="H1"/>
    <w:basedOn w:val="Normln"/>
    <w:next w:val="Normln"/>
    <w:uiPriority w:val="99"/>
    <w:rsid w:val="0049158E"/>
    <w:pPr>
      <w:keepNext/>
      <w:widowControl w:val="0"/>
      <w:spacing w:before="60" w:after="60"/>
      <w:outlineLvl w:val="1"/>
    </w:pPr>
    <w:rPr>
      <w:b/>
      <w:bCs/>
      <w:kern w:val="36"/>
    </w:rPr>
  </w:style>
  <w:style w:type="paragraph" w:customStyle="1" w:styleId="Import1">
    <w:name w:val="Import 1"/>
    <w:basedOn w:val="Import0"/>
    <w:uiPriority w:val="99"/>
    <w:rsid w:val="004915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pPr>
    <w:rPr>
      <w:rFonts w:ascii="Courier New" w:hAnsi="Courier New" w:cs="Courier New"/>
      <w:noProof/>
    </w:rPr>
  </w:style>
  <w:style w:type="paragraph" w:customStyle="1" w:styleId="Import2">
    <w:name w:val="Import 2"/>
    <w:basedOn w:val="Import0"/>
    <w:rsid w:val="004915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firstLine="720"/>
    </w:pPr>
    <w:rPr>
      <w:rFonts w:ascii="Courier New" w:hAnsi="Courier New" w:cs="Courier New"/>
      <w:noProof/>
    </w:rPr>
  </w:style>
  <w:style w:type="character" w:styleId="Hypertextovodkaz">
    <w:name w:val="Hyperlink"/>
    <w:basedOn w:val="Standardnpsmoodstavce"/>
    <w:uiPriority w:val="99"/>
    <w:rsid w:val="00CD3972"/>
    <w:rPr>
      <w:color w:val="0000FF"/>
      <w:u w:val="single"/>
    </w:rPr>
  </w:style>
  <w:style w:type="paragraph" w:customStyle="1" w:styleId="Ministerstvo">
    <w:name w:val="Ministerstvo"/>
    <w:basedOn w:val="Normln"/>
    <w:next w:val="Normln"/>
    <w:uiPriority w:val="99"/>
    <w:rsid w:val="00A3009D"/>
    <w:pPr>
      <w:keepNext/>
      <w:keepLines/>
      <w:spacing w:before="360" w:after="240"/>
      <w:jc w:val="both"/>
    </w:pPr>
  </w:style>
  <w:style w:type="paragraph" w:styleId="Zkladntextodsazen3">
    <w:name w:val="Body Text Indent 3"/>
    <w:basedOn w:val="Normln"/>
    <w:link w:val="Zkladntextodsazen3Char"/>
    <w:rsid w:val="0049158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21923"/>
    <w:rPr>
      <w:sz w:val="16"/>
      <w:szCs w:val="16"/>
    </w:rPr>
  </w:style>
  <w:style w:type="character" w:customStyle="1" w:styleId="HTMLMarkup">
    <w:name w:val="HTML Markup"/>
    <w:uiPriority w:val="99"/>
    <w:rsid w:val="0049158E"/>
    <w:rPr>
      <w:vanish/>
      <w:color w:val="FF0000"/>
    </w:rPr>
  </w:style>
  <w:style w:type="paragraph" w:customStyle="1" w:styleId="Textbodu">
    <w:name w:val="Text bodu"/>
    <w:basedOn w:val="Normln"/>
    <w:rsid w:val="0049158E"/>
    <w:pPr>
      <w:numPr>
        <w:ilvl w:val="2"/>
        <w:numId w:val="1"/>
      </w:numPr>
      <w:tabs>
        <w:tab w:val="clear" w:pos="360"/>
        <w:tab w:val="num" w:pos="851"/>
      </w:tabs>
      <w:ind w:left="851" w:hanging="426"/>
      <w:jc w:val="both"/>
      <w:outlineLvl w:val="8"/>
    </w:pPr>
  </w:style>
  <w:style w:type="paragraph" w:customStyle="1" w:styleId="Textpsmene">
    <w:name w:val="Text písmene"/>
    <w:basedOn w:val="Normln"/>
    <w:rsid w:val="0049158E"/>
    <w:pPr>
      <w:numPr>
        <w:ilvl w:val="1"/>
        <w:numId w:val="2"/>
      </w:numPr>
      <w:tabs>
        <w:tab w:val="clear" w:pos="360"/>
        <w:tab w:val="num" w:pos="425"/>
      </w:tabs>
      <w:ind w:left="425" w:hanging="425"/>
      <w:jc w:val="both"/>
      <w:outlineLvl w:val="7"/>
    </w:pPr>
  </w:style>
  <w:style w:type="paragraph" w:customStyle="1" w:styleId="Textodstavce">
    <w:name w:val="Text odstavce"/>
    <w:basedOn w:val="Normln"/>
    <w:rsid w:val="0049158E"/>
    <w:pPr>
      <w:tabs>
        <w:tab w:val="num" w:pos="720"/>
        <w:tab w:val="left" w:pos="851"/>
      </w:tabs>
      <w:spacing w:before="120" w:after="120"/>
      <w:ind w:left="-65" w:firstLine="425"/>
      <w:jc w:val="both"/>
      <w:outlineLvl w:val="6"/>
    </w:pPr>
  </w:style>
  <w:style w:type="paragraph" w:customStyle="1" w:styleId="TextodstavceChar">
    <w:name w:val="Text odstavce Char"/>
    <w:basedOn w:val="Normln"/>
    <w:rsid w:val="0049158E"/>
    <w:pPr>
      <w:tabs>
        <w:tab w:val="num" w:pos="360"/>
        <w:tab w:val="left" w:pos="851"/>
      </w:tabs>
      <w:spacing w:before="120" w:after="120"/>
      <w:jc w:val="both"/>
      <w:outlineLvl w:val="6"/>
    </w:pPr>
  </w:style>
  <w:style w:type="character" w:customStyle="1" w:styleId="TextodstavceCharChar">
    <w:name w:val="Text odstavce Char Char"/>
    <w:uiPriority w:val="99"/>
    <w:rsid w:val="0049158E"/>
    <w:rPr>
      <w:sz w:val="24"/>
      <w:szCs w:val="24"/>
      <w:lang w:val="cs-CZ" w:eastAsia="cs-CZ"/>
    </w:rPr>
  </w:style>
  <w:style w:type="paragraph" w:customStyle="1" w:styleId="Nadpisplohy">
    <w:name w:val="Nadpis přílohy"/>
    <w:basedOn w:val="Normln"/>
    <w:uiPriority w:val="99"/>
    <w:rsid w:val="0049158E"/>
    <w:pPr>
      <w:spacing w:before="240"/>
      <w:jc w:val="center"/>
    </w:pPr>
    <w:rPr>
      <w:b/>
      <w:bCs/>
      <w:sz w:val="28"/>
      <w:szCs w:val="28"/>
    </w:rPr>
  </w:style>
  <w:style w:type="paragraph" w:styleId="Textpoznpodarou">
    <w:name w:val="footnote text"/>
    <w:basedOn w:val="Normln"/>
    <w:link w:val="TextpoznpodarouChar"/>
    <w:uiPriority w:val="99"/>
    <w:semiHidden/>
    <w:rsid w:val="0049158E"/>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uiPriority w:val="99"/>
    <w:semiHidden/>
    <w:rsid w:val="00821923"/>
    <w:rPr>
      <w:sz w:val="20"/>
      <w:szCs w:val="20"/>
    </w:rPr>
  </w:style>
  <w:style w:type="character" w:styleId="Znakapoznpodarou">
    <w:name w:val="footnote reference"/>
    <w:basedOn w:val="Standardnpsmoodstavce"/>
    <w:uiPriority w:val="99"/>
    <w:semiHidden/>
    <w:rsid w:val="0049158E"/>
    <w:rPr>
      <w:vertAlign w:val="superscript"/>
    </w:rPr>
  </w:style>
  <w:style w:type="paragraph" w:styleId="Zhlav">
    <w:name w:val="header"/>
    <w:basedOn w:val="Normln"/>
    <w:link w:val="ZhlavChar"/>
    <w:uiPriority w:val="99"/>
    <w:rsid w:val="0049158E"/>
    <w:pPr>
      <w:tabs>
        <w:tab w:val="center" w:pos="4536"/>
        <w:tab w:val="right" w:pos="9072"/>
      </w:tabs>
    </w:pPr>
  </w:style>
  <w:style w:type="character" w:customStyle="1" w:styleId="ZhlavChar">
    <w:name w:val="Záhlaví Char"/>
    <w:basedOn w:val="Standardnpsmoodstavce"/>
    <w:link w:val="Zhlav"/>
    <w:uiPriority w:val="99"/>
    <w:semiHidden/>
    <w:rsid w:val="00821923"/>
    <w:rPr>
      <w:sz w:val="24"/>
      <w:szCs w:val="24"/>
    </w:rPr>
  </w:style>
  <w:style w:type="paragraph" w:customStyle="1" w:styleId="Nadpishlavy">
    <w:name w:val="Nadpis hlavy"/>
    <w:basedOn w:val="Normln"/>
    <w:next w:val="Normln"/>
    <w:uiPriority w:val="99"/>
    <w:rsid w:val="00A3009D"/>
    <w:pPr>
      <w:keepNext/>
      <w:keepLines/>
      <w:jc w:val="center"/>
      <w:outlineLvl w:val="2"/>
    </w:pPr>
    <w:rPr>
      <w:b/>
      <w:bCs/>
    </w:rPr>
  </w:style>
  <w:style w:type="paragraph" w:customStyle="1" w:styleId="CM18">
    <w:name w:val="CM18"/>
    <w:basedOn w:val="Normln"/>
    <w:next w:val="Normln"/>
    <w:uiPriority w:val="99"/>
    <w:rsid w:val="00446E3E"/>
    <w:pPr>
      <w:widowControl w:val="0"/>
      <w:autoSpaceDE w:val="0"/>
      <w:autoSpaceDN w:val="0"/>
      <w:adjustRightInd w:val="0"/>
      <w:spacing w:after="283"/>
    </w:pPr>
  </w:style>
  <w:style w:type="character" w:customStyle="1" w:styleId="Petr">
    <w:name w:val="Petr"/>
    <w:uiPriority w:val="99"/>
    <w:semiHidden/>
    <w:rsid w:val="004B1B10"/>
    <w:rPr>
      <w:rFonts w:ascii="Arial" w:hAnsi="Arial" w:cs="Arial"/>
      <w:color w:val="auto"/>
      <w:sz w:val="20"/>
      <w:szCs w:val="20"/>
    </w:rPr>
  </w:style>
  <w:style w:type="paragraph" w:customStyle="1" w:styleId="CM20">
    <w:name w:val="CM20"/>
    <w:basedOn w:val="Normln"/>
    <w:next w:val="Normln"/>
    <w:uiPriority w:val="99"/>
    <w:rsid w:val="005E5E4A"/>
    <w:pPr>
      <w:widowControl w:val="0"/>
      <w:autoSpaceDE w:val="0"/>
      <w:autoSpaceDN w:val="0"/>
      <w:adjustRightInd w:val="0"/>
      <w:spacing w:after="120"/>
    </w:pPr>
  </w:style>
  <w:style w:type="paragraph" w:customStyle="1" w:styleId="Styl1">
    <w:name w:val="Styl1"/>
    <w:basedOn w:val="Normln"/>
    <w:link w:val="Styl1Char"/>
    <w:rsid w:val="008476BB"/>
    <w:rPr>
      <w:rFonts w:ascii="Arial" w:hAnsi="Arial" w:cs="Arial"/>
      <w:sz w:val="20"/>
      <w:szCs w:val="20"/>
    </w:rPr>
  </w:style>
  <w:style w:type="character" w:customStyle="1" w:styleId="Styl1Char">
    <w:name w:val="Styl1 Char"/>
    <w:link w:val="Styl1"/>
    <w:uiPriority w:val="99"/>
    <w:rsid w:val="008476BB"/>
    <w:rPr>
      <w:rFonts w:ascii="Arial" w:hAnsi="Arial" w:cs="Arial"/>
    </w:rPr>
  </w:style>
  <w:style w:type="paragraph" w:customStyle="1" w:styleId="Standardnpsmoodstavce1">
    <w:name w:val="Standardní písmo odstavce1"/>
    <w:basedOn w:val="Normln"/>
    <w:uiPriority w:val="99"/>
    <w:rsid w:val="009F45E8"/>
    <w:pPr>
      <w:widowControl w:val="0"/>
    </w:pPr>
    <w:rPr>
      <w:sz w:val="20"/>
      <w:szCs w:val="20"/>
    </w:rPr>
  </w:style>
  <w:style w:type="paragraph" w:styleId="Odstavecseseznamem">
    <w:name w:val="List Paragraph"/>
    <w:basedOn w:val="Normln"/>
    <w:uiPriority w:val="34"/>
    <w:qFormat/>
    <w:rsid w:val="00392A86"/>
    <w:pPr>
      <w:ind w:left="720"/>
      <w:contextualSpacing/>
    </w:pPr>
  </w:style>
  <w:style w:type="paragraph" w:customStyle="1" w:styleId="Textparagrafu">
    <w:name w:val="Text paragrafu"/>
    <w:basedOn w:val="Normln"/>
    <w:uiPriority w:val="99"/>
    <w:rsid w:val="00D16621"/>
    <w:pPr>
      <w:spacing w:before="240"/>
      <w:ind w:firstLine="425"/>
      <w:jc w:val="both"/>
      <w:outlineLvl w:val="5"/>
    </w:pPr>
  </w:style>
  <w:style w:type="paragraph" w:customStyle="1" w:styleId="Paragraf">
    <w:name w:val="Paragraf"/>
    <w:basedOn w:val="Normln"/>
    <w:next w:val="Textodstavce"/>
    <w:uiPriority w:val="99"/>
    <w:rsid w:val="00D16621"/>
    <w:pPr>
      <w:keepNext/>
      <w:keepLines/>
      <w:spacing w:before="240"/>
      <w:jc w:val="center"/>
      <w:outlineLvl w:val="5"/>
    </w:pPr>
  </w:style>
  <w:style w:type="paragraph" w:customStyle="1" w:styleId="Hlava">
    <w:name w:val="Hlava"/>
    <w:basedOn w:val="Normln"/>
    <w:next w:val="Nadpishlavy"/>
    <w:uiPriority w:val="99"/>
    <w:rsid w:val="00D16621"/>
    <w:pPr>
      <w:keepNext/>
      <w:keepLines/>
      <w:spacing w:before="240"/>
      <w:jc w:val="center"/>
      <w:outlineLvl w:val="2"/>
    </w:pPr>
  </w:style>
  <w:style w:type="paragraph" w:customStyle="1" w:styleId="ST">
    <w:name w:val="ČÁST"/>
    <w:basedOn w:val="Normln"/>
    <w:next w:val="NADPISSTI"/>
    <w:uiPriority w:val="99"/>
    <w:rsid w:val="00D16621"/>
    <w:pPr>
      <w:keepNext/>
      <w:keepLines/>
      <w:spacing w:before="240" w:after="120"/>
      <w:jc w:val="center"/>
      <w:outlineLvl w:val="1"/>
    </w:pPr>
    <w:rPr>
      <w:caps/>
    </w:rPr>
  </w:style>
  <w:style w:type="paragraph" w:customStyle="1" w:styleId="NADPISSTI">
    <w:name w:val="NADPIS ČÁSTI"/>
    <w:basedOn w:val="Normln"/>
    <w:next w:val="Hlava"/>
    <w:uiPriority w:val="99"/>
    <w:rsid w:val="00D16621"/>
    <w:pPr>
      <w:keepNext/>
      <w:keepLines/>
      <w:jc w:val="center"/>
      <w:outlineLvl w:val="1"/>
    </w:pPr>
    <w:rPr>
      <w:b/>
      <w:bCs/>
      <w:caps/>
    </w:rPr>
  </w:style>
  <w:style w:type="paragraph" w:customStyle="1" w:styleId="nadpisvyhlky">
    <w:name w:val="nadpis vyhlášky"/>
    <w:basedOn w:val="Normln"/>
    <w:next w:val="Ministerstvo"/>
    <w:uiPriority w:val="99"/>
    <w:rsid w:val="00D16621"/>
    <w:pPr>
      <w:keepNext/>
      <w:keepLines/>
      <w:spacing w:before="120"/>
      <w:jc w:val="center"/>
      <w:outlineLvl w:val="0"/>
    </w:pPr>
    <w:rPr>
      <w:b/>
      <w:bCs/>
    </w:rPr>
  </w:style>
  <w:style w:type="paragraph" w:customStyle="1" w:styleId="Nadpisparagrafu">
    <w:name w:val="Nadpis paragrafu"/>
    <w:basedOn w:val="Paragraf"/>
    <w:next w:val="Textodstavce"/>
    <w:uiPriority w:val="99"/>
    <w:rsid w:val="00D16621"/>
    <w:pPr>
      <w:numPr>
        <w:numId w:val="12"/>
      </w:numPr>
      <w:tabs>
        <w:tab w:val="clear" w:pos="425"/>
      </w:tabs>
      <w:ind w:left="0" w:firstLine="0"/>
    </w:pPr>
    <w:rPr>
      <w:b/>
      <w:bCs/>
    </w:rPr>
  </w:style>
  <w:style w:type="paragraph" w:customStyle="1" w:styleId="VYHLKA">
    <w:name w:val="VYHLÁŠKA"/>
    <w:basedOn w:val="Normln"/>
    <w:next w:val="nadpisvyhlky"/>
    <w:uiPriority w:val="99"/>
    <w:rsid w:val="00D16621"/>
    <w:pPr>
      <w:keepNext/>
      <w:keepLines/>
      <w:jc w:val="center"/>
      <w:outlineLvl w:val="0"/>
    </w:pPr>
    <w:rPr>
      <w:b/>
      <w:bCs/>
      <w:caps/>
    </w:rPr>
  </w:style>
  <w:style w:type="character" w:customStyle="1" w:styleId="Odkaznapoznpodarou">
    <w:name w:val="Odkaz na pozn. pod čarou"/>
    <w:uiPriority w:val="99"/>
    <w:rsid w:val="00D16621"/>
    <w:rPr>
      <w:vertAlign w:val="superscript"/>
    </w:rPr>
  </w:style>
  <w:style w:type="character" w:styleId="Sledovanodkaz">
    <w:name w:val="FollowedHyperlink"/>
    <w:basedOn w:val="Standardnpsmoodstavce"/>
    <w:uiPriority w:val="99"/>
    <w:rsid w:val="00D16621"/>
    <w:rPr>
      <w:color w:val="800080"/>
      <w:u w:val="single"/>
    </w:rPr>
  </w:style>
  <w:style w:type="paragraph" w:customStyle="1" w:styleId="NormlnIMP">
    <w:name w:val="Normální_IMP"/>
    <w:basedOn w:val="Normln"/>
    <w:uiPriority w:val="99"/>
    <w:rsid w:val="00D16621"/>
    <w:pPr>
      <w:suppressAutoHyphens/>
      <w:spacing w:line="230" w:lineRule="auto"/>
    </w:pPr>
    <w:rPr>
      <w:sz w:val="20"/>
      <w:szCs w:val="20"/>
    </w:rPr>
  </w:style>
  <w:style w:type="paragraph" w:customStyle="1" w:styleId="dka">
    <w:name w:val="Řádka"/>
    <w:basedOn w:val="NormlnIMP"/>
    <w:uiPriority w:val="99"/>
    <w:rsid w:val="00D16621"/>
    <w:pPr>
      <w:spacing w:before="120"/>
      <w:jc w:val="both"/>
    </w:pPr>
    <w:rPr>
      <w:rFonts w:ascii="Arial Narrow" w:hAnsi="Arial Narrow" w:cs="Arial Narrow"/>
    </w:rPr>
  </w:style>
  <w:style w:type="paragraph" w:styleId="Textvbloku">
    <w:name w:val="Block Text"/>
    <w:basedOn w:val="Normln"/>
    <w:uiPriority w:val="99"/>
    <w:rsid w:val="00D16621"/>
    <w:pPr>
      <w:ind w:left="-180" w:right="-108"/>
      <w:jc w:val="center"/>
    </w:pPr>
    <w:rPr>
      <w:rFonts w:ascii="Arial Black" w:hAnsi="Arial Black" w:cs="Arial Black"/>
      <w:sz w:val="28"/>
      <w:szCs w:val="28"/>
    </w:rPr>
  </w:style>
  <w:style w:type="character" w:customStyle="1" w:styleId="EndnoteTextChar">
    <w:name w:val="Endnote Text Char"/>
    <w:uiPriority w:val="99"/>
    <w:semiHidden/>
    <w:rsid w:val="00D16621"/>
  </w:style>
  <w:style w:type="paragraph" w:styleId="Textvysvtlivek">
    <w:name w:val="endnote text"/>
    <w:basedOn w:val="Normln"/>
    <w:link w:val="TextvysvtlivekChar"/>
    <w:uiPriority w:val="99"/>
    <w:semiHidden/>
    <w:rsid w:val="00D16621"/>
    <w:rPr>
      <w:sz w:val="20"/>
      <w:szCs w:val="20"/>
    </w:rPr>
  </w:style>
  <w:style w:type="character" w:customStyle="1" w:styleId="TextvysvtlivekChar">
    <w:name w:val="Text vysvětlivek Char"/>
    <w:basedOn w:val="Standardnpsmoodstavce"/>
    <w:link w:val="Textvysvtlivek"/>
    <w:uiPriority w:val="99"/>
    <w:semiHidden/>
    <w:rsid w:val="00E25B49"/>
    <w:rPr>
      <w:sz w:val="20"/>
      <w:szCs w:val="20"/>
    </w:rPr>
  </w:style>
  <w:style w:type="paragraph" w:customStyle="1" w:styleId="Import5">
    <w:name w:val="Import 5"/>
    <w:basedOn w:val="Import0"/>
    <w:uiPriority w:val="99"/>
    <w:rsid w:val="00D16621"/>
    <w:pPr>
      <w:tabs>
        <w:tab w:val="left" w:pos="8064"/>
      </w:tabs>
    </w:pPr>
    <w:rPr>
      <w:rFonts w:ascii="Courier New" w:hAnsi="Courier New" w:cs="Courier New"/>
    </w:rPr>
  </w:style>
  <w:style w:type="paragraph" w:customStyle="1" w:styleId="Import6">
    <w:name w:val="Import 6"/>
    <w:basedOn w:val="Import0"/>
    <w:uiPriority w:val="99"/>
    <w:rsid w:val="00D16621"/>
    <w:pPr>
      <w:tabs>
        <w:tab w:val="left" w:pos="5904"/>
      </w:tabs>
    </w:pPr>
    <w:rPr>
      <w:rFonts w:ascii="Courier New" w:hAnsi="Courier New" w:cs="Courier New"/>
    </w:rPr>
  </w:style>
  <w:style w:type="paragraph" w:customStyle="1" w:styleId="Import4">
    <w:name w:val="Import 4"/>
    <w:basedOn w:val="Import0"/>
    <w:uiPriority w:val="99"/>
    <w:rsid w:val="00D1662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rPr>
  </w:style>
  <w:style w:type="paragraph" w:customStyle="1" w:styleId="texttabulky">
    <w:name w:val="text tabulky"/>
    <w:basedOn w:val="Normln"/>
    <w:uiPriority w:val="99"/>
    <w:rsid w:val="00D16621"/>
    <w:pPr>
      <w:keepNext/>
      <w:spacing w:line="360" w:lineRule="auto"/>
    </w:pPr>
    <w:rPr>
      <w:rFonts w:ascii="Arial Narrow" w:hAnsi="Arial Narrow" w:cs="Arial Narrow"/>
      <w:sz w:val="20"/>
      <w:szCs w:val="20"/>
    </w:rPr>
  </w:style>
  <w:style w:type="paragraph" w:styleId="Seznamsodrkami">
    <w:name w:val="List Bullet"/>
    <w:basedOn w:val="Normln"/>
    <w:autoRedefine/>
    <w:uiPriority w:val="99"/>
    <w:rsid w:val="00D16621"/>
    <w:pPr>
      <w:tabs>
        <w:tab w:val="left" w:pos="900"/>
      </w:tabs>
      <w:ind w:left="900" w:hanging="180"/>
      <w:jc w:val="both"/>
    </w:pPr>
    <w:rPr>
      <w:rFonts w:ascii="Arial" w:hAnsi="Arial" w:cs="Arial"/>
      <w:sz w:val="20"/>
      <w:szCs w:val="20"/>
    </w:rPr>
  </w:style>
  <w:style w:type="paragraph" w:styleId="slovanseznam">
    <w:name w:val="List Number"/>
    <w:basedOn w:val="Normln"/>
    <w:uiPriority w:val="99"/>
    <w:rsid w:val="00D16621"/>
    <w:pPr>
      <w:numPr>
        <w:numId w:val="16"/>
      </w:numPr>
      <w:tabs>
        <w:tab w:val="clear" w:pos="900"/>
        <w:tab w:val="num" w:pos="360"/>
      </w:tabs>
      <w:spacing w:line="360" w:lineRule="auto"/>
      <w:ind w:left="360"/>
      <w:jc w:val="both"/>
    </w:pPr>
    <w:rPr>
      <w:rFonts w:ascii="Arial" w:hAnsi="Arial" w:cs="Arial"/>
      <w:sz w:val="20"/>
      <w:szCs w:val="20"/>
    </w:rPr>
  </w:style>
  <w:style w:type="character" w:customStyle="1" w:styleId="DocumentMapChar">
    <w:name w:val="Document Map Char"/>
    <w:uiPriority w:val="99"/>
    <w:semiHidden/>
    <w:rsid w:val="00D16621"/>
    <w:rPr>
      <w:rFonts w:ascii="Tahoma" w:hAnsi="Tahoma" w:cs="Tahoma"/>
      <w:shd w:val="clear" w:color="auto" w:fill="000080"/>
    </w:rPr>
  </w:style>
  <w:style w:type="paragraph" w:styleId="Rozloendokumentu">
    <w:name w:val="Document Map"/>
    <w:basedOn w:val="Normln"/>
    <w:link w:val="RozloendokumentuChar"/>
    <w:uiPriority w:val="99"/>
    <w:semiHidden/>
    <w:rsid w:val="00D16621"/>
    <w:pPr>
      <w:shd w:val="clear" w:color="auto" w:fill="000080"/>
      <w:spacing w:line="360" w:lineRule="auto"/>
      <w:ind w:firstLine="709"/>
      <w:jc w:val="both"/>
    </w:pPr>
    <w:rPr>
      <w:sz w:val="2"/>
      <w:szCs w:val="2"/>
    </w:rPr>
  </w:style>
  <w:style w:type="character" w:customStyle="1" w:styleId="RozloendokumentuChar">
    <w:name w:val="Rozložení dokumentu Char"/>
    <w:basedOn w:val="Standardnpsmoodstavce"/>
    <w:link w:val="Rozloendokumentu"/>
    <w:uiPriority w:val="99"/>
    <w:semiHidden/>
    <w:rsid w:val="00E25B49"/>
    <w:rPr>
      <w:sz w:val="2"/>
      <w:szCs w:val="2"/>
    </w:rPr>
  </w:style>
  <w:style w:type="paragraph" w:customStyle="1" w:styleId="DefinitionTerm">
    <w:name w:val="Definition Term"/>
    <w:basedOn w:val="Normln"/>
    <w:next w:val="Normln"/>
    <w:uiPriority w:val="99"/>
    <w:rsid w:val="00D16621"/>
    <w:pPr>
      <w:widowControl w:val="0"/>
    </w:pPr>
  </w:style>
  <w:style w:type="paragraph" w:styleId="Titulek">
    <w:name w:val="caption"/>
    <w:basedOn w:val="Normln"/>
    <w:next w:val="Normln"/>
    <w:uiPriority w:val="99"/>
    <w:qFormat/>
    <w:rsid w:val="00D16621"/>
    <w:rPr>
      <w:b/>
      <w:bCs/>
      <w:sz w:val="20"/>
      <w:szCs w:val="20"/>
    </w:rPr>
  </w:style>
  <w:style w:type="paragraph" w:customStyle="1" w:styleId="C-hlavntext">
    <w:name w:val="C-hlavní text"/>
    <w:uiPriority w:val="99"/>
    <w:rsid w:val="00CC0E2B"/>
    <w:pPr>
      <w:spacing w:after="120" w:line="264" w:lineRule="auto"/>
      <w:jc w:val="both"/>
    </w:pPr>
    <w:rPr>
      <w:rFonts w:ascii="Evo Pro Regular" w:hAnsi="Evo Pro Regular" w:cs="Evo Pro Regular"/>
    </w:rPr>
  </w:style>
  <w:style w:type="paragraph" w:customStyle="1" w:styleId="C-nadpis2">
    <w:name w:val="C-nadpis 2"/>
    <w:basedOn w:val="Zkladntext2"/>
    <w:uiPriority w:val="99"/>
    <w:rsid w:val="00CC0E2B"/>
    <w:pPr>
      <w:keepNext/>
      <w:keepLines/>
      <w:pBdr>
        <w:bottom w:val="single" w:sz="24" w:space="1" w:color="D0F0FF"/>
      </w:pBdr>
      <w:suppressAutoHyphens/>
      <w:spacing w:before="120" w:after="240" w:line="240" w:lineRule="auto"/>
      <w:ind w:left="709" w:hanging="709"/>
    </w:pPr>
    <w:rPr>
      <w:rFonts w:ascii="Evo Pro Bold" w:hAnsi="Evo Pro Bold" w:cs="Evo Pro Bold"/>
      <w:b/>
      <w:bCs/>
    </w:rPr>
  </w:style>
  <w:style w:type="paragraph" w:customStyle="1" w:styleId="C-nadpis3">
    <w:name w:val="C-nadpis 3"/>
    <w:next w:val="C-hlavntext"/>
    <w:uiPriority w:val="99"/>
    <w:rsid w:val="00CC0E2B"/>
    <w:pPr>
      <w:keepNext/>
      <w:spacing w:after="120" w:line="240" w:lineRule="exact"/>
    </w:pPr>
    <w:rPr>
      <w:rFonts w:ascii="Evo Pro Medium" w:hAnsi="Evo Pro Medium" w:cs="Evo Pro Medium"/>
    </w:rPr>
  </w:style>
  <w:style w:type="paragraph" w:customStyle="1" w:styleId="C-nadpis4">
    <w:name w:val="C-nadpis 4"/>
    <w:basedOn w:val="C-nadpis3"/>
    <w:next w:val="C-hlavntext"/>
    <w:uiPriority w:val="99"/>
    <w:rsid w:val="00CC0E2B"/>
    <w:pPr>
      <w:spacing w:line="264" w:lineRule="auto"/>
    </w:pPr>
    <w:rPr>
      <w:rFonts w:ascii="Evo Pro Regular" w:hAnsi="Evo Pro Regular" w:cs="Evo Pro Regular"/>
      <w:i/>
      <w:iCs/>
    </w:rPr>
  </w:style>
  <w:style w:type="paragraph" w:customStyle="1" w:styleId="C-citatodsazeny-mal">
    <w:name w:val="C-citat odsazeny-malý"/>
    <w:basedOn w:val="Normln"/>
    <w:uiPriority w:val="99"/>
    <w:rsid w:val="00CC0E2B"/>
    <w:pPr>
      <w:spacing w:after="120" w:line="264" w:lineRule="auto"/>
      <w:ind w:left="709"/>
      <w:jc w:val="both"/>
    </w:pPr>
    <w:rPr>
      <w:rFonts w:ascii="Evo Pro Regular" w:hAnsi="Evo Pro Regular" w:cs="Evo Pro Regular"/>
      <w:i/>
      <w:iCs/>
      <w:color w:val="0000FF"/>
      <w:sz w:val="19"/>
      <w:szCs w:val="19"/>
    </w:rPr>
  </w:style>
  <w:style w:type="paragraph" w:customStyle="1" w:styleId="Import24">
    <w:name w:val="Import 24"/>
    <w:basedOn w:val="Import0"/>
    <w:rsid w:val="00C4032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ind w:firstLine="720"/>
    </w:pPr>
    <w:rPr>
      <w:rFonts w:ascii="Courier New" w:hAnsi="Courier New"/>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07285">
      <w:marLeft w:val="0"/>
      <w:marRight w:val="0"/>
      <w:marTop w:val="0"/>
      <w:marBottom w:val="0"/>
      <w:divBdr>
        <w:top w:val="none" w:sz="0" w:space="0" w:color="auto"/>
        <w:left w:val="none" w:sz="0" w:space="0" w:color="auto"/>
        <w:bottom w:val="none" w:sz="0" w:space="0" w:color="auto"/>
        <w:right w:val="none" w:sz="0" w:space="0" w:color="auto"/>
      </w:divBdr>
    </w:div>
    <w:div w:id="444007286">
      <w:marLeft w:val="0"/>
      <w:marRight w:val="0"/>
      <w:marTop w:val="0"/>
      <w:marBottom w:val="0"/>
      <w:divBdr>
        <w:top w:val="none" w:sz="0" w:space="0" w:color="auto"/>
        <w:left w:val="none" w:sz="0" w:space="0" w:color="auto"/>
        <w:bottom w:val="none" w:sz="0" w:space="0" w:color="auto"/>
        <w:right w:val="none" w:sz="0" w:space="0" w:color="auto"/>
      </w:divBdr>
    </w:div>
    <w:div w:id="444007287">
      <w:marLeft w:val="0"/>
      <w:marRight w:val="0"/>
      <w:marTop w:val="0"/>
      <w:marBottom w:val="0"/>
      <w:divBdr>
        <w:top w:val="none" w:sz="0" w:space="0" w:color="auto"/>
        <w:left w:val="none" w:sz="0" w:space="0" w:color="auto"/>
        <w:bottom w:val="none" w:sz="0" w:space="0" w:color="auto"/>
        <w:right w:val="none" w:sz="0" w:space="0" w:color="auto"/>
      </w:divBdr>
    </w:div>
    <w:div w:id="444007288">
      <w:marLeft w:val="0"/>
      <w:marRight w:val="0"/>
      <w:marTop w:val="0"/>
      <w:marBottom w:val="0"/>
      <w:divBdr>
        <w:top w:val="none" w:sz="0" w:space="0" w:color="auto"/>
        <w:left w:val="none" w:sz="0" w:space="0" w:color="auto"/>
        <w:bottom w:val="none" w:sz="0" w:space="0" w:color="auto"/>
        <w:right w:val="none" w:sz="0" w:space="0" w:color="auto"/>
      </w:divBdr>
    </w:div>
    <w:div w:id="444007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s.chmi.cz/" TargetMode="External"/><Relationship Id="rId5" Type="http://schemas.openxmlformats.org/officeDocument/2006/relationships/webSettings" Target="webSettings.xml"/><Relationship Id="rId10" Type="http://schemas.openxmlformats.org/officeDocument/2006/relationships/hyperlink" Target="aspi://module='ASPI'&amp;link='183/2006%20Sb.%252318'%26ucin-k-dni='30.12.999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A445-BF1D-4997-8094-CC32C137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16563</Words>
  <Characters>97726</Characters>
  <Application>Microsoft Office Word</Application>
  <DocSecurity>0</DocSecurity>
  <Lines>814</Lines>
  <Paragraphs>228</Paragraphs>
  <ScaleCrop>false</ScaleCrop>
  <HeadingPairs>
    <vt:vector size="2" baseType="variant">
      <vt:variant>
        <vt:lpstr>Název</vt:lpstr>
      </vt:variant>
      <vt:variant>
        <vt:i4>1</vt:i4>
      </vt:variant>
    </vt:vector>
  </HeadingPairs>
  <TitlesOfParts>
    <vt:vector size="1" baseType="lpstr">
      <vt:lpstr>ZMĚNA č</vt:lpstr>
    </vt:vector>
  </TitlesOfParts>
  <Company>STUDIO KAPA</Company>
  <LinksUpToDate>false</LinksUpToDate>
  <CharactersWithSpaces>114061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ZMĚNA č</dc:title>
  <dc:creator>Ing-arch. Petr Vávra</dc:creator>
  <cp:lastModifiedBy>Petra Vaňková - Galileo</cp:lastModifiedBy>
  <cp:revision>2</cp:revision>
  <cp:lastPrinted>2017-06-27T19:22:00Z</cp:lastPrinted>
  <dcterms:created xsi:type="dcterms:W3CDTF">2022-09-07T13:34:00Z</dcterms:created>
  <dcterms:modified xsi:type="dcterms:W3CDTF">2022-09-07T13:34:00Z</dcterms:modified>
</cp:coreProperties>
</file>